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768E8" w14:textId="77777777" w:rsidR="00EE2CC4" w:rsidRPr="003A4AB5" w:rsidRDefault="00EE2CC4" w:rsidP="00EE2CC4">
      <w:pPr>
        <w:pStyle w:val="SubHead"/>
        <w:rPr>
          <w:rFonts w:ascii="Arial Black" w:hAnsi="Arial Black" w:cs="Arial"/>
          <w:b w:val="0"/>
          <w:bCs/>
          <w:color w:val="0082AA"/>
          <w:szCs w:val="28"/>
        </w:rPr>
      </w:pPr>
      <w:r>
        <w:rPr>
          <w:rFonts w:ascii="Arial Black" w:hAnsi="Arial Black" w:cs="Arial"/>
          <w:b w:val="0"/>
          <w:bCs/>
          <w:color w:val="0082AA"/>
          <w:szCs w:val="28"/>
        </w:rPr>
        <w:t xml:space="preserve">VIP Conversation starters: </w:t>
      </w:r>
      <w:r w:rsidRPr="003A4AB5">
        <w:rPr>
          <w:rFonts w:ascii="Arial Black" w:hAnsi="Arial Black" w:cs="Arial"/>
          <w:b w:val="0"/>
          <w:bCs/>
          <w:color w:val="0082AA"/>
          <w:szCs w:val="28"/>
        </w:rPr>
        <w:t>Spotlight on Leadership</w:t>
      </w:r>
      <w:r w:rsidR="00D84FA0">
        <w:rPr>
          <w:rFonts w:ascii="Arial Black" w:hAnsi="Arial Black" w:cs="Arial"/>
          <w:b w:val="0"/>
          <w:bCs/>
          <w:color w:val="0082AA"/>
          <w:szCs w:val="28"/>
        </w:rPr>
        <w:t xml:space="preserve"> and Management</w:t>
      </w:r>
    </w:p>
    <w:p w14:paraId="74808F54" w14:textId="77777777" w:rsidR="00EE2CC4" w:rsidRDefault="00EE2CC4" w:rsidP="00EE2CC4"/>
    <w:p w14:paraId="03077DE2" w14:textId="77777777" w:rsidR="00EE2CC4" w:rsidRDefault="00EE2CC4" w:rsidP="00EE2CC4">
      <w:r>
        <w:t xml:space="preserve">This exercise is designed to stimulate conversation about different leadership styles and qualities that are important to the individual’s performance and future development. The exercise allows individual’s to reflect on their strengths and natural talents and explore appropriate tasks and training that can stretch their skills, experience and enhance performance. This exercise is suitable for all employees, aspiring managers and leaders. </w:t>
      </w:r>
    </w:p>
    <w:p w14:paraId="5174FE06" w14:textId="77777777" w:rsidR="00EE2CC4" w:rsidRPr="003305A5" w:rsidRDefault="00EE2CC4" w:rsidP="00EE2CC4">
      <w:pPr>
        <w:rPr>
          <w:b/>
        </w:rPr>
      </w:pPr>
    </w:p>
    <w:p w14:paraId="10420B7E" w14:textId="77777777" w:rsidR="00EE2CC4" w:rsidRPr="003305A5" w:rsidRDefault="00EE2CC4" w:rsidP="00EE2CC4">
      <w:pPr>
        <w:rPr>
          <w:b/>
        </w:rPr>
      </w:pPr>
      <w:r w:rsidRPr="003305A5">
        <w:rPr>
          <w:b/>
        </w:rPr>
        <w:t xml:space="preserve">Exercise Part 1: Areas of </w:t>
      </w:r>
      <w:r w:rsidR="003305A5">
        <w:rPr>
          <w:b/>
        </w:rPr>
        <w:t>S</w:t>
      </w:r>
      <w:r w:rsidRPr="003305A5">
        <w:rPr>
          <w:b/>
        </w:rPr>
        <w:t>trength</w:t>
      </w:r>
    </w:p>
    <w:p w14:paraId="50BFAD0D" w14:textId="77777777" w:rsidR="00EE2CC4" w:rsidRDefault="00EE2CC4" w:rsidP="00EE2CC4"/>
    <w:p w14:paraId="645EA21D" w14:textId="77777777" w:rsidR="00EE2CC4" w:rsidRDefault="00EE2CC4" w:rsidP="00EE2CC4">
      <w:pPr>
        <w:pStyle w:val="ListParagraph"/>
        <w:numPr>
          <w:ilvl w:val="0"/>
          <w:numId w:val="1"/>
        </w:numPr>
      </w:pPr>
      <w:r>
        <w:t>Print out 2 copies of the leadership table below; one for the individual and one for their line manager.</w:t>
      </w:r>
    </w:p>
    <w:p w14:paraId="1D7E1CF0" w14:textId="77777777" w:rsidR="00EE2CC4" w:rsidRDefault="00EE2CC4" w:rsidP="00EE2CC4">
      <w:pPr>
        <w:pStyle w:val="ListParagraph"/>
        <w:numPr>
          <w:ilvl w:val="0"/>
          <w:numId w:val="1"/>
        </w:numPr>
      </w:pPr>
      <w:r>
        <w:t xml:space="preserve">Individually, employee and line manager should review the table and circle the skills and attributes where they feel the individual has a particular strength or natural talent. </w:t>
      </w:r>
    </w:p>
    <w:p w14:paraId="0A28D3F8" w14:textId="77777777" w:rsidR="00EE2CC4" w:rsidRDefault="00EE2CC4" w:rsidP="00EE2CC4">
      <w:pPr>
        <w:pStyle w:val="ListParagraph"/>
        <w:numPr>
          <w:ilvl w:val="1"/>
          <w:numId w:val="1"/>
        </w:numPr>
      </w:pPr>
      <w:r>
        <w:t xml:space="preserve">Avoid circling lots of skills- whilst the individual may perform well across a number of areas, the focus of this exercise is to concentrate on the areas where they </w:t>
      </w:r>
      <w:r w:rsidRPr="003305A5">
        <w:rPr>
          <w:b/>
        </w:rPr>
        <w:t>excel</w:t>
      </w:r>
      <w:r>
        <w:t xml:space="preserve">. Aim for 3 and no more than 5 areas. </w:t>
      </w:r>
    </w:p>
    <w:p w14:paraId="5B588E16" w14:textId="77777777" w:rsidR="00850E8A" w:rsidRDefault="00EE2CC4" w:rsidP="00850E8A">
      <w:pPr>
        <w:pStyle w:val="ListParagraph"/>
        <w:numPr>
          <w:ilvl w:val="0"/>
          <w:numId w:val="1"/>
        </w:numPr>
      </w:pPr>
      <w:r>
        <w:t>Both manager and employee should now reveal their results to each other and discuss.</w:t>
      </w:r>
    </w:p>
    <w:p w14:paraId="6F4FB649" w14:textId="77777777" w:rsidR="00850E8A" w:rsidRDefault="00850E8A" w:rsidP="00850E8A"/>
    <w:p w14:paraId="6010F59F" w14:textId="77777777" w:rsidR="00EE2CC4" w:rsidRDefault="00850E8A" w:rsidP="00202FE3">
      <w:r w:rsidRPr="00850E8A">
        <w:rPr>
          <w:b/>
        </w:rPr>
        <w:t>CONFIRMED STRENGTHS:</w:t>
      </w:r>
      <w:r w:rsidR="00202FE3">
        <w:rPr>
          <w:b/>
        </w:rPr>
        <w:t xml:space="preserve"> </w:t>
      </w:r>
      <w:r w:rsidR="00EE2CC4">
        <w:t>Are there particular areas that you have both circled? These are likely to be the individual’s strongest areas</w:t>
      </w:r>
      <w:r w:rsidR="007473F9">
        <w:t xml:space="preserve"> and known as </w:t>
      </w:r>
      <w:r w:rsidR="007473F9" w:rsidRPr="00202FE3">
        <w:rPr>
          <w:b/>
          <w:i/>
        </w:rPr>
        <w:t>Confirmed Strengths</w:t>
      </w:r>
      <w:r w:rsidR="00EE2CC4">
        <w:t>.</w:t>
      </w:r>
    </w:p>
    <w:p w14:paraId="05ABAC35" w14:textId="77777777" w:rsidR="00202FE3" w:rsidRPr="00202FE3" w:rsidRDefault="00202FE3" w:rsidP="00202FE3">
      <w:pPr>
        <w:rPr>
          <w:b/>
        </w:rPr>
      </w:pPr>
    </w:p>
    <w:p w14:paraId="25FA1FC2" w14:textId="77777777" w:rsidR="00EE2CC4" w:rsidRDefault="00EE2CC4" w:rsidP="001D4439">
      <w:pPr>
        <w:pStyle w:val="ListParagraph"/>
        <w:numPr>
          <w:ilvl w:val="2"/>
          <w:numId w:val="1"/>
        </w:numPr>
        <w:ind w:left="851" w:hanging="142"/>
      </w:pPr>
      <w:r>
        <w:t>What makes performance in these areas so strong?</w:t>
      </w:r>
    </w:p>
    <w:p w14:paraId="07A1194A" w14:textId="77777777" w:rsidR="00EE2CC4" w:rsidRDefault="00EE2CC4" w:rsidP="001D4439">
      <w:pPr>
        <w:pStyle w:val="ListParagraph"/>
        <w:numPr>
          <w:ilvl w:val="2"/>
          <w:numId w:val="1"/>
        </w:numPr>
        <w:ind w:left="851" w:hanging="142"/>
      </w:pPr>
      <w:r>
        <w:t xml:space="preserve">Think about and discuss what </w:t>
      </w:r>
      <w:r w:rsidRPr="001D4439">
        <w:rPr>
          <w:b/>
        </w:rPr>
        <w:t>impact</w:t>
      </w:r>
      <w:r>
        <w:t xml:space="preserve"> these strengths have to the performance of the team and their contribution to the delivery of the service.</w:t>
      </w:r>
    </w:p>
    <w:p w14:paraId="4A53EE1E" w14:textId="77777777" w:rsidR="00850E8A" w:rsidRDefault="00EE2CC4" w:rsidP="001D4439">
      <w:pPr>
        <w:pStyle w:val="ListParagraph"/>
        <w:numPr>
          <w:ilvl w:val="2"/>
          <w:numId w:val="1"/>
        </w:numPr>
        <w:ind w:left="851" w:hanging="142"/>
      </w:pPr>
      <w:r w:rsidRPr="001D4439">
        <w:rPr>
          <w:b/>
        </w:rPr>
        <w:t xml:space="preserve">Explore and assign </w:t>
      </w:r>
      <w:r w:rsidR="00850E8A" w:rsidRPr="001D4439">
        <w:rPr>
          <w:b/>
        </w:rPr>
        <w:t xml:space="preserve">development </w:t>
      </w:r>
      <w:r w:rsidRPr="001D4439">
        <w:rPr>
          <w:b/>
        </w:rPr>
        <w:t>goals</w:t>
      </w:r>
      <w:r w:rsidR="00850E8A" w:rsidRPr="001D4439">
        <w:rPr>
          <w:b/>
        </w:rPr>
        <w:t xml:space="preserve"> that support these areas</w:t>
      </w:r>
      <w:r>
        <w:t>. How can the individual stretch these areas of natural talent, use them more and /or further develop them? Think specifically about planning in practical tasks, training or mentoring that can be put in place to enhance exposure, build knowledge and / or skills across the team.</w:t>
      </w:r>
    </w:p>
    <w:p w14:paraId="10E2E49F" w14:textId="77777777" w:rsidR="00850E8A" w:rsidRDefault="00850E8A" w:rsidP="00850E8A">
      <w:pPr>
        <w:pStyle w:val="ListParagraph"/>
        <w:ind w:left="2160"/>
      </w:pPr>
    </w:p>
    <w:p w14:paraId="6B695491" w14:textId="77777777" w:rsidR="001D4439" w:rsidRPr="00202FE3" w:rsidRDefault="00850E8A" w:rsidP="001D4439">
      <w:pPr>
        <w:rPr>
          <w:b/>
        </w:rPr>
      </w:pPr>
      <w:r w:rsidRPr="00850E8A">
        <w:rPr>
          <w:b/>
        </w:rPr>
        <w:t>BLIND SPOTS AND HIDDEN STRENGTHS</w:t>
      </w:r>
      <w:r>
        <w:rPr>
          <w:b/>
        </w:rPr>
        <w:t>:</w:t>
      </w:r>
      <w:r w:rsidR="00202FE3">
        <w:rPr>
          <w:b/>
        </w:rPr>
        <w:t xml:space="preserve"> </w:t>
      </w:r>
      <w:r w:rsidR="001D4439">
        <w:t xml:space="preserve">Now explore any areas where the individual and manager did not align- are there strengths that one party recognised more over another? </w:t>
      </w:r>
    </w:p>
    <w:p w14:paraId="42DE3058" w14:textId="77777777" w:rsidR="00850E8A" w:rsidRDefault="001D4439" w:rsidP="00850E8A">
      <w:pPr>
        <w:rPr>
          <w:b/>
        </w:rPr>
      </w:pPr>
      <w:r>
        <w:rPr>
          <w:noProof/>
        </w:rPr>
        <mc:AlternateContent>
          <mc:Choice Requires="wps">
            <w:drawing>
              <wp:anchor distT="0" distB="0" distL="114300" distR="114300" simplePos="0" relativeHeight="251659264" behindDoc="0" locked="0" layoutInCell="1" allowOverlap="1" wp14:anchorId="7A5A86F6" wp14:editId="7DF87B3B">
                <wp:simplePos x="0" y="0"/>
                <wp:positionH relativeFrom="margin">
                  <wp:align>right</wp:align>
                </wp:positionH>
                <wp:positionV relativeFrom="paragraph">
                  <wp:posOffset>87410</wp:posOffset>
                </wp:positionV>
                <wp:extent cx="5629523" cy="771277"/>
                <wp:effectExtent l="0" t="0" r="28575" b="10160"/>
                <wp:wrapNone/>
                <wp:docPr id="1" name="Rectangle 1"/>
                <wp:cNvGraphicFramePr/>
                <a:graphic xmlns:a="http://schemas.openxmlformats.org/drawingml/2006/main">
                  <a:graphicData uri="http://schemas.microsoft.com/office/word/2010/wordprocessingShape">
                    <wps:wsp>
                      <wps:cNvSpPr/>
                      <wps:spPr>
                        <a:xfrm>
                          <a:off x="0" y="0"/>
                          <a:ext cx="5629523" cy="77127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9C8DFB" w14:textId="77777777" w:rsidR="001D4439" w:rsidRDefault="001D4439" w:rsidP="001D4439">
                            <w:pPr>
                              <w:jc w:val="center"/>
                            </w:pPr>
                            <w:r w:rsidRPr="001D4439">
                              <w:rPr>
                                <w:b/>
                              </w:rPr>
                              <w:t>Blind spots</w:t>
                            </w:r>
                            <w:r>
                              <w:t>: A</w:t>
                            </w:r>
                            <w:r w:rsidRPr="001D4439">
                              <w:t xml:space="preserve">reas of strength that </w:t>
                            </w:r>
                            <w:r>
                              <w:t>the manager easily</w:t>
                            </w:r>
                            <w:r w:rsidRPr="001D4439">
                              <w:t xml:space="preserve"> recognise</w:t>
                            </w:r>
                            <w:r>
                              <w:t>d</w:t>
                            </w:r>
                            <w:r w:rsidRPr="001D4439">
                              <w:t>, but</w:t>
                            </w:r>
                            <w:r>
                              <w:t xml:space="preserve"> the individual did not.</w:t>
                            </w:r>
                          </w:p>
                          <w:p w14:paraId="50FFA049" w14:textId="77777777" w:rsidR="001D4439" w:rsidRPr="001D4439" w:rsidRDefault="001D4439" w:rsidP="001D4439">
                            <w:pPr>
                              <w:jc w:val="center"/>
                            </w:pPr>
                          </w:p>
                          <w:p w14:paraId="79B50302" w14:textId="77777777" w:rsidR="001D4439" w:rsidRPr="001D4439" w:rsidRDefault="001D4439" w:rsidP="001D4439">
                            <w:r w:rsidRPr="001D4439">
                              <w:rPr>
                                <w:b/>
                              </w:rPr>
                              <w:t>Hidden Strengths</w:t>
                            </w:r>
                            <w:r>
                              <w:rPr>
                                <w:b/>
                              </w:rPr>
                              <w:t>:</w:t>
                            </w:r>
                            <w:r>
                              <w:t xml:space="preserve"> Strengths</w:t>
                            </w:r>
                            <w:r w:rsidRPr="001D4439">
                              <w:t xml:space="preserve"> that the individual acknowledged in themselves, but </w:t>
                            </w:r>
                            <w:r>
                              <w:t xml:space="preserve">weren’t immediately recognised by the manager. </w:t>
                            </w:r>
                            <w:r w:rsidRPr="001D4439">
                              <w:t xml:space="preserve"> </w:t>
                            </w:r>
                          </w:p>
                          <w:p w14:paraId="3041528C" w14:textId="77777777" w:rsidR="001D4439" w:rsidRDefault="001D4439" w:rsidP="001D44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5A86F6" id="Rectangle 1" o:spid="_x0000_s1026" style="position:absolute;margin-left:392.05pt;margin-top:6.9pt;width:443.25pt;height:60.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" fillcolor="#5b9bd5 [3204]" strokecolor="#1f4d78 [1604]" strokeweight="1pt">
                <v:textbox>
                  <w:txbxContent>
                    <w:p w14:paraId="409C8DFB" w14:textId="77777777" w:rsidR="001D4439" w:rsidRDefault="001D4439" w:rsidP="001D4439">
                      <w:pPr>
                        <w:jc w:val="center"/>
                      </w:pPr>
                      <w:r w:rsidRPr="001D4439">
                        <w:rPr>
                          <w:b/>
                        </w:rPr>
                        <w:t>Blind spots</w:t>
                      </w:r>
                      <w:r>
                        <w:t>: A</w:t>
                      </w:r>
                      <w:r w:rsidRPr="001D4439">
                        <w:t xml:space="preserve">reas of strength that </w:t>
                      </w:r>
                      <w:r>
                        <w:t>the manager easily</w:t>
                      </w:r>
                      <w:r w:rsidRPr="001D4439">
                        <w:t xml:space="preserve"> recognise</w:t>
                      </w:r>
                      <w:r>
                        <w:t>d</w:t>
                      </w:r>
                      <w:r w:rsidRPr="001D4439">
                        <w:t>, but</w:t>
                      </w:r>
                      <w:r>
                        <w:t xml:space="preserve"> the individual did not.</w:t>
                      </w:r>
                    </w:p>
                    <w:p w14:paraId="50FFA049" w14:textId="77777777" w:rsidR="001D4439" w:rsidRPr="001D4439" w:rsidRDefault="001D4439" w:rsidP="001D4439">
                      <w:pPr>
                        <w:jc w:val="center"/>
                      </w:pPr>
                    </w:p>
                    <w:p w14:paraId="79B50302" w14:textId="77777777" w:rsidR="001D4439" w:rsidRPr="001D4439" w:rsidRDefault="001D4439" w:rsidP="001D4439">
                      <w:r w:rsidRPr="001D4439">
                        <w:rPr>
                          <w:b/>
                        </w:rPr>
                        <w:t>Hidden Strengths</w:t>
                      </w:r>
                      <w:r>
                        <w:rPr>
                          <w:b/>
                        </w:rPr>
                        <w:t>:</w:t>
                      </w:r>
                      <w:r>
                        <w:t xml:space="preserve"> Strengths</w:t>
                      </w:r>
                      <w:r w:rsidRPr="001D4439">
                        <w:t xml:space="preserve"> that the individual acknowledged in themselves, but </w:t>
                      </w:r>
                      <w:r>
                        <w:t xml:space="preserve">weren’t immediately recognised by the manager. </w:t>
                      </w:r>
                      <w:r w:rsidRPr="001D4439">
                        <w:t xml:space="preserve"> </w:t>
                      </w:r>
                    </w:p>
                    <w:p w14:paraId="3041528C" w14:textId="77777777" w:rsidR="001D4439" w:rsidRDefault="001D4439" w:rsidP="001D4439">
                      <w:pPr>
                        <w:jc w:val="center"/>
                      </w:pPr>
                    </w:p>
                  </w:txbxContent>
                </v:textbox>
                <w10:wrap anchorx="margin"/>
              </v:rect>
            </w:pict>
          </mc:Fallback>
        </mc:AlternateContent>
      </w:r>
    </w:p>
    <w:p w14:paraId="60F16893" w14:textId="77777777" w:rsidR="001D4439" w:rsidRDefault="001D4439" w:rsidP="00850E8A">
      <w:pPr>
        <w:rPr>
          <w:b/>
        </w:rPr>
      </w:pPr>
    </w:p>
    <w:p w14:paraId="2845A99E" w14:textId="77777777" w:rsidR="001D4439" w:rsidRDefault="001D4439" w:rsidP="00850E8A">
      <w:pPr>
        <w:rPr>
          <w:b/>
        </w:rPr>
      </w:pPr>
    </w:p>
    <w:p w14:paraId="1388E08D" w14:textId="77777777" w:rsidR="001D4439" w:rsidRDefault="001D4439" w:rsidP="00850E8A">
      <w:pPr>
        <w:rPr>
          <w:b/>
        </w:rPr>
      </w:pPr>
    </w:p>
    <w:p w14:paraId="051B4603" w14:textId="77777777" w:rsidR="001D4439" w:rsidRDefault="001D4439" w:rsidP="00850E8A">
      <w:pPr>
        <w:rPr>
          <w:b/>
        </w:rPr>
      </w:pPr>
    </w:p>
    <w:p w14:paraId="02598AD4" w14:textId="77777777" w:rsidR="00EE2CC4" w:rsidRDefault="00EE2CC4" w:rsidP="00EE2CC4">
      <w:pPr>
        <w:pStyle w:val="ListParagraph"/>
        <w:ind w:left="2160"/>
      </w:pPr>
    </w:p>
    <w:p w14:paraId="402FA129" w14:textId="77777777" w:rsidR="003305A5" w:rsidRDefault="001D4439" w:rsidP="003305A5">
      <w:pPr>
        <w:pStyle w:val="ListParagraph"/>
        <w:numPr>
          <w:ilvl w:val="2"/>
          <w:numId w:val="1"/>
        </w:numPr>
      </w:pPr>
      <w:r>
        <w:t>I</w:t>
      </w:r>
      <w:r w:rsidR="00C92D31">
        <w:t xml:space="preserve">dentify any </w:t>
      </w:r>
      <w:r w:rsidR="00C92D31" w:rsidRPr="00C92D31">
        <w:rPr>
          <w:b/>
        </w:rPr>
        <w:t>b</w:t>
      </w:r>
      <w:r w:rsidRPr="00C92D31">
        <w:rPr>
          <w:b/>
        </w:rPr>
        <w:t>lind spots</w:t>
      </w:r>
      <w:r>
        <w:t xml:space="preserve"> or </w:t>
      </w:r>
      <w:r w:rsidRPr="00C92D31">
        <w:rPr>
          <w:b/>
        </w:rPr>
        <w:t>hidden strengths</w:t>
      </w:r>
      <w:r w:rsidR="003305A5">
        <w:t xml:space="preserve"> and in turn, explore why one party recognised these more over the other. </w:t>
      </w:r>
    </w:p>
    <w:p w14:paraId="7E4679EF" w14:textId="77777777" w:rsidR="00EE2CC4" w:rsidRDefault="003305A5" w:rsidP="00C92D31">
      <w:pPr>
        <w:pStyle w:val="ListParagraph"/>
        <w:numPr>
          <w:ilvl w:val="2"/>
          <w:numId w:val="1"/>
        </w:numPr>
      </w:pPr>
      <w:r>
        <w:t xml:space="preserve">Hidden Strengths: </w:t>
      </w:r>
      <w:r w:rsidR="00EE2CC4">
        <w:t>Are there any qualities</w:t>
      </w:r>
      <w:r>
        <w:t xml:space="preserve"> or skills</w:t>
      </w:r>
      <w:r w:rsidR="00EE2CC4">
        <w:t xml:space="preserve"> the individual would like to be recognised for in the future? </w:t>
      </w:r>
    </w:p>
    <w:p w14:paraId="70C0C713" w14:textId="77777777" w:rsidR="003305A5" w:rsidRDefault="00EE2CC4" w:rsidP="003305A5">
      <w:pPr>
        <w:pStyle w:val="ListParagraph"/>
        <w:numPr>
          <w:ilvl w:val="3"/>
          <w:numId w:val="1"/>
        </w:numPr>
      </w:pPr>
      <w:r>
        <w:t>Does the individual need more exposure in these areas or opportunities to showcase these talents?</w:t>
      </w:r>
    </w:p>
    <w:p w14:paraId="2EA20A7B" w14:textId="77777777" w:rsidR="00EE2CC4" w:rsidRDefault="00EE2CC4" w:rsidP="003305A5">
      <w:pPr>
        <w:pStyle w:val="ListParagraph"/>
        <w:numPr>
          <w:ilvl w:val="3"/>
          <w:numId w:val="1"/>
        </w:numPr>
      </w:pPr>
      <w:r>
        <w:t>What practical steps can be taken to help develop these areas?</w:t>
      </w:r>
    </w:p>
    <w:p w14:paraId="1978DDCA" w14:textId="77777777" w:rsidR="00C92D31" w:rsidRDefault="00C92D31" w:rsidP="00C92D31">
      <w:pPr>
        <w:pStyle w:val="ListParagraph"/>
        <w:numPr>
          <w:ilvl w:val="2"/>
          <w:numId w:val="1"/>
        </w:numPr>
      </w:pPr>
      <w:r>
        <w:t>Blind Spots: explore why the individual not immediately recognise these areas of strength</w:t>
      </w:r>
      <w:r w:rsidR="00202FE3">
        <w:t>, when their manager did</w:t>
      </w:r>
      <w:r>
        <w:t>?</w:t>
      </w:r>
    </w:p>
    <w:p w14:paraId="4CE13E56" w14:textId="77777777" w:rsidR="00C92D31" w:rsidRDefault="00C92D31" w:rsidP="00C92D31">
      <w:pPr>
        <w:pStyle w:val="ListParagraph"/>
        <w:numPr>
          <w:ilvl w:val="3"/>
          <w:numId w:val="1"/>
        </w:numPr>
      </w:pPr>
      <w:r>
        <w:t>Think about examples of good performance in this area</w:t>
      </w:r>
    </w:p>
    <w:p w14:paraId="78214CAB" w14:textId="77777777" w:rsidR="00C92D31" w:rsidRDefault="00C92D31" w:rsidP="00C92D31">
      <w:pPr>
        <w:pStyle w:val="ListParagraph"/>
        <w:numPr>
          <w:ilvl w:val="3"/>
          <w:numId w:val="1"/>
        </w:numPr>
      </w:pPr>
      <w:r>
        <w:t>Is there anything that could be holding the individual back in this area?</w:t>
      </w:r>
    </w:p>
    <w:p w14:paraId="30873DC0" w14:textId="77777777" w:rsidR="00C92D31" w:rsidRDefault="00C92D31" w:rsidP="00C92D31">
      <w:pPr>
        <w:pStyle w:val="ListParagraph"/>
        <w:numPr>
          <w:ilvl w:val="3"/>
          <w:numId w:val="1"/>
        </w:numPr>
      </w:pPr>
      <w:r>
        <w:t>What support or practical tasks can be taken to help stretch these skills?</w:t>
      </w:r>
    </w:p>
    <w:p w14:paraId="4F58AB84" w14:textId="77777777" w:rsidR="00EE2CC4" w:rsidRDefault="00EE2CC4" w:rsidP="00EE2CC4"/>
    <w:p w14:paraId="17B8CCB5" w14:textId="77777777" w:rsidR="00EE2CC4" w:rsidRDefault="00EE2CC4" w:rsidP="00EE2CC4">
      <w:pPr>
        <w:spacing w:after="160" w:line="259" w:lineRule="auto"/>
      </w:pPr>
    </w:p>
    <w:p w14:paraId="279208DB" w14:textId="77777777" w:rsidR="00EE2CC4" w:rsidRDefault="00EE2CC4" w:rsidP="00EE2CC4">
      <w:pPr>
        <w:pStyle w:val="SubHead"/>
      </w:pPr>
      <w:r>
        <w:br w:type="page"/>
      </w:r>
      <w:r w:rsidRPr="007D1BFE">
        <w:rPr>
          <w:rFonts w:ascii="Arial Black" w:hAnsi="Arial Black" w:cs="Arial"/>
          <w:b w:val="0"/>
          <w:bCs/>
          <w:color w:val="0082AA"/>
          <w:szCs w:val="28"/>
        </w:rPr>
        <w:lastRenderedPageBreak/>
        <w:t xml:space="preserve">VIP: Leadership </w:t>
      </w:r>
      <w:r w:rsidR="00D84FA0">
        <w:rPr>
          <w:rFonts w:ascii="Arial Black" w:hAnsi="Arial Black" w:cs="Arial"/>
          <w:b w:val="0"/>
          <w:bCs/>
          <w:color w:val="0082AA"/>
          <w:szCs w:val="28"/>
        </w:rPr>
        <w:t xml:space="preserve">&amp; Management </w:t>
      </w:r>
      <w:r w:rsidRPr="007D1BFE">
        <w:rPr>
          <w:rFonts w:ascii="Arial Black" w:hAnsi="Arial Black" w:cs="Arial"/>
          <w:b w:val="0"/>
          <w:bCs/>
          <w:color w:val="0082AA"/>
          <w:szCs w:val="28"/>
        </w:rPr>
        <w:t>Qualities</w:t>
      </w:r>
      <w:r>
        <w:t xml:space="preserve"> </w:t>
      </w:r>
    </w:p>
    <w:p w14:paraId="286A8FE1" w14:textId="77777777" w:rsidR="00EE2CC4" w:rsidRDefault="00EE2CC4" w:rsidP="00EE2CC4">
      <w:pPr>
        <w:pStyle w:val="SubHead"/>
      </w:pPr>
    </w:p>
    <w:tbl>
      <w:tblPr>
        <w:tblStyle w:val="TableGrid"/>
        <w:tblpPr w:leftFromText="180" w:rightFromText="180" w:vertAnchor="text" w:horzAnchor="margin" w:tblpY="76"/>
        <w:tblW w:w="0" w:type="auto"/>
        <w:tblLook w:val="04A0" w:firstRow="1" w:lastRow="0" w:firstColumn="1" w:lastColumn="0" w:noHBand="0" w:noVBand="1"/>
      </w:tblPr>
      <w:tblGrid>
        <w:gridCol w:w="2254"/>
        <w:gridCol w:w="2254"/>
        <w:gridCol w:w="2254"/>
        <w:gridCol w:w="2254"/>
      </w:tblGrid>
      <w:tr w:rsidR="00EE2CC4" w:rsidRPr="007D1BFE" w14:paraId="56D5E9B4" w14:textId="77777777" w:rsidTr="00A2519A">
        <w:trPr>
          <w:trHeight w:val="759"/>
        </w:trPr>
        <w:tc>
          <w:tcPr>
            <w:tcW w:w="2254" w:type="dxa"/>
            <w:vAlign w:val="center"/>
          </w:tcPr>
          <w:p w14:paraId="1B1E67CF" w14:textId="77777777" w:rsidR="00EE2CC4" w:rsidRPr="007D1BFE" w:rsidRDefault="00477DC1" w:rsidP="003749AA">
            <w:pPr>
              <w:jc w:val="center"/>
            </w:pPr>
            <w:r w:rsidRPr="007D1BFE">
              <w:t>Openness / honesty</w:t>
            </w:r>
          </w:p>
        </w:tc>
        <w:tc>
          <w:tcPr>
            <w:tcW w:w="2254" w:type="dxa"/>
            <w:vAlign w:val="center"/>
          </w:tcPr>
          <w:p w14:paraId="78812518" w14:textId="77777777" w:rsidR="00EE2CC4" w:rsidRPr="007D1BFE" w:rsidRDefault="00477DC1" w:rsidP="003749AA">
            <w:pPr>
              <w:jc w:val="center"/>
            </w:pPr>
            <w:r w:rsidRPr="007D1BFE">
              <w:t>Approachability</w:t>
            </w:r>
          </w:p>
        </w:tc>
        <w:tc>
          <w:tcPr>
            <w:tcW w:w="2254" w:type="dxa"/>
            <w:vAlign w:val="center"/>
          </w:tcPr>
          <w:p w14:paraId="0D791311" w14:textId="77777777" w:rsidR="00EE2CC4" w:rsidRPr="007D1BFE" w:rsidRDefault="00477DC1" w:rsidP="003749AA">
            <w:pPr>
              <w:jc w:val="center"/>
            </w:pPr>
            <w:r w:rsidRPr="007D1BFE">
              <w:t>Listening</w:t>
            </w:r>
          </w:p>
        </w:tc>
        <w:tc>
          <w:tcPr>
            <w:tcW w:w="2254" w:type="dxa"/>
            <w:vAlign w:val="center"/>
          </w:tcPr>
          <w:p w14:paraId="78DD24B3" w14:textId="77777777" w:rsidR="00EE2CC4" w:rsidRPr="007D1BFE" w:rsidRDefault="00477DC1" w:rsidP="003749AA">
            <w:pPr>
              <w:jc w:val="center"/>
            </w:pPr>
            <w:r w:rsidRPr="007D1BFE">
              <w:t>Engagement</w:t>
            </w:r>
          </w:p>
        </w:tc>
      </w:tr>
      <w:tr w:rsidR="003749AA" w:rsidRPr="007D1BFE" w14:paraId="517AFA8A" w14:textId="77777777" w:rsidTr="00A2519A">
        <w:trPr>
          <w:trHeight w:val="759"/>
        </w:trPr>
        <w:tc>
          <w:tcPr>
            <w:tcW w:w="2254" w:type="dxa"/>
            <w:vAlign w:val="center"/>
          </w:tcPr>
          <w:p w14:paraId="67736FD6" w14:textId="77777777" w:rsidR="003749AA" w:rsidRPr="003749AA" w:rsidRDefault="003749AA" w:rsidP="003749AA">
            <w:pPr>
              <w:jc w:val="center"/>
            </w:pPr>
            <w:r w:rsidRPr="003749AA">
              <w:t>Questioning skills</w:t>
            </w:r>
          </w:p>
        </w:tc>
        <w:tc>
          <w:tcPr>
            <w:tcW w:w="2254" w:type="dxa"/>
            <w:vAlign w:val="center"/>
          </w:tcPr>
          <w:p w14:paraId="52964F97" w14:textId="77777777" w:rsidR="003749AA" w:rsidRPr="003749AA" w:rsidRDefault="003749AA" w:rsidP="003749AA">
            <w:pPr>
              <w:jc w:val="center"/>
            </w:pPr>
            <w:r w:rsidRPr="003749AA">
              <w:t>Decision Making</w:t>
            </w:r>
          </w:p>
        </w:tc>
        <w:tc>
          <w:tcPr>
            <w:tcW w:w="2254" w:type="dxa"/>
            <w:vAlign w:val="center"/>
          </w:tcPr>
          <w:p w14:paraId="6B782E71" w14:textId="77777777" w:rsidR="003749AA" w:rsidRPr="003749AA" w:rsidRDefault="003749AA" w:rsidP="003749AA">
            <w:pPr>
              <w:jc w:val="center"/>
            </w:pPr>
            <w:r w:rsidRPr="003749AA">
              <w:t>Thinking ahead / understanding consequences</w:t>
            </w:r>
          </w:p>
        </w:tc>
        <w:tc>
          <w:tcPr>
            <w:tcW w:w="2254" w:type="dxa"/>
            <w:vAlign w:val="center"/>
          </w:tcPr>
          <w:p w14:paraId="7C9A960A" w14:textId="77777777" w:rsidR="003749AA" w:rsidRPr="003749AA" w:rsidRDefault="003749AA" w:rsidP="003749AA">
            <w:pPr>
              <w:jc w:val="center"/>
            </w:pPr>
            <w:r w:rsidRPr="003749AA">
              <w:t>Assertiveness</w:t>
            </w:r>
          </w:p>
        </w:tc>
      </w:tr>
      <w:tr w:rsidR="003749AA" w:rsidRPr="007D1BFE" w14:paraId="6DB04763" w14:textId="77777777" w:rsidTr="00A2519A">
        <w:trPr>
          <w:trHeight w:val="759"/>
        </w:trPr>
        <w:tc>
          <w:tcPr>
            <w:tcW w:w="2254" w:type="dxa"/>
            <w:vAlign w:val="center"/>
          </w:tcPr>
          <w:p w14:paraId="75EA522D" w14:textId="77777777" w:rsidR="003749AA" w:rsidRPr="007D1BFE" w:rsidRDefault="003749AA" w:rsidP="003749AA">
            <w:pPr>
              <w:jc w:val="center"/>
            </w:pPr>
            <w:r w:rsidRPr="007D1BFE">
              <w:rPr>
                <w:bCs/>
              </w:rPr>
              <w:t>Articulate</w:t>
            </w:r>
          </w:p>
        </w:tc>
        <w:tc>
          <w:tcPr>
            <w:tcW w:w="2254" w:type="dxa"/>
            <w:vAlign w:val="center"/>
          </w:tcPr>
          <w:p w14:paraId="395F8494" w14:textId="77777777" w:rsidR="003749AA" w:rsidRPr="003749AA" w:rsidRDefault="003749AA" w:rsidP="003749AA">
            <w:pPr>
              <w:jc w:val="center"/>
            </w:pPr>
            <w:r w:rsidRPr="003749AA">
              <w:t>Giving Feedback and Recognition</w:t>
            </w:r>
          </w:p>
        </w:tc>
        <w:tc>
          <w:tcPr>
            <w:tcW w:w="2254" w:type="dxa"/>
            <w:vAlign w:val="center"/>
          </w:tcPr>
          <w:p w14:paraId="206E01E7" w14:textId="77777777" w:rsidR="003749AA" w:rsidRPr="003749AA" w:rsidRDefault="0099630F" w:rsidP="0099630F">
            <w:pPr>
              <w:jc w:val="center"/>
            </w:pPr>
            <w:r>
              <w:rPr>
                <w:bCs/>
              </w:rPr>
              <w:t>Connecting with people</w:t>
            </w:r>
            <w:r w:rsidR="003749AA" w:rsidRPr="003749AA">
              <w:rPr>
                <w:bCs/>
              </w:rPr>
              <w:t xml:space="preserve"> / building relationships /  partnerships</w:t>
            </w:r>
          </w:p>
        </w:tc>
        <w:tc>
          <w:tcPr>
            <w:tcW w:w="2254" w:type="dxa"/>
            <w:vAlign w:val="center"/>
          </w:tcPr>
          <w:p w14:paraId="374BB01E" w14:textId="77777777" w:rsidR="003749AA" w:rsidRPr="003749AA" w:rsidRDefault="003749AA" w:rsidP="003749AA">
            <w:pPr>
              <w:jc w:val="center"/>
            </w:pPr>
            <w:r w:rsidRPr="003749AA">
              <w:t>Presence</w:t>
            </w:r>
          </w:p>
        </w:tc>
      </w:tr>
      <w:tr w:rsidR="003749AA" w:rsidRPr="007D1BFE" w14:paraId="353F63AA" w14:textId="77777777" w:rsidTr="00A2519A">
        <w:trPr>
          <w:trHeight w:val="759"/>
        </w:trPr>
        <w:tc>
          <w:tcPr>
            <w:tcW w:w="2254" w:type="dxa"/>
            <w:vAlign w:val="center"/>
          </w:tcPr>
          <w:p w14:paraId="1EAF8EAA" w14:textId="77777777" w:rsidR="003749AA" w:rsidRPr="007D1BFE" w:rsidRDefault="003749AA" w:rsidP="003749AA">
            <w:pPr>
              <w:jc w:val="center"/>
            </w:pPr>
            <w:r>
              <w:t>D</w:t>
            </w:r>
            <w:r w:rsidRPr="007D1BFE">
              <w:t>elegation</w:t>
            </w:r>
          </w:p>
        </w:tc>
        <w:tc>
          <w:tcPr>
            <w:tcW w:w="2254" w:type="dxa"/>
            <w:vAlign w:val="center"/>
          </w:tcPr>
          <w:p w14:paraId="5000C03C" w14:textId="77777777" w:rsidR="003749AA" w:rsidRPr="003749AA" w:rsidRDefault="003749AA" w:rsidP="003749AA">
            <w:pPr>
              <w:jc w:val="center"/>
            </w:pPr>
            <w:r w:rsidRPr="003749AA">
              <w:rPr>
                <w:bCs/>
              </w:rPr>
              <w:t>Influencing</w:t>
            </w:r>
          </w:p>
        </w:tc>
        <w:tc>
          <w:tcPr>
            <w:tcW w:w="2254" w:type="dxa"/>
            <w:vAlign w:val="center"/>
          </w:tcPr>
          <w:p w14:paraId="47DBABA4" w14:textId="77777777" w:rsidR="003749AA" w:rsidRPr="003749AA" w:rsidRDefault="003749AA" w:rsidP="003749AA">
            <w:pPr>
              <w:jc w:val="center"/>
            </w:pPr>
            <w:r w:rsidRPr="003749AA">
              <w:rPr>
                <w:bCs/>
              </w:rPr>
              <w:t>Ability to inspire and motivate others</w:t>
            </w:r>
          </w:p>
        </w:tc>
        <w:tc>
          <w:tcPr>
            <w:tcW w:w="2254" w:type="dxa"/>
            <w:vAlign w:val="center"/>
          </w:tcPr>
          <w:p w14:paraId="5154975B" w14:textId="77777777" w:rsidR="003749AA" w:rsidRPr="003749AA" w:rsidRDefault="0099630F" w:rsidP="003749AA">
            <w:pPr>
              <w:jc w:val="center"/>
            </w:pPr>
            <w:r>
              <w:t xml:space="preserve">Empowering / </w:t>
            </w:r>
            <w:r w:rsidR="003749AA" w:rsidRPr="003749AA">
              <w:t>Trust in others to deliver</w:t>
            </w:r>
          </w:p>
        </w:tc>
      </w:tr>
      <w:tr w:rsidR="003749AA" w:rsidRPr="007D1BFE" w14:paraId="3898453F" w14:textId="77777777" w:rsidTr="00A2519A">
        <w:trPr>
          <w:trHeight w:val="759"/>
        </w:trPr>
        <w:tc>
          <w:tcPr>
            <w:tcW w:w="2254" w:type="dxa"/>
            <w:vAlign w:val="center"/>
          </w:tcPr>
          <w:p w14:paraId="5BDF2FEC" w14:textId="77777777" w:rsidR="003749AA" w:rsidRPr="007D1BFE" w:rsidRDefault="003749AA" w:rsidP="003749AA">
            <w:pPr>
              <w:jc w:val="center"/>
            </w:pPr>
            <w:r>
              <w:t>Coaching  or building c</w:t>
            </w:r>
            <w:r w:rsidRPr="007D1BFE">
              <w:t>onfidence in others</w:t>
            </w:r>
          </w:p>
        </w:tc>
        <w:tc>
          <w:tcPr>
            <w:tcW w:w="2254" w:type="dxa"/>
            <w:vAlign w:val="center"/>
          </w:tcPr>
          <w:p w14:paraId="1C3E4F4C" w14:textId="77777777" w:rsidR="003749AA" w:rsidRPr="003749AA" w:rsidRDefault="003749AA" w:rsidP="008F2EFE">
            <w:pPr>
              <w:jc w:val="center"/>
            </w:pPr>
            <w:r w:rsidRPr="003749AA">
              <w:t>Knowledge</w:t>
            </w:r>
          </w:p>
        </w:tc>
        <w:tc>
          <w:tcPr>
            <w:tcW w:w="2254" w:type="dxa"/>
            <w:vAlign w:val="center"/>
          </w:tcPr>
          <w:p w14:paraId="1D74D2EE" w14:textId="77777777" w:rsidR="003749AA" w:rsidRPr="003749AA" w:rsidRDefault="003749AA" w:rsidP="003749AA">
            <w:pPr>
              <w:jc w:val="center"/>
            </w:pPr>
            <w:r w:rsidRPr="003749AA">
              <w:rPr>
                <w:bCs/>
              </w:rPr>
              <w:t>Admitting to mistakes</w:t>
            </w:r>
          </w:p>
        </w:tc>
        <w:tc>
          <w:tcPr>
            <w:tcW w:w="2254" w:type="dxa"/>
            <w:vAlign w:val="center"/>
          </w:tcPr>
          <w:p w14:paraId="25CCB068" w14:textId="77777777" w:rsidR="003749AA" w:rsidRPr="003749AA" w:rsidRDefault="003749AA" w:rsidP="003749AA">
            <w:pPr>
              <w:jc w:val="center"/>
            </w:pPr>
            <w:r w:rsidRPr="003749AA">
              <w:t>Encouraging Development</w:t>
            </w:r>
          </w:p>
        </w:tc>
      </w:tr>
      <w:tr w:rsidR="003749AA" w:rsidRPr="007D1BFE" w14:paraId="14E45198" w14:textId="77777777" w:rsidTr="00A2519A">
        <w:trPr>
          <w:trHeight w:val="759"/>
        </w:trPr>
        <w:tc>
          <w:tcPr>
            <w:tcW w:w="2254" w:type="dxa"/>
            <w:vAlign w:val="center"/>
          </w:tcPr>
          <w:p w14:paraId="44A555F5" w14:textId="77777777" w:rsidR="003749AA" w:rsidRPr="007D1BFE" w:rsidRDefault="003749AA" w:rsidP="003749AA">
            <w:pPr>
              <w:jc w:val="center"/>
            </w:pPr>
            <w:r>
              <w:t>Resilience</w:t>
            </w:r>
          </w:p>
        </w:tc>
        <w:tc>
          <w:tcPr>
            <w:tcW w:w="2254" w:type="dxa"/>
            <w:vAlign w:val="center"/>
          </w:tcPr>
          <w:p w14:paraId="15DF6A34" w14:textId="77777777" w:rsidR="0099630F" w:rsidRDefault="0099630F" w:rsidP="003749AA">
            <w:pPr>
              <w:jc w:val="center"/>
              <w:rPr>
                <w:bCs/>
              </w:rPr>
            </w:pPr>
          </w:p>
          <w:p w14:paraId="36FA0A55" w14:textId="77777777" w:rsidR="003749AA" w:rsidRPr="003749AA" w:rsidRDefault="003749AA" w:rsidP="003749AA">
            <w:pPr>
              <w:jc w:val="center"/>
            </w:pPr>
            <w:r w:rsidRPr="003749AA">
              <w:rPr>
                <w:bCs/>
              </w:rPr>
              <w:t>Self -Confidence</w:t>
            </w:r>
          </w:p>
          <w:p w14:paraId="316B369F" w14:textId="77777777" w:rsidR="003749AA" w:rsidRPr="003749AA" w:rsidRDefault="003749AA" w:rsidP="003749AA">
            <w:pPr>
              <w:jc w:val="center"/>
            </w:pPr>
          </w:p>
        </w:tc>
        <w:tc>
          <w:tcPr>
            <w:tcW w:w="2254" w:type="dxa"/>
            <w:vAlign w:val="center"/>
          </w:tcPr>
          <w:p w14:paraId="791B4022" w14:textId="77777777" w:rsidR="003749AA" w:rsidRPr="003749AA" w:rsidRDefault="003749AA" w:rsidP="0099630F">
            <w:pPr>
              <w:jc w:val="center"/>
            </w:pPr>
            <w:r w:rsidRPr="003749AA">
              <w:t>Taking risks</w:t>
            </w:r>
          </w:p>
        </w:tc>
        <w:tc>
          <w:tcPr>
            <w:tcW w:w="2254" w:type="dxa"/>
            <w:vAlign w:val="center"/>
          </w:tcPr>
          <w:p w14:paraId="25785868" w14:textId="77777777" w:rsidR="003749AA" w:rsidRPr="003749AA" w:rsidRDefault="003749AA" w:rsidP="003749AA">
            <w:pPr>
              <w:jc w:val="center"/>
            </w:pPr>
            <w:r w:rsidRPr="003749AA">
              <w:t>Politically astute</w:t>
            </w:r>
          </w:p>
        </w:tc>
      </w:tr>
      <w:tr w:rsidR="003749AA" w:rsidRPr="007D1BFE" w14:paraId="1889D0B7" w14:textId="77777777" w:rsidTr="00A2519A">
        <w:trPr>
          <w:trHeight w:val="759"/>
        </w:trPr>
        <w:tc>
          <w:tcPr>
            <w:tcW w:w="2254" w:type="dxa"/>
            <w:vAlign w:val="center"/>
          </w:tcPr>
          <w:p w14:paraId="161AF675" w14:textId="77777777" w:rsidR="003749AA" w:rsidRPr="007D1BFE" w:rsidRDefault="003749AA" w:rsidP="003749AA">
            <w:pPr>
              <w:jc w:val="center"/>
            </w:pPr>
            <w:r>
              <w:t>Time management</w:t>
            </w:r>
          </w:p>
        </w:tc>
        <w:tc>
          <w:tcPr>
            <w:tcW w:w="2254" w:type="dxa"/>
            <w:vAlign w:val="center"/>
          </w:tcPr>
          <w:p w14:paraId="236DAFDC" w14:textId="77777777" w:rsidR="003749AA" w:rsidRPr="003749AA" w:rsidRDefault="003749AA" w:rsidP="003749AA">
            <w:pPr>
              <w:jc w:val="center"/>
            </w:pPr>
            <w:r w:rsidRPr="003749AA">
              <w:t>Budget Management</w:t>
            </w:r>
          </w:p>
        </w:tc>
        <w:tc>
          <w:tcPr>
            <w:tcW w:w="2254" w:type="dxa"/>
            <w:vAlign w:val="center"/>
          </w:tcPr>
          <w:p w14:paraId="42005E18" w14:textId="77777777" w:rsidR="003749AA" w:rsidRPr="003749AA" w:rsidRDefault="003749AA" w:rsidP="003749AA">
            <w:pPr>
              <w:jc w:val="center"/>
            </w:pPr>
            <w:r w:rsidRPr="003749AA">
              <w:t>HR policies and Procedures</w:t>
            </w:r>
          </w:p>
        </w:tc>
        <w:tc>
          <w:tcPr>
            <w:tcW w:w="2254" w:type="dxa"/>
            <w:vAlign w:val="center"/>
          </w:tcPr>
          <w:p w14:paraId="23268A06" w14:textId="77777777" w:rsidR="003749AA" w:rsidRPr="003749AA" w:rsidRDefault="003749AA" w:rsidP="003749AA">
            <w:pPr>
              <w:jc w:val="center"/>
            </w:pPr>
            <w:r w:rsidRPr="003749AA">
              <w:t>Performance management</w:t>
            </w:r>
          </w:p>
        </w:tc>
      </w:tr>
      <w:tr w:rsidR="003749AA" w:rsidRPr="007D1BFE" w14:paraId="43AA5407" w14:textId="77777777" w:rsidTr="00A2519A">
        <w:trPr>
          <w:trHeight w:val="759"/>
        </w:trPr>
        <w:tc>
          <w:tcPr>
            <w:tcW w:w="2254" w:type="dxa"/>
            <w:vAlign w:val="center"/>
          </w:tcPr>
          <w:p w14:paraId="7A18A95C" w14:textId="77777777" w:rsidR="003749AA" w:rsidRPr="007D1BFE" w:rsidRDefault="003749AA" w:rsidP="003749AA">
            <w:pPr>
              <w:jc w:val="center"/>
            </w:pPr>
            <w:r>
              <w:t>Dealing with conflict</w:t>
            </w:r>
          </w:p>
        </w:tc>
        <w:tc>
          <w:tcPr>
            <w:tcW w:w="2254" w:type="dxa"/>
            <w:vAlign w:val="center"/>
          </w:tcPr>
          <w:p w14:paraId="1F26270F" w14:textId="77777777" w:rsidR="003749AA" w:rsidRPr="003749AA" w:rsidRDefault="003749AA" w:rsidP="003749AA">
            <w:pPr>
              <w:jc w:val="center"/>
            </w:pPr>
            <w:r w:rsidRPr="003749AA">
              <w:t>Leading by example</w:t>
            </w:r>
          </w:p>
        </w:tc>
        <w:tc>
          <w:tcPr>
            <w:tcW w:w="2254" w:type="dxa"/>
            <w:vAlign w:val="center"/>
          </w:tcPr>
          <w:p w14:paraId="15B52F03" w14:textId="77777777" w:rsidR="003749AA" w:rsidRPr="003749AA" w:rsidRDefault="003749AA" w:rsidP="003749AA">
            <w:pPr>
              <w:jc w:val="center"/>
            </w:pPr>
            <w:r w:rsidRPr="003749AA">
              <w:t>Dealing with Change</w:t>
            </w:r>
          </w:p>
        </w:tc>
        <w:tc>
          <w:tcPr>
            <w:tcW w:w="2254" w:type="dxa"/>
            <w:vAlign w:val="center"/>
          </w:tcPr>
          <w:p w14:paraId="62D94148" w14:textId="77777777" w:rsidR="003749AA" w:rsidRPr="003749AA" w:rsidRDefault="003749AA" w:rsidP="003749AA">
            <w:pPr>
              <w:jc w:val="center"/>
            </w:pPr>
            <w:r w:rsidRPr="003749AA">
              <w:t>Problem Solving</w:t>
            </w:r>
          </w:p>
        </w:tc>
      </w:tr>
      <w:tr w:rsidR="0099630F" w:rsidRPr="007D1BFE" w14:paraId="39C4315B" w14:textId="77777777" w:rsidTr="00AE36B3">
        <w:trPr>
          <w:trHeight w:val="759"/>
        </w:trPr>
        <w:tc>
          <w:tcPr>
            <w:tcW w:w="2254" w:type="dxa"/>
            <w:vAlign w:val="center"/>
          </w:tcPr>
          <w:p w14:paraId="78666775" w14:textId="77777777" w:rsidR="0099630F" w:rsidRPr="007D1BFE" w:rsidRDefault="0099630F" w:rsidP="003749AA">
            <w:pPr>
              <w:jc w:val="center"/>
            </w:pPr>
            <w:r>
              <w:t>Fair</w:t>
            </w:r>
          </w:p>
        </w:tc>
        <w:tc>
          <w:tcPr>
            <w:tcW w:w="2254" w:type="dxa"/>
            <w:vAlign w:val="center"/>
          </w:tcPr>
          <w:p w14:paraId="0B9BE852" w14:textId="77777777" w:rsidR="0099630F" w:rsidRPr="003749AA" w:rsidRDefault="0099630F" w:rsidP="003749AA">
            <w:pPr>
              <w:jc w:val="center"/>
              <w:rPr>
                <w:rFonts w:ascii="Arial Black" w:hAnsi="Arial Black" w:cs="Arial"/>
                <w:bCs/>
                <w:color w:val="0082AA"/>
                <w:sz w:val="28"/>
                <w:szCs w:val="28"/>
                <w:lang w:eastAsia="en-US"/>
              </w:rPr>
            </w:pPr>
            <w:r w:rsidRPr="0099630F">
              <w:t>Challenging status quo</w:t>
            </w:r>
          </w:p>
        </w:tc>
        <w:tc>
          <w:tcPr>
            <w:tcW w:w="2254" w:type="dxa"/>
            <w:vAlign w:val="center"/>
          </w:tcPr>
          <w:p w14:paraId="772C4C28" w14:textId="77777777" w:rsidR="0099630F" w:rsidRPr="003749AA" w:rsidRDefault="0099630F" w:rsidP="003749AA">
            <w:pPr>
              <w:jc w:val="center"/>
            </w:pPr>
            <w:r w:rsidRPr="007D1BFE">
              <w:t>Strategic thinking and planning</w:t>
            </w:r>
          </w:p>
        </w:tc>
        <w:tc>
          <w:tcPr>
            <w:tcW w:w="2254" w:type="dxa"/>
            <w:vAlign w:val="center"/>
          </w:tcPr>
          <w:p w14:paraId="79728779" w14:textId="77777777" w:rsidR="0099630F" w:rsidRPr="003749AA" w:rsidRDefault="0099630F" w:rsidP="003749AA">
            <w:pPr>
              <w:jc w:val="center"/>
            </w:pPr>
            <w:r w:rsidRPr="003749AA">
              <w:rPr>
                <w:rFonts w:ascii="Arial Black" w:hAnsi="Arial Black" w:cs="Arial"/>
                <w:bCs/>
                <w:color w:val="0082AA"/>
                <w:sz w:val="28"/>
                <w:szCs w:val="28"/>
                <w:lang w:eastAsia="en-US"/>
              </w:rPr>
              <w:t>OTHER:</w:t>
            </w:r>
          </w:p>
        </w:tc>
      </w:tr>
      <w:tr w:rsidR="0099630F" w:rsidRPr="007D1BFE" w14:paraId="243450D1" w14:textId="77777777" w:rsidTr="000F3BD1">
        <w:trPr>
          <w:trHeight w:val="759"/>
        </w:trPr>
        <w:tc>
          <w:tcPr>
            <w:tcW w:w="9016" w:type="dxa"/>
            <w:gridSpan w:val="4"/>
            <w:vAlign w:val="center"/>
          </w:tcPr>
          <w:p w14:paraId="36A64866" w14:textId="77777777" w:rsidR="0099630F" w:rsidRPr="003749AA" w:rsidRDefault="0099630F" w:rsidP="003749AA">
            <w:pPr>
              <w:jc w:val="center"/>
            </w:pPr>
          </w:p>
        </w:tc>
      </w:tr>
    </w:tbl>
    <w:p w14:paraId="060D1AA6" w14:textId="77777777" w:rsidR="003749AA" w:rsidRDefault="003749AA" w:rsidP="00F835D8">
      <w:pPr>
        <w:spacing w:after="160" w:line="259" w:lineRule="auto"/>
        <w:rPr>
          <w:rFonts w:ascii="Arial Black" w:hAnsi="Arial Black" w:cs="Arial"/>
          <w:bCs/>
          <w:color w:val="0082AA"/>
          <w:sz w:val="28"/>
          <w:szCs w:val="28"/>
          <w:lang w:eastAsia="en-US"/>
        </w:rPr>
      </w:pPr>
    </w:p>
    <w:p w14:paraId="3FC4190A" w14:textId="77777777" w:rsidR="00E214A9" w:rsidRDefault="00850E8A" w:rsidP="00F835D8">
      <w:pPr>
        <w:spacing w:after="160" w:line="259" w:lineRule="auto"/>
        <w:rPr>
          <w:rFonts w:ascii="Arial Black" w:hAnsi="Arial Black" w:cs="Arial"/>
          <w:bCs/>
          <w:color w:val="0082AA"/>
          <w:sz w:val="28"/>
          <w:szCs w:val="28"/>
          <w:lang w:eastAsia="en-US"/>
        </w:rPr>
      </w:pPr>
      <w:r>
        <w:rPr>
          <w:rFonts w:ascii="Arial Black" w:hAnsi="Arial Black" w:cs="Arial"/>
          <w:bCs/>
          <w:color w:val="0082AA"/>
          <w:sz w:val="28"/>
          <w:szCs w:val="28"/>
          <w:lang w:eastAsia="en-US"/>
        </w:rPr>
        <w:t xml:space="preserve">Development </w:t>
      </w:r>
      <w:r w:rsidR="001D4439">
        <w:rPr>
          <w:rFonts w:ascii="Arial Black" w:hAnsi="Arial Black" w:cs="Arial"/>
          <w:bCs/>
          <w:color w:val="0082AA"/>
          <w:sz w:val="28"/>
          <w:szCs w:val="28"/>
          <w:lang w:eastAsia="en-US"/>
        </w:rPr>
        <w:t>Goals</w:t>
      </w:r>
      <w:r w:rsidR="00F835D8">
        <w:rPr>
          <w:rFonts w:ascii="Arial Black" w:hAnsi="Arial Black" w:cs="Arial"/>
          <w:bCs/>
          <w:color w:val="0082AA"/>
          <w:sz w:val="28"/>
          <w:szCs w:val="28"/>
          <w:lang w:eastAsia="en-US"/>
        </w:rPr>
        <w:t>:</w:t>
      </w:r>
    </w:p>
    <w:tbl>
      <w:tblPr>
        <w:tblStyle w:val="TableGrid"/>
        <w:tblpPr w:leftFromText="180" w:rightFromText="180" w:vertAnchor="text" w:horzAnchor="page" w:tblpX="1409" w:tblpY="168"/>
        <w:tblW w:w="9067" w:type="dxa"/>
        <w:tblLayout w:type="fixed"/>
        <w:tblLook w:val="04A0" w:firstRow="1" w:lastRow="0" w:firstColumn="1" w:lastColumn="0" w:noHBand="0" w:noVBand="1"/>
      </w:tblPr>
      <w:tblGrid>
        <w:gridCol w:w="3119"/>
        <w:gridCol w:w="3118"/>
        <w:gridCol w:w="2830"/>
      </w:tblGrid>
      <w:tr w:rsidR="00ED72E4" w:rsidRPr="00A50933" w14:paraId="56D2DC72" w14:textId="77777777" w:rsidTr="00ED72E4">
        <w:trPr>
          <w:trHeight w:val="560"/>
        </w:trPr>
        <w:tc>
          <w:tcPr>
            <w:tcW w:w="3119" w:type="dxa"/>
            <w:shd w:val="clear" w:color="auto" w:fill="auto"/>
          </w:tcPr>
          <w:p w14:paraId="61015A17" w14:textId="77777777" w:rsidR="00850E8A" w:rsidRDefault="00850E8A" w:rsidP="00ED72E4">
            <w:pPr>
              <w:tabs>
                <w:tab w:val="left" w:pos="7640"/>
              </w:tabs>
              <w:rPr>
                <w:b/>
                <w:sz w:val="28"/>
              </w:rPr>
            </w:pPr>
            <w:r>
              <w:rPr>
                <w:b/>
                <w:sz w:val="28"/>
              </w:rPr>
              <w:t>Skill or Style</w:t>
            </w:r>
          </w:p>
          <w:p w14:paraId="0BEA0CCF" w14:textId="77777777" w:rsidR="00850E8A" w:rsidRPr="00850E8A" w:rsidRDefault="00850E8A" w:rsidP="00ED72E4">
            <w:pPr>
              <w:tabs>
                <w:tab w:val="left" w:pos="7640"/>
              </w:tabs>
              <w:rPr>
                <w:b/>
                <w:sz w:val="28"/>
              </w:rPr>
            </w:pPr>
            <w:r>
              <w:rPr>
                <w:b/>
                <w:sz w:val="28"/>
              </w:rPr>
              <w:t xml:space="preserve"> </w:t>
            </w:r>
          </w:p>
          <w:p w14:paraId="2CFA1C9E" w14:textId="77777777" w:rsidR="00ED72E4" w:rsidRDefault="00ED72E4" w:rsidP="00ED72E4">
            <w:pPr>
              <w:tabs>
                <w:tab w:val="left" w:pos="7640"/>
              </w:tabs>
            </w:pPr>
            <w:r>
              <w:t xml:space="preserve">What </w:t>
            </w:r>
            <w:r w:rsidR="00850E8A">
              <w:t>area do you want to focus on?</w:t>
            </w:r>
          </w:p>
          <w:p w14:paraId="1228B4D0" w14:textId="77777777" w:rsidR="00ED72E4" w:rsidRPr="004B66C3" w:rsidRDefault="00ED72E4" w:rsidP="00ED72E4">
            <w:pPr>
              <w:tabs>
                <w:tab w:val="left" w:pos="7640"/>
              </w:tabs>
            </w:pPr>
            <w:r w:rsidRPr="00A50933">
              <w:rPr>
                <w:b/>
                <w:sz w:val="28"/>
              </w:rPr>
              <w:tab/>
            </w:r>
          </w:p>
        </w:tc>
        <w:tc>
          <w:tcPr>
            <w:tcW w:w="3118" w:type="dxa"/>
          </w:tcPr>
          <w:p w14:paraId="3EAD5A1E" w14:textId="77777777" w:rsidR="00ED72E4" w:rsidRDefault="00ED72E4" w:rsidP="00ED72E4">
            <w:pPr>
              <w:tabs>
                <w:tab w:val="left" w:pos="7640"/>
              </w:tabs>
              <w:rPr>
                <w:b/>
                <w:sz w:val="28"/>
              </w:rPr>
            </w:pPr>
            <w:r w:rsidRPr="00ED72E4">
              <w:rPr>
                <w:b/>
                <w:sz w:val="28"/>
              </w:rPr>
              <w:t>Impact</w:t>
            </w:r>
          </w:p>
          <w:p w14:paraId="1B67007A" w14:textId="77777777" w:rsidR="00850E8A" w:rsidRDefault="00850E8A" w:rsidP="00ED72E4">
            <w:pPr>
              <w:tabs>
                <w:tab w:val="left" w:pos="7640"/>
              </w:tabs>
            </w:pPr>
          </w:p>
          <w:p w14:paraId="5989F80C" w14:textId="77777777" w:rsidR="00ED72E4" w:rsidRDefault="00ED72E4" w:rsidP="00FF31A7">
            <w:pPr>
              <w:tabs>
                <w:tab w:val="left" w:pos="7640"/>
              </w:tabs>
            </w:pPr>
            <w:r>
              <w:t>What impact will this have on performance?</w:t>
            </w:r>
          </w:p>
        </w:tc>
        <w:tc>
          <w:tcPr>
            <w:tcW w:w="2830" w:type="dxa"/>
            <w:shd w:val="clear" w:color="auto" w:fill="auto"/>
          </w:tcPr>
          <w:p w14:paraId="1CFDD940" w14:textId="77777777" w:rsidR="00850E8A" w:rsidRDefault="00ED72E4" w:rsidP="00ED72E4">
            <w:pPr>
              <w:tabs>
                <w:tab w:val="left" w:pos="7640"/>
              </w:tabs>
              <w:rPr>
                <w:b/>
                <w:sz w:val="28"/>
              </w:rPr>
            </w:pPr>
            <w:r w:rsidRPr="00ED72E4">
              <w:rPr>
                <w:b/>
                <w:sz w:val="28"/>
              </w:rPr>
              <w:t>Support</w:t>
            </w:r>
          </w:p>
          <w:p w14:paraId="51842D83" w14:textId="77777777" w:rsidR="00ED72E4" w:rsidRPr="00A50933" w:rsidRDefault="00850E8A" w:rsidP="00850E8A">
            <w:pPr>
              <w:tabs>
                <w:tab w:val="left" w:pos="7640"/>
              </w:tabs>
            </w:pPr>
            <w:r>
              <w:t>What barriers may be faced? What tasks / a</w:t>
            </w:r>
            <w:r w:rsidR="00ED72E4">
              <w:t>ctions</w:t>
            </w:r>
            <w:r>
              <w:t xml:space="preserve"> will </w:t>
            </w:r>
            <w:r w:rsidR="00ED72E4">
              <w:t>help</w:t>
            </w:r>
            <w:r>
              <w:t xml:space="preserve"> to</w:t>
            </w:r>
            <w:r w:rsidR="00ED72E4">
              <w:t xml:space="preserve"> achieve </w:t>
            </w:r>
            <w:r>
              <w:t>success?</w:t>
            </w:r>
          </w:p>
        </w:tc>
      </w:tr>
      <w:tr w:rsidR="00ED72E4" w14:paraId="2FE602FD" w14:textId="77777777" w:rsidTr="003749AA">
        <w:trPr>
          <w:trHeight w:val="780"/>
        </w:trPr>
        <w:tc>
          <w:tcPr>
            <w:tcW w:w="3119" w:type="dxa"/>
            <w:shd w:val="clear" w:color="auto" w:fill="auto"/>
          </w:tcPr>
          <w:p w14:paraId="725FE3CB" w14:textId="77777777" w:rsidR="00ED72E4" w:rsidRDefault="00ED72E4" w:rsidP="00ED72E4">
            <w:pPr>
              <w:tabs>
                <w:tab w:val="left" w:pos="7640"/>
              </w:tabs>
              <w:rPr>
                <w:b/>
                <w:sz w:val="36"/>
              </w:rPr>
            </w:pPr>
          </w:p>
        </w:tc>
        <w:tc>
          <w:tcPr>
            <w:tcW w:w="3118" w:type="dxa"/>
          </w:tcPr>
          <w:p w14:paraId="63B2CF8A" w14:textId="77777777" w:rsidR="00ED72E4" w:rsidRDefault="00ED72E4" w:rsidP="00ED72E4">
            <w:pPr>
              <w:tabs>
                <w:tab w:val="left" w:pos="7640"/>
              </w:tabs>
              <w:rPr>
                <w:b/>
                <w:sz w:val="36"/>
              </w:rPr>
            </w:pPr>
          </w:p>
        </w:tc>
        <w:tc>
          <w:tcPr>
            <w:tcW w:w="2830" w:type="dxa"/>
            <w:shd w:val="clear" w:color="auto" w:fill="auto"/>
          </w:tcPr>
          <w:p w14:paraId="5DD0D771" w14:textId="77777777" w:rsidR="00ED72E4" w:rsidRDefault="00ED72E4" w:rsidP="00ED72E4">
            <w:pPr>
              <w:tabs>
                <w:tab w:val="left" w:pos="7640"/>
              </w:tabs>
              <w:rPr>
                <w:b/>
                <w:sz w:val="36"/>
              </w:rPr>
            </w:pPr>
          </w:p>
        </w:tc>
      </w:tr>
      <w:tr w:rsidR="003749AA" w14:paraId="46F139F9" w14:textId="77777777" w:rsidTr="003749AA">
        <w:trPr>
          <w:trHeight w:val="780"/>
        </w:trPr>
        <w:tc>
          <w:tcPr>
            <w:tcW w:w="3119" w:type="dxa"/>
            <w:shd w:val="clear" w:color="auto" w:fill="auto"/>
          </w:tcPr>
          <w:p w14:paraId="260D5DD5" w14:textId="77777777" w:rsidR="003749AA" w:rsidRDefault="003749AA" w:rsidP="00ED72E4">
            <w:pPr>
              <w:tabs>
                <w:tab w:val="left" w:pos="7640"/>
              </w:tabs>
              <w:rPr>
                <w:b/>
                <w:sz w:val="36"/>
              </w:rPr>
            </w:pPr>
          </w:p>
        </w:tc>
        <w:tc>
          <w:tcPr>
            <w:tcW w:w="3118" w:type="dxa"/>
          </w:tcPr>
          <w:p w14:paraId="69D57783" w14:textId="77777777" w:rsidR="003749AA" w:rsidRDefault="003749AA" w:rsidP="00ED72E4">
            <w:pPr>
              <w:tabs>
                <w:tab w:val="left" w:pos="7640"/>
              </w:tabs>
              <w:rPr>
                <w:b/>
                <w:sz w:val="36"/>
              </w:rPr>
            </w:pPr>
          </w:p>
        </w:tc>
        <w:tc>
          <w:tcPr>
            <w:tcW w:w="2830" w:type="dxa"/>
            <w:shd w:val="clear" w:color="auto" w:fill="auto"/>
          </w:tcPr>
          <w:p w14:paraId="3D56D334" w14:textId="77777777" w:rsidR="003749AA" w:rsidRDefault="003749AA" w:rsidP="00ED72E4">
            <w:pPr>
              <w:tabs>
                <w:tab w:val="left" w:pos="7640"/>
              </w:tabs>
              <w:rPr>
                <w:b/>
                <w:sz w:val="36"/>
              </w:rPr>
            </w:pPr>
          </w:p>
        </w:tc>
      </w:tr>
      <w:tr w:rsidR="003749AA" w14:paraId="5AC3FCEA" w14:textId="77777777" w:rsidTr="003749AA">
        <w:trPr>
          <w:trHeight w:val="780"/>
        </w:trPr>
        <w:tc>
          <w:tcPr>
            <w:tcW w:w="3119" w:type="dxa"/>
            <w:shd w:val="clear" w:color="auto" w:fill="auto"/>
          </w:tcPr>
          <w:p w14:paraId="2F49D542" w14:textId="77777777" w:rsidR="003749AA" w:rsidRDefault="003749AA" w:rsidP="00ED72E4">
            <w:pPr>
              <w:tabs>
                <w:tab w:val="left" w:pos="7640"/>
              </w:tabs>
              <w:rPr>
                <w:b/>
                <w:sz w:val="36"/>
              </w:rPr>
            </w:pPr>
          </w:p>
        </w:tc>
        <w:tc>
          <w:tcPr>
            <w:tcW w:w="3118" w:type="dxa"/>
          </w:tcPr>
          <w:p w14:paraId="3E87099C" w14:textId="77777777" w:rsidR="003749AA" w:rsidRDefault="003749AA" w:rsidP="00ED72E4">
            <w:pPr>
              <w:tabs>
                <w:tab w:val="left" w:pos="7640"/>
              </w:tabs>
              <w:rPr>
                <w:b/>
                <w:sz w:val="36"/>
              </w:rPr>
            </w:pPr>
          </w:p>
        </w:tc>
        <w:tc>
          <w:tcPr>
            <w:tcW w:w="2830" w:type="dxa"/>
            <w:shd w:val="clear" w:color="auto" w:fill="auto"/>
          </w:tcPr>
          <w:p w14:paraId="5D888E32" w14:textId="77777777" w:rsidR="003749AA" w:rsidRDefault="003749AA" w:rsidP="00ED72E4">
            <w:pPr>
              <w:tabs>
                <w:tab w:val="left" w:pos="7640"/>
              </w:tabs>
              <w:rPr>
                <w:b/>
                <w:sz w:val="36"/>
              </w:rPr>
            </w:pPr>
          </w:p>
        </w:tc>
      </w:tr>
    </w:tbl>
    <w:p w14:paraId="2BCA744D" w14:textId="77777777" w:rsidR="00202FE3" w:rsidRDefault="003305A5" w:rsidP="00202FE3">
      <w:pPr>
        <w:pStyle w:val="SubHead"/>
        <w:rPr>
          <w:rFonts w:ascii="Arial Black" w:hAnsi="Arial Black" w:cs="Arial"/>
          <w:b w:val="0"/>
          <w:bCs/>
          <w:color w:val="0082AA"/>
          <w:szCs w:val="28"/>
        </w:rPr>
      </w:pPr>
      <w:r w:rsidRPr="00202FE3">
        <w:rPr>
          <w:rFonts w:ascii="Arial Black" w:hAnsi="Arial Black" w:cs="Arial"/>
          <w:b w:val="0"/>
          <w:bCs/>
          <w:color w:val="0082AA"/>
          <w:szCs w:val="28"/>
        </w:rPr>
        <w:lastRenderedPageBreak/>
        <w:t>Exercise Part 2</w:t>
      </w:r>
      <w:r w:rsidR="00202FE3">
        <w:rPr>
          <w:rFonts w:ascii="Arial Black" w:hAnsi="Arial Black" w:cs="Arial"/>
          <w:b w:val="0"/>
          <w:bCs/>
          <w:color w:val="0082AA"/>
          <w:szCs w:val="28"/>
        </w:rPr>
        <w:t xml:space="preserve"> </w:t>
      </w:r>
      <w:r w:rsidR="00202FE3" w:rsidRPr="00202FE3">
        <w:rPr>
          <w:rFonts w:ascii="Arial Black" w:hAnsi="Arial Black" w:cs="Arial"/>
          <w:b w:val="0"/>
          <w:bCs/>
          <w:color w:val="0082AA"/>
          <w:szCs w:val="28"/>
        </w:rPr>
        <w:t>(optional)</w:t>
      </w:r>
      <w:r w:rsidRPr="00202FE3">
        <w:rPr>
          <w:rFonts w:ascii="Arial Black" w:hAnsi="Arial Black" w:cs="Arial"/>
          <w:b w:val="0"/>
          <w:bCs/>
          <w:color w:val="0082AA"/>
          <w:szCs w:val="28"/>
        </w:rPr>
        <w:t>:</w:t>
      </w:r>
    </w:p>
    <w:p w14:paraId="10DC78E7" w14:textId="77777777" w:rsidR="003305A5" w:rsidRDefault="003305A5" w:rsidP="00202FE3">
      <w:pPr>
        <w:pStyle w:val="SubHead"/>
        <w:rPr>
          <w:rFonts w:ascii="Arial Black" w:hAnsi="Arial Black" w:cs="Arial"/>
          <w:b w:val="0"/>
          <w:bCs/>
          <w:color w:val="0082AA"/>
          <w:szCs w:val="28"/>
        </w:rPr>
      </w:pPr>
      <w:r w:rsidRPr="00202FE3">
        <w:rPr>
          <w:rFonts w:ascii="Arial Black" w:hAnsi="Arial Black" w:cs="Arial"/>
          <w:b w:val="0"/>
          <w:bCs/>
          <w:color w:val="0082AA"/>
          <w:szCs w:val="28"/>
        </w:rPr>
        <w:t xml:space="preserve">Aspirational </w:t>
      </w:r>
      <w:r w:rsidR="00202FE3">
        <w:rPr>
          <w:rFonts w:ascii="Arial Black" w:hAnsi="Arial Black" w:cs="Arial"/>
          <w:b w:val="0"/>
          <w:bCs/>
          <w:color w:val="0082AA"/>
          <w:szCs w:val="28"/>
        </w:rPr>
        <w:t xml:space="preserve">Strength: Leadership </w:t>
      </w:r>
    </w:p>
    <w:p w14:paraId="751701F8" w14:textId="77777777" w:rsidR="00202FE3" w:rsidRDefault="00202FE3" w:rsidP="00202FE3">
      <w:pPr>
        <w:pStyle w:val="SubHead"/>
        <w:rPr>
          <w:rFonts w:ascii="Arial Black" w:hAnsi="Arial Black" w:cs="Arial"/>
          <w:b w:val="0"/>
          <w:bCs/>
          <w:color w:val="0082AA"/>
          <w:szCs w:val="28"/>
        </w:rPr>
      </w:pPr>
    </w:p>
    <w:p w14:paraId="0EB36EF3" w14:textId="77777777" w:rsidR="00202FE3" w:rsidRPr="00202FE3" w:rsidRDefault="00202FE3" w:rsidP="00202FE3">
      <w:r w:rsidRPr="00202FE3">
        <w:t>This</w:t>
      </w:r>
      <w:r>
        <w:t xml:space="preserve"> tool can be used to identify any aspirational strengths or areas the individual would like to cultivate and develop to help enhance their future performance.  </w:t>
      </w:r>
      <w:r w:rsidRPr="00202FE3">
        <w:t xml:space="preserve"> </w:t>
      </w:r>
    </w:p>
    <w:p w14:paraId="14B40A77" w14:textId="77777777" w:rsidR="003305A5" w:rsidRDefault="003305A5" w:rsidP="003305A5"/>
    <w:p w14:paraId="5A0234D2" w14:textId="77777777" w:rsidR="00202FE3" w:rsidRDefault="003305A5" w:rsidP="003305A5">
      <w:pPr>
        <w:pStyle w:val="ListParagraph"/>
        <w:numPr>
          <w:ilvl w:val="0"/>
          <w:numId w:val="2"/>
        </w:numPr>
      </w:pPr>
      <w:r>
        <w:t xml:space="preserve">Building on part 1, the individual should think of a successful leader and /or someone that inspires them. </w:t>
      </w:r>
    </w:p>
    <w:p w14:paraId="21B141F8" w14:textId="77777777" w:rsidR="003305A5" w:rsidRDefault="003305A5" w:rsidP="003305A5">
      <w:pPr>
        <w:pStyle w:val="ListParagraph"/>
        <w:numPr>
          <w:ilvl w:val="0"/>
          <w:numId w:val="2"/>
        </w:numPr>
      </w:pPr>
      <w:r>
        <w:t xml:space="preserve">Drawing upon their knowledge and / or experience of them, the individual should use </w:t>
      </w:r>
      <w:r w:rsidR="00202FE3">
        <w:t xml:space="preserve">the table above to </w:t>
      </w:r>
      <w:r>
        <w:t xml:space="preserve">circle up to 5 of the most important leadership qualities </w:t>
      </w:r>
      <w:r w:rsidR="00202FE3">
        <w:t xml:space="preserve">this person </w:t>
      </w:r>
      <w:r>
        <w:t>possess</w:t>
      </w:r>
      <w:r w:rsidR="00202FE3">
        <w:t>es</w:t>
      </w:r>
      <w:r>
        <w:t>.</w:t>
      </w:r>
    </w:p>
    <w:p w14:paraId="283C8D3A" w14:textId="77777777" w:rsidR="003305A5" w:rsidRDefault="003305A5" w:rsidP="003305A5">
      <w:pPr>
        <w:pStyle w:val="ListParagraph"/>
        <w:numPr>
          <w:ilvl w:val="0"/>
          <w:numId w:val="2"/>
        </w:numPr>
      </w:pPr>
      <w:r>
        <w:t xml:space="preserve">Individuals and managers should now compare the individual’s strengths and feedback against this inspirational leader. This will help to focus the discussion on any areas they would like to strive to develop or build on. </w:t>
      </w:r>
    </w:p>
    <w:p w14:paraId="3602C482" w14:textId="77777777" w:rsidR="003305A5" w:rsidRDefault="003305A5" w:rsidP="003305A5">
      <w:pPr>
        <w:pStyle w:val="ListParagraph"/>
        <w:numPr>
          <w:ilvl w:val="1"/>
          <w:numId w:val="2"/>
        </w:numPr>
      </w:pPr>
      <w:r>
        <w:t>Are there any qualities you admire in others that you would like to build on?</w:t>
      </w:r>
    </w:p>
    <w:p w14:paraId="23399249" w14:textId="77777777" w:rsidR="003305A5" w:rsidRDefault="003305A5" w:rsidP="003305A5">
      <w:pPr>
        <w:pStyle w:val="ListParagraph"/>
        <w:numPr>
          <w:ilvl w:val="1"/>
          <w:numId w:val="2"/>
        </w:numPr>
      </w:pPr>
      <w:r>
        <w:t>Do these qualities work for y</w:t>
      </w:r>
      <w:r w:rsidR="00315FE2">
        <w:t xml:space="preserve">ou and your natural strengths? </w:t>
      </w:r>
    </w:p>
    <w:p w14:paraId="72ADB2F0" w14:textId="77777777" w:rsidR="003305A5" w:rsidRDefault="003305A5" w:rsidP="003305A5">
      <w:pPr>
        <w:pStyle w:val="ListParagraph"/>
        <w:numPr>
          <w:ilvl w:val="1"/>
          <w:numId w:val="2"/>
        </w:numPr>
      </w:pPr>
      <w:r>
        <w:t>How can you develop these areas?</w:t>
      </w:r>
    </w:p>
    <w:p w14:paraId="0CB698C7" w14:textId="77777777" w:rsidR="00315FE2" w:rsidRDefault="00315FE2" w:rsidP="003305A5">
      <w:pPr>
        <w:pStyle w:val="ListParagraph"/>
        <w:numPr>
          <w:ilvl w:val="1"/>
          <w:numId w:val="2"/>
        </w:numPr>
      </w:pPr>
      <w:r>
        <w:t>What barriers might you face and how can these be overcome?</w:t>
      </w:r>
    </w:p>
    <w:p w14:paraId="540FB9DF" w14:textId="77777777" w:rsidR="003305A5" w:rsidRPr="00F835D8" w:rsidRDefault="003305A5" w:rsidP="00F835D8">
      <w:pPr>
        <w:spacing w:after="160" w:line="259" w:lineRule="auto"/>
        <w:rPr>
          <w:rFonts w:ascii="Arial Black" w:hAnsi="Arial Black" w:cs="Arial"/>
          <w:bCs/>
          <w:color w:val="0082AA"/>
          <w:sz w:val="28"/>
          <w:szCs w:val="28"/>
          <w:lang w:eastAsia="en-US"/>
        </w:rPr>
      </w:pPr>
    </w:p>
    <w:sectPr w:rsidR="003305A5" w:rsidRPr="00F835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226EC"/>
    <w:multiLevelType w:val="hybridMultilevel"/>
    <w:tmpl w:val="30102D3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F681A52"/>
    <w:multiLevelType w:val="hybridMultilevel"/>
    <w:tmpl w:val="1CA0A4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278081">
    <w:abstractNumId w:val="0"/>
  </w:num>
  <w:num w:numId="2" w16cid:durableId="1579095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CC4"/>
    <w:rsid w:val="001340CF"/>
    <w:rsid w:val="00152105"/>
    <w:rsid w:val="001D4439"/>
    <w:rsid w:val="00202FE3"/>
    <w:rsid w:val="00315FE2"/>
    <w:rsid w:val="003305A5"/>
    <w:rsid w:val="003749AA"/>
    <w:rsid w:val="00477DC1"/>
    <w:rsid w:val="005D2BCB"/>
    <w:rsid w:val="007473F9"/>
    <w:rsid w:val="00850E8A"/>
    <w:rsid w:val="008F2EFE"/>
    <w:rsid w:val="0099630F"/>
    <w:rsid w:val="00B426CD"/>
    <w:rsid w:val="00C92D31"/>
    <w:rsid w:val="00D84BB2"/>
    <w:rsid w:val="00D84FA0"/>
    <w:rsid w:val="00ED72E4"/>
    <w:rsid w:val="00EE2CC4"/>
    <w:rsid w:val="00F835D8"/>
    <w:rsid w:val="00FF190D"/>
    <w:rsid w:val="00FF3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4C89A"/>
  <w15:chartTrackingRefBased/>
  <w15:docId w15:val="{7A5A3981-10A8-4D2A-B5A2-B32AE74F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CC4"/>
    <w:pPr>
      <w:spacing w:after="0" w:line="264" w:lineRule="auto"/>
    </w:pPr>
    <w:rPr>
      <w:rFonts w:ascii="Arial" w:eastAsia="Times New Roman" w:hAnsi="Arial"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CC4"/>
    <w:pPr>
      <w:ind w:left="720"/>
      <w:contextualSpacing/>
    </w:pPr>
  </w:style>
  <w:style w:type="paragraph" w:customStyle="1" w:styleId="SubHead">
    <w:name w:val="Sub Head"/>
    <w:basedOn w:val="Normal"/>
    <w:rsid w:val="00EE2CC4"/>
    <w:pPr>
      <w:spacing w:line="240" w:lineRule="auto"/>
    </w:pPr>
    <w:rPr>
      <w:rFonts w:ascii="New York" w:hAnsi="New York"/>
      <w:b/>
      <w:sz w:val="28"/>
      <w:szCs w:val="20"/>
      <w:lang w:eastAsia="en-US"/>
    </w:rPr>
  </w:style>
  <w:style w:type="table" w:styleId="TableGrid">
    <w:name w:val="Table Grid"/>
    <w:basedOn w:val="TableNormal"/>
    <w:uiPriority w:val="59"/>
    <w:rsid w:val="00EE2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7A899F1AE1734984B337F7EABF4870" ma:contentTypeVersion="15" ma:contentTypeDescription="Create a new document." ma:contentTypeScope="" ma:versionID="ab02f6279a1462b1841591a1ceac1189">
  <xsd:schema xmlns:xsd="http://www.w3.org/2001/XMLSchema" xmlns:xs="http://www.w3.org/2001/XMLSchema" xmlns:p="http://schemas.microsoft.com/office/2006/metadata/properties" xmlns:ns2="0c075762-5aa7-4f4c-ad35-954cbc689c14" xmlns:ns3="d825955d-c47e-4fd7-8874-018c5c37d6f9" xmlns:ns4="c2b36edf-d6b4-4d40-9417-44b51de556ab" targetNamespace="http://schemas.microsoft.com/office/2006/metadata/properties" ma:root="true" ma:fieldsID="6b371882eecf22e1011145d698480620" ns2:_="" ns3:_="" ns4:_="">
    <xsd:import namespace="0c075762-5aa7-4f4c-ad35-954cbc689c1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75762-5aa7-4f4c-ad35-954cbc689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0c075762-5aa7-4f4c-ad35-954cbc689c14">
      <Terms xmlns="http://schemas.microsoft.com/office/infopath/2007/PartnerControls"/>
    </lcf76f155ced4ddcb4097134ff3c332f>
    <SharedWithUsers xmlns="d825955d-c47e-4fd7-8874-018c5c37d6f9">
      <UserInfo>
        <DisplayName/>
        <AccountId xsi:nil="true"/>
        <AccountType/>
      </UserInfo>
    </SharedWithUsers>
  </documentManagement>
</p:properties>
</file>

<file path=customXml/itemProps1.xml><?xml version="1.0" encoding="utf-8"?>
<ds:datastoreItem xmlns:ds="http://schemas.openxmlformats.org/officeDocument/2006/customXml" ds:itemID="{F707E0AE-6FF2-4244-80A2-07C19F70C87D}"/>
</file>

<file path=customXml/itemProps2.xml><?xml version="1.0" encoding="utf-8"?>
<ds:datastoreItem xmlns:ds="http://schemas.openxmlformats.org/officeDocument/2006/customXml" ds:itemID="{3E99642A-84BD-4724-98B1-7BC22FB2FA9F}"/>
</file>

<file path=customXml/itemProps3.xml><?xml version="1.0" encoding="utf-8"?>
<ds:datastoreItem xmlns:ds="http://schemas.openxmlformats.org/officeDocument/2006/customXml" ds:itemID="{B7D42CB8-05FB-404C-B825-C57A99EC13A1}"/>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Jennifer</dc:creator>
  <cp:keywords/>
  <dc:description/>
  <cp:lastModifiedBy>Druvaskalna, Madara</cp:lastModifiedBy>
  <cp:revision>2</cp:revision>
  <dcterms:created xsi:type="dcterms:W3CDTF">2023-03-09T16:30:00Z</dcterms:created>
  <dcterms:modified xsi:type="dcterms:W3CDTF">2023-03-09T16:30:00Z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0x010100547A899F1AE1734984B337F7EABF4870</vt:lpwstr>
  </property>
  <property fmtid="{D5CDD505-2E9C-101B-9397-08002B2CF9AE}" pid="3" name="Order">
    <vt:r8>220200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