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5F" w:rsidRPr="00F976AA" w:rsidRDefault="00537E5F" w:rsidP="00F976AA">
      <w:pPr>
        <w:pStyle w:val="Heading1"/>
        <w:rPr>
          <w:rFonts w:ascii="Arial Black" w:hAnsi="Arial Black"/>
          <w:sz w:val="28"/>
          <w:szCs w:val="28"/>
        </w:rPr>
      </w:pPr>
      <w:bookmarkStart w:id="0" w:name="_Toc466277412"/>
      <w:r w:rsidRPr="00FC68AF">
        <w:rPr>
          <w:rFonts w:ascii="Arial Black" w:hAnsi="Arial Black"/>
          <w:sz w:val="28"/>
          <w:szCs w:val="28"/>
        </w:rPr>
        <w:t>PA6a Outcome of Absence Management Meeting – Stage 1</w:t>
      </w:r>
      <w:bookmarkEnd w:id="0"/>
      <w:r w:rsidR="00D05CDC">
        <w:rPr>
          <w:rFonts w:ascii="Arial Black" w:hAnsi="Arial Black"/>
          <w:sz w:val="28"/>
          <w:szCs w:val="28"/>
        </w:rPr>
        <w:t xml:space="preserve"> and 2</w:t>
      </w:r>
      <w:bookmarkStart w:id="1" w:name="_GoBack"/>
      <w:bookmarkEnd w:id="1"/>
    </w:p>
    <w:p w:rsidR="00FB2F61" w:rsidRPr="00FB2F61" w:rsidRDefault="00FB2F61" w:rsidP="00FB2F61">
      <w:pPr>
        <w:spacing w:line="240" w:lineRule="auto"/>
        <w:rPr>
          <w:rFonts w:cs="Arial"/>
          <w:color w:val="9BBB59" w:themeColor="accent3"/>
          <w:sz w:val="22"/>
          <w:szCs w:val="22"/>
        </w:rPr>
      </w:pPr>
      <w:r w:rsidRPr="00FB2F61">
        <w:rPr>
          <w:rFonts w:cs="Arial"/>
          <w:color w:val="9BBB59" w:themeColor="accent3"/>
          <w:sz w:val="22"/>
          <w:szCs w:val="22"/>
        </w:rPr>
        <w:t>Green = required input</w:t>
      </w:r>
    </w:p>
    <w:p w:rsidR="00FB2F61" w:rsidRPr="00FB2F61" w:rsidRDefault="00FB2F61" w:rsidP="00FB2F61">
      <w:pPr>
        <w:spacing w:line="240" w:lineRule="auto"/>
        <w:rPr>
          <w:rFonts w:cs="Arial"/>
          <w:color w:val="FF0000"/>
          <w:sz w:val="22"/>
          <w:szCs w:val="22"/>
        </w:rPr>
      </w:pPr>
      <w:r w:rsidRPr="00FB2F61">
        <w:rPr>
          <w:rFonts w:cs="Arial"/>
          <w:color w:val="FF0000"/>
          <w:sz w:val="22"/>
          <w:szCs w:val="22"/>
        </w:rPr>
        <w:t>Red = short term absences</w:t>
      </w:r>
    </w:p>
    <w:p w:rsidR="00FB2F61" w:rsidRPr="00FB2F61" w:rsidRDefault="00FB2F61" w:rsidP="00FB2F61">
      <w:pPr>
        <w:spacing w:line="240" w:lineRule="auto"/>
        <w:rPr>
          <w:rFonts w:cs="Arial"/>
          <w:color w:val="4F81BD" w:themeColor="accent1"/>
          <w:sz w:val="22"/>
          <w:szCs w:val="22"/>
        </w:rPr>
      </w:pPr>
      <w:r w:rsidRPr="00FB2F61">
        <w:rPr>
          <w:rFonts w:cs="Arial"/>
          <w:color w:val="4F81BD" w:themeColor="accent1"/>
          <w:sz w:val="22"/>
          <w:szCs w:val="22"/>
        </w:rPr>
        <w:t xml:space="preserve">Blue = long term absence </w:t>
      </w:r>
    </w:p>
    <w:p w:rsidR="00537E5F" w:rsidRPr="00537E5F" w:rsidRDefault="00537E5F" w:rsidP="00537E5F">
      <w:pPr>
        <w:tabs>
          <w:tab w:val="left" w:pos="0"/>
        </w:tabs>
        <w:spacing w:after="40" w:line="240" w:lineRule="auto"/>
        <w:ind w:right="216"/>
        <w:rPr>
          <w:rFonts w:cs="Arial"/>
          <w:b/>
          <w:bCs/>
          <w:i/>
          <w:iCs/>
          <w:sz w:val="22"/>
          <w:szCs w:val="22"/>
        </w:rPr>
      </w:pPr>
    </w:p>
    <w:p w:rsidR="00537E5F" w:rsidRPr="00FB2F61" w:rsidRDefault="00537E5F" w:rsidP="00537E5F">
      <w:pPr>
        <w:tabs>
          <w:tab w:val="left" w:pos="0"/>
        </w:tabs>
        <w:spacing w:line="240" w:lineRule="auto"/>
        <w:ind w:right="-72"/>
        <w:jc w:val="both"/>
        <w:rPr>
          <w:rFonts w:cs="Arial"/>
          <w:color w:val="9BBB59" w:themeColor="accent3"/>
          <w:sz w:val="22"/>
          <w:szCs w:val="22"/>
        </w:rPr>
      </w:pPr>
      <w:r w:rsidRPr="00FB2F61">
        <w:rPr>
          <w:rFonts w:cs="Arial"/>
          <w:color w:val="9BBB59" w:themeColor="accent3"/>
          <w:sz w:val="22"/>
          <w:szCs w:val="22"/>
        </w:rPr>
        <w:t>Date</w:t>
      </w:r>
    </w:p>
    <w:p w:rsidR="00537E5F" w:rsidRPr="00537E5F" w:rsidRDefault="00537E5F" w:rsidP="00537E5F">
      <w:pPr>
        <w:tabs>
          <w:tab w:val="left" w:pos="0"/>
        </w:tabs>
        <w:spacing w:line="240" w:lineRule="auto"/>
        <w:ind w:right="-72"/>
        <w:jc w:val="both"/>
        <w:rPr>
          <w:rFonts w:cs="Arial"/>
          <w:sz w:val="22"/>
          <w:szCs w:val="22"/>
        </w:rPr>
      </w:pPr>
    </w:p>
    <w:p w:rsidR="00537E5F" w:rsidRPr="00537E5F" w:rsidRDefault="00537E5F" w:rsidP="00537E5F">
      <w:pPr>
        <w:keepNext/>
        <w:tabs>
          <w:tab w:val="left" w:pos="0"/>
        </w:tabs>
        <w:spacing w:line="240" w:lineRule="auto"/>
        <w:ind w:right="-72"/>
        <w:jc w:val="both"/>
        <w:outlineLvl w:val="0"/>
        <w:rPr>
          <w:rFonts w:cs="Arial"/>
          <w:b/>
          <w:sz w:val="22"/>
          <w:szCs w:val="22"/>
          <w:lang w:eastAsia="en-US"/>
        </w:rPr>
      </w:pPr>
      <w:bookmarkStart w:id="2" w:name="_Toc443316277"/>
      <w:bookmarkStart w:id="3" w:name="_Toc443316356"/>
      <w:bookmarkStart w:id="4" w:name="_Toc443316545"/>
      <w:bookmarkStart w:id="5" w:name="_Toc466277259"/>
      <w:bookmarkStart w:id="6" w:name="_Toc466277413"/>
      <w:r w:rsidRPr="00537E5F">
        <w:rPr>
          <w:rFonts w:cs="Arial"/>
          <w:b/>
          <w:sz w:val="22"/>
          <w:szCs w:val="22"/>
          <w:lang w:eastAsia="en-US"/>
        </w:rPr>
        <w:t>Private and Confidential</w:t>
      </w:r>
      <w:bookmarkEnd w:id="2"/>
      <w:bookmarkEnd w:id="3"/>
      <w:bookmarkEnd w:id="4"/>
      <w:bookmarkEnd w:id="5"/>
      <w:bookmarkEnd w:id="6"/>
    </w:p>
    <w:p w:rsidR="00537E5F" w:rsidRPr="00FB2F61" w:rsidRDefault="00537E5F" w:rsidP="00537E5F">
      <w:pPr>
        <w:tabs>
          <w:tab w:val="left" w:pos="0"/>
        </w:tabs>
        <w:spacing w:line="240" w:lineRule="auto"/>
        <w:ind w:right="-72"/>
        <w:jc w:val="both"/>
        <w:rPr>
          <w:rFonts w:cs="Arial"/>
          <w:color w:val="9BBB59" w:themeColor="accent3"/>
          <w:sz w:val="22"/>
          <w:szCs w:val="22"/>
        </w:rPr>
      </w:pPr>
      <w:r w:rsidRPr="00FB2F61">
        <w:rPr>
          <w:rFonts w:cs="Arial"/>
          <w:color w:val="9BBB59" w:themeColor="accent3"/>
          <w:sz w:val="22"/>
          <w:szCs w:val="22"/>
        </w:rPr>
        <w:t>Name/address</w:t>
      </w:r>
    </w:p>
    <w:p w:rsidR="00537E5F" w:rsidRPr="00537E5F" w:rsidRDefault="00537E5F" w:rsidP="00537E5F">
      <w:pPr>
        <w:tabs>
          <w:tab w:val="left" w:pos="0"/>
        </w:tabs>
        <w:spacing w:line="240" w:lineRule="auto"/>
        <w:ind w:right="-72"/>
        <w:jc w:val="both"/>
        <w:rPr>
          <w:rFonts w:cs="Arial"/>
          <w:sz w:val="22"/>
          <w:szCs w:val="22"/>
        </w:rPr>
      </w:pPr>
    </w:p>
    <w:p w:rsidR="00537E5F" w:rsidRPr="00537E5F" w:rsidRDefault="00537E5F" w:rsidP="00537E5F">
      <w:pPr>
        <w:tabs>
          <w:tab w:val="left" w:pos="0"/>
        </w:tabs>
        <w:spacing w:after="40" w:line="240" w:lineRule="auto"/>
        <w:ind w:right="216"/>
        <w:rPr>
          <w:rFonts w:cs="Arial"/>
          <w:b/>
          <w:bCs/>
          <w:i/>
          <w:iCs/>
          <w:sz w:val="22"/>
          <w:szCs w:val="22"/>
        </w:rPr>
      </w:pPr>
    </w:p>
    <w:p w:rsidR="00537E5F" w:rsidRPr="00537E5F" w:rsidRDefault="00537E5F" w:rsidP="00537E5F">
      <w:pPr>
        <w:tabs>
          <w:tab w:val="left" w:pos="0"/>
        </w:tabs>
        <w:spacing w:after="40" w:line="240" w:lineRule="auto"/>
        <w:ind w:right="216"/>
        <w:rPr>
          <w:rFonts w:cs="Arial"/>
          <w:b/>
          <w:bCs/>
          <w:i/>
          <w:iCs/>
          <w:sz w:val="22"/>
          <w:szCs w:val="22"/>
        </w:rPr>
      </w:pPr>
    </w:p>
    <w:p w:rsidR="00537E5F" w:rsidRPr="00FB2F61" w:rsidRDefault="00537E5F" w:rsidP="00537E5F">
      <w:pPr>
        <w:tabs>
          <w:tab w:val="left" w:pos="0"/>
        </w:tabs>
        <w:spacing w:after="40" w:line="240" w:lineRule="auto"/>
        <w:ind w:right="216"/>
        <w:rPr>
          <w:rFonts w:cs="Arial"/>
          <w:i/>
          <w:color w:val="9BBB59" w:themeColor="accent3"/>
          <w:sz w:val="22"/>
          <w:szCs w:val="22"/>
        </w:rPr>
      </w:pPr>
      <w:r w:rsidRPr="00537E5F">
        <w:rPr>
          <w:rFonts w:cs="Arial"/>
          <w:sz w:val="22"/>
          <w:szCs w:val="22"/>
        </w:rPr>
        <w:t xml:space="preserve">Dear </w:t>
      </w:r>
      <w:r w:rsidRPr="00FB2F61">
        <w:rPr>
          <w:rFonts w:cs="Arial"/>
          <w:i/>
          <w:color w:val="9BBB59" w:themeColor="accent3"/>
          <w:sz w:val="22"/>
          <w:szCs w:val="22"/>
        </w:rPr>
        <w:t>(name)</w:t>
      </w:r>
    </w:p>
    <w:p w:rsidR="00537E5F" w:rsidRPr="00537E5F" w:rsidRDefault="00537E5F" w:rsidP="00537E5F">
      <w:pPr>
        <w:tabs>
          <w:tab w:val="left" w:pos="0"/>
        </w:tabs>
        <w:spacing w:after="40" w:line="240" w:lineRule="auto"/>
        <w:ind w:right="216"/>
        <w:rPr>
          <w:rFonts w:cs="Arial"/>
          <w:sz w:val="22"/>
          <w:szCs w:val="22"/>
        </w:rPr>
      </w:pPr>
    </w:p>
    <w:p w:rsidR="00537E5F" w:rsidRPr="00537E5F" w:rsidRDefault="00FB2F61" w:rsidP="00537E5F">
      <w:pPr>
        <w:tabs>
          <w:tab w:val="left" w:pos="0"/>
        </w:tabs>
        <w:spacing w:after="40" w:line="240" w:lineRule="auto"/>
        <w:ind w:right="216"/>
        <w:rPr>
          <w:rFonts w:cs="Arial"/>
          <w:b/>
          <w:sz w:val="22"/>
          <w:szCs w:val="22"/>
        </w:rPr>
      </w:pPr>
      <w:r w:rsidRPr="00FB2F61">
        <w:rPr>
          <w:rFonts w:cs="Arial"/>
          <w:b/>
          <w:color w:val="FF0000"/>
          <w:sz w:val="22"/>
          <w:szCs w:val="22"/>
        </w:rPr>
        <w:t xml:space="preserve">[Stage 1 / 2] </w:t>
      </w:r>
      <w:r w:rsidR="00537E5F" w:rsidRPr="00537E5F">
        <w:rPr>
          <w:rFonts w:cs="Arial"/>
          <w:b/>
          <w:sz w:val="22"/>
          <w:szCs w:val="22"/>
        </w:rPr>
        <w:t>Outcome of For</w:t>
      </w:r>
      <w:r>
        <w:rPr>
          <w:rFonts w:cs="Arial"/>
          <w:b/>
          <w:sz w:val="22"/>
          <w:szCs w:val="22"/>
        </w:rPr>
        <w:t>mal Absence Management Meeting</w:t>
      </w:r>
    </w:p>
    <w:p w:rsidR="00537E5F" w:rsidRPr="00537E5F" w:rsidRDefault="00537E5F" w:rsidP="00537E5F">
      <w:pPr>
        <w:tabs>
          <w:tab w:val="left" w:pos="0"/>
        </w:tabs>
        <w:spacing w:after="40" w:line="240" w:lineRule="auto"/>
        <w:ind w:right="216"/>
        <w:rPr>
          <w:rFonts w:cs="Arial"/>
          <w:sz w:val="22"/>
          <w:szCs w:val="22"/>
        </w:rPr>
      </w:pPr>
    </w:p>
    <w:p w:rsidR="00537E5F" w:rsidRPr="00537E5F" w:rsidRDefault="00537E5F" w:rsidP="00737CBF">
      <w:pPr>
        <w:tabs>
          <w:tab w:val="left" w:pos="0"/>
        </w:tabs>
        <w:spacing w:after="40" w:line="240" w:lineRule="auto"/>
        <w:ind w:right="108"/>
        <w:jc w:val="both"/>
        <w:rPr>
          <w:rFonts w:cs="Arial"/>
          <w:sz w:val="22"/>
          <w:szCs w:val="22"/>
        </w:rPr>
      </w:pPr>
      <w:r w:rsidRPr="00537E5F">
        <w:rPr>
          <w:rFonts w:cs="Arial"/>
          <w:sz w:val="22"/>
          <w:szCs w:val="22"/>
        </w:rPr>
        <w:t xml:space="preserve">I am writing to confirm the outcome of our meeting on </w:t>
      </w:r>
      <w:r w:rsidRPr="00FB2F61">
        <w:rPr>
          <w:rFonts w:cs="Arial"/>
          <w:color w:val="9BBB59" w:themeColor="accent3"/>
          <w:sz w:val="22"/>
          <w:szCs w:val="22"/>
        </w:rPr>
        <w:t>(date)</w:t>
      </w:r>
      <w:r w:rsidRPr="00FB2F61">
        <w:rPr>
          <w:rFonts w:cs="Arial"/>
          <w:i/>
          <w:color w:val="9BBB59" w:themeColor="accent3"/>
          <w:sz w:val="22"/>
          <w:szCs w:val="22"/>
        </w:rPr>
        <w:t xml:space="preserve"> </w:t>
      </w:r>
      <w:r w:rsidRPr="00537E5F">
        <w:rPr>
          <w:rFonts w:cs="Arial"/>
          <w:sz w:val="22"/>
          <w:szCs w:val="22"/>
        </w:rPr>
        <w:t xml:space="preserve">when we discussed your levels of sickness absence.  </w:t>
      </w:r>
      <w:r w:rsidRPr="00FB2F61">
        <w:rPr>
          <w:rFonts w:cs="Arial"/>
          <w:color w:val="9BBB59" w:themeColor="accent3"/>
          <w:sz w:val="22"/>
          <w:szCs w:val="22"/>
        </w:rPr>
        <w:t xml:space="preserve">(name / job title / TU / Co-worker) </w:t>
      </w:r>
      <w:r w:rsidRPr="00537E5F">
        <w:rPr>
          <w:rFonts w:cs="Arial"/>
          <w:sz w:val="22"/>
          <w:szCs w:val="22"/>
        </w:rPr>
        <w:t xml:space="preserve">was also present. </w:t>
      </w:r>
    </w:p>
    <w:p w:rsidR="00537E5F" w:rsidRPr="00537E5F" w:rsidRDefault="00537E5F" w:rsidP="00737CBF">
      <w:pPr>
        <w:tabs>
          <w:tab w:val="left" w:pos="0"/>
        </w:tabs>
        <w:spacing w:after="40" w:line="240" w:lineRule="auto"/>
        <w:ind w:right="108"/>
        <w:jc w:val="both"/>
        <w:rPr>
          <w:rFonts w:cs="Arial"/>
          <w:sz w:val="22"/>
          <w:szCs w:val="22"/>
        </w:rPr>
      </w:pPr>
    </w:p>
    <w:p w:rsidR="00537E5F" w:rsidRPr="00537E5F" w:rsidRDefault="00537E5F" w:rsidP="00737CBF">
      <w:pPr>
        <w:tabs>
          <w:tab w:val="left" w:pos="0"/>
        </w:tabs>
        <w:spacing w:after="40" w:line="240" w:lineRule="auto"/>
        <w:ind w:right="108"/>
        <w:jc w:val="both"/>
        <w:rPr>
          <w:rFonts w:cs="Arial"/>
          <w:sz w:val="22"/>
          <w:szCs w:val="22"/>
        </w:rPr>
      </w:pPr>
      <w:r w:rsidRPr="00537E5F">
        <w:rPr>
          <w:rFonts w:cs="Arial"/>
          <w:sz w:val="22"/>
          <w:szCs w:val="22"/>
        </w:rPr>
        <w:t xml:space="preserve">As you are aware, we have met on </w:t>
      </w:r>
      <w:r w:rsidRPr="00FB2F61">
        <w:rPr>
          <w:rFonts w:cs="Arial"/>
          <w:color w:val="9BBB59" w:themeColor="accent3"/>
          <w:sz w:val="22"/>
          <w:szCs w:val="22"/>
        </w:rPr>
        <w:t xml:space="preserve">(number) </w:t>
      </w:r>
      <w:r w:rsidRPr="00537E5F">
        <w:rPr>
          <w:rFonts w:cs="Arial"/>
          <w:sz w:val="22"/>
          <w:szCs w:val="22"/>
        </w:rPr>
        <w:t xml:space="preserve">occasions prior to this meeting and have discussed your sickness absences, what support is available to you such as </w:t>
      </w:r>
      <w:r w:rsidRPr="00FB2F61">
        <w:rPr>
          <w:rFonts w:cs="Arial"/>
          <w:color w:val="9BBB59" w:themeColor="accent3"/>
          <w:sz w:val="22"/>
          <w:szCs w:val="22"/>
        </w:rPr>
        <w:t xml:space="preserve">(list support discussed) </w:t>
      </w:r>
      <w:r w:rsidRPr="00537E5F">
        <w:rPr>
          <w:rFonts w:cs="Arial"/>
          <w:sz w:val="22"/>
          <w:szCs w:val="22"/>
        </w:rPr>
        <w:t xml:space="preserve">and what further actions to take, which have included </w:t>
      </w:r>
      <w:r w:rsidRPr="00FB2F61">
        <w:rPr>
          <w:rFonts w:cs="Arial"/>
          <w:color w:val="9BBB59" w:themeColor="accent3"/>
          <w:sz w:val="22"/>
          <w:szCs w:val="22"/>
        </w:rPr>
        <w:t>(list actions).</w:t>
      </w:r>
    </w:p>
    <w:p w:rsidR="00537E5F" w:rsidRPr="00537E5F" w:rsidRDefault="00537E5F" w:rsidP="00737CBF">
      <w:pPr>
        <w:tabs>
          <w:tab w:val="left" w:pos="0"/>
        </w:tabs>
        <w:spacing w:after="40" w:line="240" w:lineRule="auto"/>
        <w:ind w:right="108"/>
        <w:jc w:val="both"/>
        <w:rPr>
          <w:rFonts w:cs="Arial"/>
          <w:sz w:val="22"/>
          <w:szCs w:val="22"/>
        </w:rPr>
      </w:pPr>
    </w:p>
    <w:p w:rsidR="00537E5F" w:rsidRPr="00BB03F2" w:rsidRDefault="00537E5F" w:rsidP="00737CBF">
      <w:pPr>
        <w:jc w:val="both"/>
        <w:rPr>
          <w:rFonts w:cs="Arial"/>
          <w:color w:val="1F497D" w:themeColor="dark2"/>
          <w:sz w:val="22"/>
          <w:szCs w:val="22"/>
        </w:rPr>
      </w:pPr>
      <w:r w:rsidRPr="00BB03F2">
        <w:rPr>
          <w:rFonts w:cs="Arial"/>
          <w:sz w:val="22"/>
          <w:szCs w:val="22"/>
        </w:rPr>
        <w:t>During the meeting we discussed your sickness absence record and reasons for absence.</w:t>
      </w:r>
      <w:r w:rsidR="007B0AA0" w:rsidRPr="007B0AA0">
        <w:rPr>
          <w:rFonts w:cs="Arial"/>
          <w:color w:val="4F81BD" w:themeColor="accent1"/>
          <w:sz w:val="22"/>
          <w:szCs w:val="22"/>
        </w:rPr>
        <w:t xml:space="preserve"> </w:t>
      </w:r>
      <w:r w:rsidR="007B0AA0">
        <w:rPr>
          <w:rFonts w:cs="Arial"/>
          <w:color w:val="4F81BD" w:themeColor="accent1"/>
          <w:sz w:val="22"/>
          <w:szCs w:val="22"/>
        </w:rPr>
        <w:t>[</w:t>
      </w:r>
      <w:r w:rsidR="007B0AA0" w:rsidRPr="007B0AA0">
        <w:rPr>
          <w:rFonts w:cs="Arial"/>
          <w:color w:val="4F81BD" w:themeColor="accent1"/>
          <w:sz w:val="22"/>
          <w:szCs w:val="22"/>
        </w:rPr>
        <w:t xml:space="preserve">I confirm that you have been absent from work since </w:t>
      </w:r>
      <w:r w:rsidR="007B0AA0" w:rsidRPr="007B0AA0">
        <w:rPr>
          <w:rFonts w:cs="Arial"/>
          <w:color w:val="9BBB59" w:themeColor="accent3"/>
          <w:sz w:val="22"/>
          <w:szCs w:val="22"/>
        </w:rPr>
        <w:t>(date).</w:t>
      </w:r>
      <w:r w:rsidR="007B0AA0" w:rsidRPr="007B0AA0">
        <w:rPr>
          <w:rFonts w:cs="Arial"/>
          <w:color w:val="4F81BD" w:themeColor="accent1"/>
          <w:sz w:val="22"/>
          <w:szCs w:val="22"/>
        </w:rPr>
        <w:t>]</w:t>
      </w:r>
      <w:r w:rsidR="007B0AA0" w:rsidRPr="007B0AA0">
        <w:rPr>
          <w:rFonts w:cs="Arial"/>
          <w:color w:val="4F81BD" w:themeColor="accent1"/>
          <w:sz w:val="22"/>
          <w:szCs w:val="22"/>
        </w:rPr>
        <w:t xml:space="preserve">  </w:t>
      </w:r>
      <w:r w:rsidRPr="007B0AA0">
        <w:rPr>
          <w:rFonts w:cs="Arial"/>
          <w:color w:val="4F81BD" w:themeColor="accent1"/>
          <w:sz w:val="22"/>
          <w:szCs w:val="22"/>
        </w:rPr>
        <w:t xml:space="preserve"> </w:t>
      </w:r>
      <w:r w:rsidR="007B0AA0">
        <w:rPr>
          <w:rFonts w:cs="Arial"/>
          <w:color w:val="FF0000"/>
          <w:sz w:val="22"/>
          <w:szCs w:val="22"/>
        </w:rPr>
        <w:t>[</w:t>
      </w:r>
      <w:r w:rsidRPr="007B0AA0">
        <w:rPr>
          <w:rFonts w:cs="Arial"/>
          <w:color w:val="FF0000"/>
          <w:sz w:val="22"/>
          <w:szCs w:val="22"/>
        </w:rPr>
        <w:t xml:space="preserve">I confirm that you have had </w:t>
      </w:r>
      <w:r w:rsidRPr="007B0AA0">
        <w:rPr>
          <w:rFonts w:cs="Arial"/>
          <w:color w:val="9BBB59" w:themeColor="accent3"/>
          <w:sz w:val="22"/>
          <w:szCs w:val="22"/>
        </w:rPr>
        <w:t xml:space="preserve">(number) </w:t>
      </w:r>
      <w:r w:rsidRPr="007B0AA0">
        <w:rPr>
          <w:rFonts w:cs="Arial"/>
          <w:color w:val="FF0000"/>
          <w:sz w:val="22"/>
          <w:szCs w:val="22"/>
        </w:rPr>
        <w:t xml:space="preserve">occasions and </w:t>
      </w:r>
      <w:r w:rsidRPr="007B0AA0">
        <w:rPr>
          <w:rFonts w:cs="Arial"/>
          <w:color w:val="9BBB59" w:themeColor="accent3"/>
          <w:sz w:val="22"/>
          <w:szCs w:val="22"/>
        </w:rPr>
        <w:t xml:space="preserve">(number) </w:t>
      </w:r>
      <w:r w:rsidRPr="007B0AA0">
        <w:rPr>
          <w:rFonts w:cs="Arial"/>
          <w:color w:val="FF0000"/>
          <w:sz w:val="22"/>
          <w:szCs w:val="22"/>
        </w:rPr>
        <w:t xml:space="preserve">days sickness since </w:t>
      </w:r>
      <w:r w:rsidR="007B0AA0" w:rsidRPr="007B0AA0">
        <w:rPr>
          <w:rFonts w:cs="Arial"/>
          <w:color w:val="9BBB59" w:themeColor="accent3"/>
          <w:sz w:val="22"/>
          <w:szCs w:val="22"/>
        </w:rPr>
        <w:t>(date</w:t>
      </w:r>
      <w:r w:rsidR="007B0AA0">
        <w:rPr>
          <w:rFonts w:cs="Arial"/>
          <w:color w:val="FF0000"/>
          <w:sz w:val="22"/>
          <w:szCs w:val="22"/>
        </w:rPr>
        <w:t>).]</w:t>
      </w:r>
      <w:r w:rsidRPr="007B0AA0">
        <w:rPr>
          <w:rFonts w:cs="Arial"/>
          <w:color w:val="FF0000"/>
          <w:sz w:val="22"/>
          <w:szCs w:val="22"/>
        </w:rPr>
        <w:t xml:space="preserve">  </w:t>
      </w:r>
      <w:r w:rsidRPr="00BB03F2">
        <w:rPr>
          <w:rFonts w:cs="Arial"/>
          <w:sz w:val="22"/>
          <w:szCs w:val="22"/>
        </w:rPr>
        <w:t xml:space="preserve">Your response was </w:t>
      </w:r>
      <w:r w:rsidRPr="007B0AA0">
        <w:rPr>
          <w:rFonts w:cs="Arial"/>
          <w:color w:val="9BBB59" w:themeColor="accent3"/>
          <w:sz w:val="22"/>
          <w:szCs w:val="22"/>
        </w:rPr>
        <w:t xml:space="preserve">(response). </w:t>
      </w:r>
      <w:r w:rsidRPr="00BB03F2">
        <w:rPr>
          <w:rFonts w:cs="Arial"/>
          <w:sz w:val="22"/>
          <w:szCs w:val="22"/>
        </w:rPr>
        <w:t xml:space="preserve">We also discussed whether there was any additional support that could be provided to you such as </w:t>
      </w:r>
      <w:r w:rsidRPr="007B0AA0">
        <w:rPr>
          <w:rFonts w:cs="Arial"/>
          <w:color w:val="9BBB59" w:themeColor="accent3"/>
          <w:sz w:val="22"/>
          <w:szCs w:val="22"/>
        </w:rPr>
        <w:t xml:space="preserve">(support). </w:t>
      </w:r>
      <w:r w:rsidRPr="00BB03F2">
        <w:rPr>
          <w:rFonts w:cs="Arial"/>
          <w:sz w:val="22"/>
          <w:szCs w:val="22"/>
        </w:rPr>
        <w:t>I reminded you of the support available to you</w:t>
      </w:r>
      <w:r w:rsidR="00601218" w:rsidRPr="00BB03F2">
        <w:rPr>
          <w:rFonts w:cs="Arial"/>
          <w:sz w:val="22"/>
          <w:szCs w:val="22"/>
        </w:rPr>
        <w:t xml:space="preserve"> from the National helplines and websites on </w:t>
      </w:r>
      <w:hyperlink r:id="rId8" w:history="1">
        <w:r w:rsidR="00601218" w:rsidRPr="007B0AA0">
          <w:rPr>
            <w:rStyle w:val="Hyperlink"/>
            <w:rFonts w:cs="Arial"/>
            <w:sz w:val="22"/>
            <w:szCs w:val="22"/>
          </w:rPr>
          <w:t>inTouch</w:t>
        </w:r>
      </w:hyperlink>
      <w:r w:rsidR="007B0AA0">
        <w:rPr>
          <w:rFonts w:cs="Arial"/>
          <w:sz w:val="22"/>
          <w:szCs w:val="22"/>
        </w:rPr>
        <w:t>,</w:t>
      </w:r>
      <w:r w:rsidR="00601218" w:rsidRPr="00BB03F2">
        <w:rPr>
          <w:rFonts w:cs="Arial"/>
          <w:sz w:val="22"/>
          <w:szCs w:val="22"/>
        </w:rPr>
        <w:t xml:space="preserve"> or on the </w:t>
      </w:r>
      <w:hyperlink r:id="rId9" w:history="1">
        <w:r w:rsidR="00601218" w:rsidRPr="007B0AA0">
          <w:rPr>
            <w:rStyle w:val="Hyperlink"/>
            <w:rFonts w:cs="Arial"/>
            <w:sz w:val="22"/>
            <w:szCs w:val="22"/>
          </w:rPr>
          <w:t>County Council website</w:t>
        </w:r>
      </w:hyperlink>
      <w:r w:rsidR="007B0AA0">
        <w:rPr>
          <w:rFonts w:cs="Arial"/>
          <w:sz w:val="22"/>
          <w:szCs w:val="22"/>
        </w:rPr>
        <w:t>, and</w:t>
      </w:r>
      <w:r w:rsidRPr="00BB03F2">
        <w:rPr>
          <w:rFonts w:cs="Arial"/>
          <w:sz w:val="22"/>
          <w:szCs w:val="22"/>
        </w:rPr>
        <w:t xml:space="preserve"> your trade union.</w:t>
      </w:r>
    </w:p>
    <w:p w:rsidR="00537E5F" w:rsidRPr="00537E5F" w:rsidRDefault="00537E5F" w:rsidP="00737CBF">
      <w:pPr>
        <w:tabs>
          <w:tab w:val="left" w:pos="0"/>
        </w:tabs>
        <w:spacing w:after="40" w:line="240" w:lineRule="auto"/>
        <w:ind w:right="108"/>
        <w:jc w:val="both"/>
        <w:rPr>
          <w:rFonts w:cs="Arial"/>
          <w:b/>
          <w:color w:val="FF0000"/>
          <w:sz w:val="22"/>
          <w:szCs w:val="22"/>
        </w:rPr>
      </w:pPr>
    </w:p>
    <w:p w:rsidR="00537E5F" w:rsidRPr="00537E5F" w:rsidRDefault="00BB5DC9" w:rsidP="00737CBF">
      <w:pPr>
        <w:tabs>
          <w:tab w:val="left" w:pos="0"/>
        </w:tabs>
        <w:spacing w:after="40" w:line="240" w:lineRule="auto"/>
        <w:ind w:right="108"/>
        <w:jc w:val="both"/>
        <w:rPr>
          <w:rFonts w:cs="Arial"/>
          <w:b/>
          <w:color w:val="FF0000"/>
          <w:sz w:val="22"/>
          <w:szCs w:val="22"/>
        </w:rPr>
      </w:pPr>
      <w:r>
        <w:rPr>
          <w:rFonts w:cs="Arial"/>
          <w:sz w:val="22"/>
          <w:szCs w:val="22"/>
        </w:rPr>
        <w:t>We discussed</w:t>
      </w:r>
      <w:r w:rsidR="00537E5F" w:rsidRPr="00537E5F">
        <w:rPr>
          <w:rFonts w:cs="Arial"/>
          <w:sz w:val="22"/>
          <w:szCs w:val="22"/>
        </w:rPr>
        <w:t xml:space="preserve"> the following measures</w:t>
      </w:r>
      <w:r>
        <w:rPr>
          <w:rFonts w:cs="Arial"/>
          <w:sz w:val="22"/>
          <w:szCs w:val="22"/>
        </w:rPr>
        <w:t xml:space="preserve"> that</w:t>
      </w:r>
      <w:r w:rsidR="00537E5F" w:rsidRPr="00537E5F">
        <w:rPr>
          <w:rFonts w:cs="Arial"/>
          <w:sz w:val="22"/>
          <w:szCs w:val="22"/>
        </w:rPr>
        <w:t xml:space="preserve"> would be put in place: </w:t>
      </w:r>
    </w:p>
    <w:p w:rsidR="00537E5F" w:rsidRPr="00537E5F" w:rsidRDefault="00537E5F" w:rsidP="00737CBF">
      <w:pPr>
        <w:tabs>
          <w:tab w:val="left" w:pos="0"/>
        </w:tabs>
        <w:spacing w:after="40" w:line="240" w:lineRule="auto"/>
        <w:ind w:right="108"/>
        <w:jc w:val="both"/>
        <w:rPr>
          <w:rFonts w:cs="Arial"/>
          <w:color w:val="FF0000"/>
          <w:sz w:val="22"/>
          <w:szCs w:val="22"/>
        </w:rPr>
      </w:pPr>
    </w:p>
    <w:p w:rsidR="00537E5F" w:rsidRPr="007B0AA0" w:rsidRDefault="00537E5F" w:rsidP="00737CBF">
      <w:pPr>
        <w:tabs>
          <w:tab w:val="left" w:pos="0"/>
        </w:tabs>
        <w:spacing w:after="40" w:line="240" w:lineRule="auto"/>
        <w:ind w:right="108"/>
        <w:jc w:val="both"/>
        <w:rPr>
          <w:rFonts w:cs="Arial"/>
          <w:color w:val="9BBB59" w:themeColor="accent3"/>
          <w:sz w:val="22"/>
          <w:szCs w:val="22"/>
        </w:rPr>
      </w:pPr>
      <w:r w:rsidRPr="007B0AA0">
        <w:rPr>
          <w:rFonts w:cs="Arial"/>
          <w:color w:val="9BBB59" w:themeColor="accent3"/>
          <w:sz w:val="22"/>
          <w:szCs w:val="22"/>
        </w:rPr>
        <w:t>(insert measures)</w:t>
      </w:r>
    </w:p>
    <w:p w:rsidR="00537E5F" w:rsidRDefault="00537E5F" w:rsidP="00737CBF">
      <w:pPr>
        <w:tabs>
          <w:tab w:val="left" w:pos="0"/>
        </w:tabs>
        <w:spacing w:after="40" w:line="240" w:lineRule="auto"/>
        <w:ind w:right="108"/>
        <w:jc w:val="both"/>
        <w:rPr>
          <w:rFonts w:cs="Arial"/>
          <w:color w:val="FF0000"/>
          <w:sz w:val="22"/>
          <w:szCs w:val="22"/>
        </w:rPr>
      </w:pPr>
    </w:p>
    <w:p w:rsidR="007B0AA0" w:rsidRPr="007B0AA0" w:rsidRDefault="007B0AA0" w:rsidP="007B0AA0">
      <w:pPr>
        <w:tabs>
          <w:tab w:val="left" w:pos="0"/>
        </w:tabs>
        <w:spacing w:after="40" w:line="240" w:lineRule="auto"/>
        <w:ind w:right="108"/>
        <w:rPr>
          <w:rFonts w:cs="Arial"/>
          <w:color w:val="4F81BD" w:themeColor="accent1"/>
          <w:sz w:val="22"/>
          <w:szCs w:val="22"/>
        </w:rPr>
      </w:pPr>
      <w:r w:rsidRPr="007B0AA0">
        <w:rPr>
          <w:rFonts w:cs="Arial"/>
          <w:color w:val="4F81BD" w:themeColor="accent1"/>
          <w:sz w:val="22"/>
          <w:szCs w:val="22"/>
        </w:rPr>
        <w:t>[</w:t>
      </w:r>
      <w:r w:rsidRPr="007B0AA0">
        <w:rPr>
          <w:rFonts w:cs="Arial"/>
          <w:color w:val="4F81BD" w:themeColor="accent1"/>
          <w:sz w:val="22"/>
          <w:szCs w:val="22"/>
        </w:rPr>
        <w:t>A work integration a</w:t>
      </w:r>
      <w:r w:rsidRPr="007B0AA0">
        <w:rPr>
          <w:rFonts w:cs="Arial"/>
          <w:color w:val="4F81BD" w:themeColor="accent1"/>
          <w:sz w:val="22"/>
          <w:szCs w:val="22"/>
        </w:rPr>
        <w:t>nd recovery programme was discussed</w:t>
      </w:r>
      <w:r w:rsidRPr="007B0AA0">
        <w:rPr>
          <w:rFonts w:cs="Arial"/>
          <w:color w:val="4F81BD" w:themeColor="accent1"/>
          <w:sz w:val="22"/>
          <w:szCs w:val="22"/>
        </w:rPr>
        <w:t xml:space="preserve"> (formal action plan), as attached (enclose PA10).</w:t>
      </w:r>
      <w:r w:rsidRPr="007B0AA0">
        <w:rPr>
          <w:rFonts w:cs="Arial"/>
          <w:color w:val="4F81BD" w:themeColor="accent1"/>
          <w:sz w:val="22"/>
          <w:szCs w:val="22"/>
        </w:rPr>
        <w:t>]</w:t>
      </w:r>
    </w:p>
    <w:p w:rsidR="007B0AA0" w:rsidRDefault="007B0AA0" w:rsidP="00737CBF">
      <w:pPr>
        <w:tabs>
          <w:tab w:val="left" w:pos="0"/>
        </w:tabs>
        <w:spacing w:after="40" w:line="240" w:lineRule="auto"/>
        <w:ind w:right="108"/>
        <w:jc w:val="both"/>
        <w:rPr>
          <w:rFonts w:cs="Arial"/>
          <w:color w:val="FF0000"/>
          <w:sz w:val="22"/>
          <w:szCs w:val="22"/>
        </w:rPr>
      </w:pPr>
    </w:p>
    <w:p w:rsidR="007B0AA0" w:rsidRPr="007B0AA0" w:rsidRDefault="007B0AA0" w:rsidP="007B0AA0">
      <w:pPr>
        <w:tabs>
          <w:tab w:val="left" w:pos="0"/>
        </w:tabs>
        <w:spacing w:after="40" w:line="240" w:lineRule="auto"/>
        <w:ind w:right="108"/>
        <w:rPr>
          <w:rFonts w:cs="Arial"/>
          <w:color w:val="4F81BD" w:themeColor="accent1"/>
          <w:sz w:val="22"/>
          <w:szCs w:val="22"/>
        </w:rPr>
      </w:pPr>
      <w:r w:rsidRPr="007B0AA0">
        <w:rPr>
          <w:rFonts w:cs="Arial"/>
          <w:color w:val="4F81BD" w:themeColor="accent1"/>
          <w:sz w:val="22"/>
          <w:szCs w:val="22"/>
        </w:rPr>
        <w:t>[</w:t>
      </w:r>
      <w:r w:rsidRPr="007B0AA0">
        <w:rPr>
          <w:rFonts w:cs="Arial"/>
          <w:color w:val="4F81BD" w:themeColor="accent1"/>
          <w:sz w:val="22"/>
          <w:szCs w:val="22"/>
        </w:rPr>
        <w:t xml:space="preserve">The situation will be reviewed in </w:t>
      </w:r>
      <w:r w:rsidRPr="007B0AA0">
        <w:rPr>
          <w:rFonts w:cs="Arial"/>
          <w:color w:val="9BBB59" w:themeColor="accent3"/>
          <w:sz w:val="22"/>
          <w:szCs w:val="22"/>
        </w:rPr>
        <w:t xml:space="preserve">(6-8) (amend to fit circumstances) </w:t>
      </w:r>
      <w:r w:rsidRPr="007B0AA0">
        <w:rPr>
          <w:rFonts w:cs="Arial"/>
          <w:color w:val="4F81BD" w:themeColor="accent1"/>
          <w:sz w:val="22"/>
          <w:szCs w:val="22"/>
        </w:rPr>
        <w:t>weeks and I will continue to maintain regular weekly contact with you as agreed. Please advise me immediately if there are any significant changes to your medical condition which may af</w:t>
      </w:r>
      <w:r w:rsidRPr="007B0AA0">
        <w:rPr>
          <w:rFonts w:cs="Arial"/>
          <w:color w:val="4F81BD" w:themeColor="accent1"/>
          <w:sz w:val="22"/>
          <w:szCs w:val="22"/>
        </w:rPr>
        <w:t>fect the measures put in place.]</w:t>
      </w:r>
    </w:p>
    <w:p w:rsidR="007B0AA0" w:rsidRPr="00537E5F" w:rsidRDefault="007B0AA0" w:rsidP="00737CBF">
      <w:pPr>
        <w:tabs>
          <w:tab w:val="left" w:pos="0"/>
        </w:tabs>
        <w:spacing w:after="40" w:line="240" w:lineRule="auto"/>
        <w:ind w:right="108"/>
        <w:jc w:val="both"/>
        <w:rPr>
          <w:rFonts w:cs="Arial"/>
          <w:color w:val="FF0000"/>
          <w:sz w:val="22"/>
          <w:szCs w:val="22"/>
        </w:rPr>
      </w:pPr>
    </w:p>
    <w:p w:rsidR="00537E5F" w:rsidRPr="00537E5F" w:rsidRDefault="00537E5F" w:rsidP="00737CBF">
      <w:pPr>
        <w:tabs>
          <w:tab w:val="left" w:pos="0"/>
        </w:tabs>
        <w:spacing w:after="40" w:line="240" w:lineRule="auto"/>
        <w:ind w:right="108"/>
        <w:jc w:val="both"/>
        <w:rPr>
          <w:rFonts w:cs="Arial"/>
          <w:sz w:val="22"/>
          <w:szCs w:val="22"/>
        </w:rPr>
      </w:pPr>
      <w:r w:rsidRPr="00537E5F">
        <w:rPr>
          <w:rFonts w:cs="Arial"/>
          <w:sz w:val="22"/>
          <w:szCs w:val="22"/>
        </w:rPr>
        <w:t>I re-iterated that it was important that if you continue to experience problems that affect your attendance you discuss these with me so that we can determine whether any further support could be made available to you.</w:t>
      </w:r>
    </w:p>
    <w:p w:rsidR="00BB5DC9" w:rsidRPr="00537E5F" w:rsidRDefault="00BB5DC9" w:rsidP="00737CBF">
      <w:pPr>
        <w:tabs>
          <w:tab w:val="left" w:pos="0"/>
        </w:tabs>
        <w:spacing w:after="40" w:line="240" w:lineRule="auto"/>
        <w:ind w:right="108"/>
        <w:jc w:val="both"/>
        <w:rPr>
          <w:rFonts w:cs="Arial"/>
          <w:sz w:val="22"/>
          <w:szCs w:val="22"/>
        </w:rPr>
      </w:pPr>
    </w:p>
    <w:p w:rsidR="00BB5DC9" w:rsidRPr="007B0AA0" w:rsidRDefault="007B0AA0" w:rsidP="00737CBF">
      <w:pPr>
        <w:tabs>
          <w:tab w:val="left" w:pos="0"/>
        </w:tabs>
        <w:spacing w:after="40" w:line="240" w:lineRule="auto"/>
        <w:ind w:right="108"/>
        <w:jc w:val="both"/>
        <w:rPr>
          <w:rFonts w:cs="Arial"/>
          <w:color w:val="FF0000"/>
          <w:sz w:val="22"/>
          <w:szCs w:val="22"/>
        </w:rPr>
      </w:pPr>
      <w:r>
        <w:rPr>
          <w:rFonts w:cs="Arial"/>
          <w:color w:val="FF0000"/>
          <w:sz w:val="22"/>
          <w:szCs w:val="22"/>
        </w:rPr>
        <w:t>[</w:t>
      </w:r>
      <w:r w:rsidR="00BB5DC9" w:rsidRPr="007B0AA0">
        <w:rPr>
          <w:rFonts w:cs="Arial"/>
          <w:color w:val="FF0000"/>
          <w:sz w:val="22"/>
          <w:szCs w:val="22"/>
        </w:rPr>
        <w:t xml:space="preserve">I explained to you that I am concerned at the level of sickness absence you have had and the effect that this is having on your ability to fulfil your duties. Therefore, I consider it appropriate in these circumstances to </w:t>
      </w:r>
      <w:r w:rsidR="00A540A2" w:rsidRPr="007B0AA0">
        <w:rPr>
          <w:rFonts w:cs="Arial"/>
          <w:color w:val="FF0000"/>
          <w:sz w:val="22"/>
          <w:szCs w:val="22"/>
        </w:rPr>
        <w:t xml:space="preserve">issue you with this </w:t>
      </w:r>
      <w:r w:rsidR="00A540A2" w:rsidRPr="007B0AA0">
        <w:rPr>
          <w:rFonts w:cs="Arial"/>
          <w:color w:val="9BBB59" w:themeColor="accent3"/>
          <w:sz w:val="22"/>
          <w:szCs w:val="22"/>
        </w:rPr>
        <w:t>First</w:t>
      </w:r>
      <w:r w:rsidRPr="007B0AA0">
        <w:rPr>
          <w:rFonts w:cs="Arial"/>
          <w:color w:val="9BBB59" w:themeColor="accent3"/>
          <w:sz w:val="22"/>
          <w:szCs w:val="22"/>
        </w:rPr>
        <w:t>/Final</w:t>
      </w:r>
      <w:r w:rsidR="00BB5DC9" w:rsidRPr="007B0AA0">
        <w:rPr>
          <w:rFonts w:cs="Arial"/>
          <w:color w:val="9BBB59" w:themeColor="accent3"/>
          <w:sz w:val="22"/>
          <w:szCs w:val="22"/>
        </w:rPr>
        <w:t xml:space="preserve"> </w:t>
      </w:r>
      <w:r w:rsidR="00BB5DC9" w:rsidRPr="007B0AA0">
        <w:rPr>
          <w:rFonts w:cs="Arial"/>
          <w:color w:val="FF0000"/>
          <w:sz w:val="22"/>
          <w:szCs w:val="22"/>
        </w:rPr>
        <w:t xml:space="preserve">Improvement Notice, in accordance with the Councils’ Grey Book Absence and Wellbeing Procedure.  This Improvement Notice will remain in effect for a period of </w:t>
      </w:r>
      <w:r w:rsidR="00BB5DC9" w:rsidRPr="007B0AA0">
        <w:rPr>
          <w:rFonts w:cs="Arial"/>
          <w:color w:val="9BBB59" w:themeColor="accent3"/>
          <w:sz w:val="22"/>
          <w:szCs w:val="22"/>
        </w:rPr>
        <w:t>6</w:t>
      </w:r>
      <w:r w:rsidRPr="007B0AA0">
        <w:rPr>
          <w:rFonts w:cs="Arial"/>
          <w:color w:val="9BBB59" w:themeColor="accent3"/>
          <w:sz w:val="22"/>
          <w:szCs w:val="22"/>
        </w:rPr>
        <w:t>/18</w:t>
      </w:r>
      <w:r w:rsidR="00BB5DC9" w:rsidRPr="007B0AA0">
        <w:rPr>
          <w:rFonts w:cs="Arial"/>
          <w:color w:val="9BBB59" w:themeColor="accent3"/>
          <w:sz w:val="22"/>
          <w:szCs w:val="22"/>
        </w:rPr>
        <w:t xml:space="preserve"> </w:t>
      </w:r>
      <w:r w:rsidR="00BB5DC9" w:rsidRPr="007B0AA0">
        <w:rPr>
          <w:rFonts w:cs="Arial"/>
          <w:color w:val="FF0000"/>
          <w:sz w:val="22"/>
          <w:szCs w:val="22"/>
        </w:rPr>
        <w:t>months and your absence will be formally monitored on a monthly basis, including th</w:t>
      </w:r>
      <w:r w:rsidR="00A540A2" w:rsidRPr="007B0AA0">
        <w:rPr>
          <w:rFonts w:cs="Arial"/>
          <w:color w:val="FF0000"/>
          <w:sz w:val="22"/>
          <w:szCs w:val="22"/>
        </w:rPr>
        <w:t>e supportive measures and</w:t>
      </w:r>
      <w:r w:rsidR="00BB5DC9" w:rsidRPr="007B0AA0">
        <w:rPr>
          <w:rFonts w:cs="Arial"/>
          <w:color w:val="FF0000"/>
          <w:sz w:val="22"/>
          <w:szCs w:val="22"/>
        </w:rPr>
        <w:t xml:space="preserve"> actions listed above. A further review meeting will be held on </w:t>
      </w:r>
      <w:r w:rsidR="00BB5DC9" w:rsidRPr="007B0AA0">
        <w:rPr>
          <w:rFonts w:cs="Arial"/>
          <w:i/>
          <w:color w:val="9BBB59" w:themeColor="accent3"/>
          <w:sz w:val="22"/>
          <w:szCs w:val="22"/>
        </w:rPr>
        <w:t>(date, time</w:t>
      </w:r>
      <w:r w:rsidR="00737CBF" w:rsidRPr="007B0AA0">
        <w:rPr>
          <w:rFonts w:cs="Arial"/>
          <w:i/>
          <w:color w:val="9BBB59" w:themeColor="accent3"/>
          <w:sz w:val="22"/>
          <w:szCs w:val="22"/>
        </w:rPr>
        <w:t>, venue</w:t>
      </w:r>
      <w:r w:rsidR="00BB5DC9" w:rsidRPr="007B0AA0">
        <w:rPr>
          <w:rFonts w:cs="Arial"/>
          <w:i/>
          <w:color w:val="9BBB59" w:themeColor="accent3"/>
          <w:sz w:val="22"/>
          <w:szCs w:val="22"/>
        </w:rPr>
        <w:t>).</w:t>
      </w:r>
    </w:p>
    <w:p w:rsidR="00537E5F" w:rsidRPr="00537E5F" w:rsidRDefault="00537E5F" w:rsidP="00737CBF">
      <w:pPr>
        <w:tabs>
          <w:tab w:val="left" w:pos="0"/>
        </w:tabs>
        <w:spacing w:after="40" w:line="240" w:lineRule="auto"/>
        <w:ind w:right="108"/>
        <w:jc w:val="both"/>
        <w:rPr>
          <w:rFonts w:cs="Arial"/>
          <w:sz w:val="22"/>
          <w:szCs w:val="22"/>
        </w:rPr>
      </w:pPr>
    </w:p>
    <w:p w:rsidR="00537E5F" w:rsidRPr="007B0AA0" w:rsidRDefault="00537E5F" w:rsidP="00737CBF">
      <w:pPr>
        <w:tabs>
          <w:tab w:val="left" w:pos="0"/>
        </w:tabs>
        <w:spacing w:after="40" w:line="240" w:lineRule="auto"/>
        <w:ind w:right="108"/>
        <w:jc w:val="both"/>
        <w:rPr>
          <w:rFonts w:cs="Arial"/>
          <w:color w:val="FF0000"/>
          <w:sz w:val="22"/>
          <w:szCs w:val="22"/>
        </w:rPr>
      </w:pPr>
      <w:r w:rsidRPr="007B0AA0">
        <w:rPr>
          <w:rFonts w:cs="Arial"/>
          <w:color w:val="FF0000"/>
          <w:sz w:val="22"/>
          <w:szCs w:val="22"/>
        </w:rPr>
        <w:lastRenderedPageBreak/>
        <w:t xml:space="preserve">We discussed targets for improvement of attendance levels over the next </w:t>
      </w:r>
      <w:r w:rsidR="00BB5DC9" w:rsidRPr="007B0AA0">
        <w:rPr>
          <w:rFonts w:cs="Arial"/>
          <w:color w:val="FF0000"/>
          <w:sz w:val="22"/>
          <w:szCs w:val="22"/>
        </w:rPr>
        <w:t>6</w:t>
      </w:r>
      <w:r w:rsidR="00A540A2" w:rsidRPr="007B0AA0">
        <w:rPr>
          <w:rFonts w:cs="Arial"/>
          <w:color w:val="FF0000"/>
          <w:sz w:val="22"/>
          <w:szCs w:val="22"/>
        </w:rPr>
        <w:t>/12</w:t>
      </w:r>
      <w:r w:rsidR="00173950" w:rsidRPr="007B0AA0">
        <w:rPr>
          <w:rFonts w:cs="Arial"/>
          <w:color w:val="FF0000"/>
          <w:sz w:val="22"/>
          <w:szCs w:val="22"/>
        </w:rPr>
        <w:t xml:space="preserve"> </w:t>
      </w:r>
      <w:r w:rsidRPr="007B0AA0">
        <w:rPr>
          <w:rFonts w:cs="Arial"/>
          <w:color w:val="FF0000"/>
          <w:sz w:val="22"/>
          <w:szCs w:val="22"/>
        </w:rPr>
        <w:t xml:space="preserve">months and I confirm that we agreed the following trigger points </w:t>
      </w:r>
    </w:p>
    <w:p w:rsidR="00537E5F" w:rsidRPr="007B0AA0" w:rsidRDefault="00537E5F" w:rsidP="00737CBF">
      <w:pPr>
        <w:tabs>
          <w:tab w:val="left" w:pos="0"/>
        </w:tabs>
        <w:spacing w:after="40" w:line="240" w:lineRule="auto"/>
        <w:ind w:right="108"/>
        <w:jc w:val="both"/>
        <w:rPr>
          <w:rFonts w:cs="Arial"/>
          <w:color w:val="FF0000"/>
          <w:sz w:val="22"/>
          <w:szCs w:val="22"/>
        </w:rPr>
      </w:pPr>
    </w:p>
    <w:p w:rsidR="00537E5F" w:rsidRPr="007B0AA0" w:rsidRDefault="00537E5F" w:rsidP="00737CBF">
      <w:pPr>
        <w:numPr>
          <w:ilvl w:val="0"/>
          <w:numId w:val="4"/>
        </w:numPr>
        <w:tabs>
          <w:tab w:val="left" w:pos="0"/>
        </w:tabs>
        <w:spacing w:after="40" w:line="240" w:lineRule="auto"/>
        <w:ind w:right="108"/>
        <w:contextualSpacing/>
        <w:jc w:val="both"/>
        <w:rPr>
          <w:rFonts w:cs="Arial"/>
          <w:color w:val="FF0000"/>
          <w:sz w:val="22"/>
          <w:szCs w:val="22"/>
        </w:rPr>
      </w:pPr>
      <w:r w:rsidRPr="007B0AA0">
        <w:rPr>
          <w:rFonts w:cs="Arial"/>
          <w:color w:val="FF0000"/>
          <w:sz w:val="22"/>
          <w:szCs w:val="22"/>
        </w:rPr>
        <w:t xml:space="preserve">No more than absence totalling </w:t>
      </w:r>
      <w:r w:rsidR="00A540A2" w:rsidRPr="007B0AA0">
        <w:rPr>
          <w:rFonts w:cs="Arial"/>
          <w:color w:val="FF0000"/>
          <w:sz w:val="22"/>
          <w:szCs w:val="22"/>
        </w:rPr>
        <w:t xml:space="preserve">number </w:t>
      </w:r>
      <w:r w:rsidRPr="007B0AA0">
        <w:rPr>
          <w:rFonts w:cs="Arial"/>
          <w:color w:val="FF0000"/>
          <w:sz w:val="22"/>
          <w:szCs w:val="22"/>
        </w:rPr>
        <w:t xml:space="preserve">days or more in the next </w:t>
      </w:r>
      <w:r w:rsidR="00A540A2" w:rsidRPr="007B0AA0">
        <w:rPr>
          <w:rFonts w:cs="Arial"/>
          <w:color w:val="FF0000"/>
          <w:sz w:val="22"/>
          <w:szCs w:val="22"/>
        </w:rPr>
        <w:t>6/12</w:t>
      </w:r>
      <w:r w:rsidR="00173950" w:rsidRPr="007B0AA0">
        <w:rPr>
          <w:rFonts w:cs="Arial"/>
          <w:color w:val="FF0000"/>
          <w:sz w:val="22"/>
          <w:szCs w:val="22"/>
        </w:rPr>
        <w:t xml:space="preserve"> </w:t>
      </w:r>
      <w:r w:rsidRPr="007B0AA0">
        <w:rPr>
          <w:rFonts w:cs="Arial"/>
          <w:color w:val="FF0000"/>
          <w:sz w:val="22"/>
          <w:szCs w:val="22"/>
        </w:rPr>
        <w:t xml:space="preserve">months; and / or </w:t>
      </w:r>
    </w:p>
    <w:p w:rsidR="00537E5F" w:rsidRPr="007B0AA0" w:rsidRDefault="00537E5F" w:rsidP="00737CBF">
      <w:pPr>
        <w:numPr>
          <w:ilvl w:val="0"/>
          <w:numId w:val="4"/>
        </w:numPr>
        <w:tabs>
          <w:tab w:val="left" w:pos="0"/>
        </w:tabs>
        <w:spacing w:after="40" w:line="240" w:lineRule="auto"/>
        <w:ind w:right="108"/>
        <w:contextualSpacing/>
        <w:jc w:val="both"/>
        <w:rPr>
          <w:rFonts w:cs="Arial"/>
          <w:color w:val="FF0000"/>
          <w:sz w:val="22"/>
          <w:szCs w:val="22"/>
        </w:rPr>
      </w:pPr>
      <w:r w:rsidRPr="007B0AA0">
        <w:rPr>
          <w:rFonts w:cs="Arial"/>
          <w:color w:val="FF0000"/>
          <w:sz w:val="22"/>
          <w:szCs w:val="22"/>
        </w:rPr>
        <w:t xml:space="preserve">No more than </w:t>
      </w:r>
      <w:r w:rsidR="00A540A2" w:rsidRPr="007B0AA0">
        <w:rPr>
          <w:rFonts w:cs="Arial"/>
          <w:color w:val="FF0000"/>
          <w:sz w:val="22"/>
          <w:szCs w:val="22"/>
        </w:rPr>
        <w:t xml:space="preserve">number </w:t>
      </w:r>
      <w:r w:rsidRPr="007B0AA0">
        <w:rPr>
          <w:rFonts w:cs="Arial"/>
          <w:color w:val="FF0000"/>
          <w:sz w:val="22"/>
          <w:szCs w:val="22"/>
        </w:rPr>
        <w:t xml:space="preserve">separate absences in the next </w:t>
      </w:r>
      <w:r w:rsidR="00173950" w:rsidRPr="007B0AA0">
        <w:rPr>
          <w:rFonts w:cs="Arial"/>
          <w:color w:val="FF0000"/>
          <w:sz w:val="22"/>
          <w:szCs w:val="22"/>
        </w:rPr>
        <w:t xml:space="preserve"> </w:t>
      </w:r>
      <w:r w:rsidR="00A540A2" w:rsidRPr="007B0AA0">
        <w:rPr>
          <w:rFonts w:cs="Arial"/>
          <w:color w:val="FF0000"/>
          <w:sz w:val="22"/>
          <w:szCs w:val="22"/>
        </w:rPr>
        <w:t xml:space="preserve">6/12 </w:t>
      </w:r>
      <w:r w:rsidRPr="007B0AA0">
        <w:rPr>
          <w:rFonts w:cs="Arial"/>
          <w:color w:val="FF0000"/>
          <w:sz w:val="22"/>
          <w:szCs w:val="22"/>
        </w:rPr>
        <w:t>months; and / or</w:t>
      </w:r>
    </w:p>
    <w:p w:rsidR="00537E5F" w:rsidRPr="007B0AA0" w:rsidRDefault="00537E5F" w:rsidP="00737CBF">
      <w:pPr>
        <w:numPr>
          <w:ilvl w:val="0"/>
          <w:numId w:val="4"/>
        </w:numPr>
        <w:tabs>
          <w:tab w:val="left" w:pos="0"/>
        </w:tabs>
        <w:spacing w:after="40" w:line="240" w:lineRule="auto"/>
        <w:ind w:right="108"/>
        <w:contextualSpacing/>
        <w:jc w:val="both"/>
        <w:rPr>
          <w:rFonts w:cs="Arial"/>
          <w:color w:val="FF0000"/>
          <w:sz w:val="22"/>
          <w:szCs w:val="22"/>
        </w:rPr>
      </w:pPr>
      <w:r w:rsidRPr="007B0AA0">
        <w:rPr>
          <w:rFonts w:cs="Arial"/>
          <w:color w:val="FF0000"/>
          <w:sz w:val="22"/>
          <w:szCs w:val="22"/>
        </w:rPr>
        <w:t>a pattern or trend of absence giving cause for concern.</w:t>
      </w:r>
    </w:p>
    <w:p w:rsidR="00537E5F" w:rsidRPr="00537E5F" w:rsidRDefault="00537E5F" w:rsidP="00737CBF">
      <w:pPr>
        <w:tabs>
          <w:tab w:val="left" w:pos="0"/>
        </w:tabs>
        <w:spacing w:after="40" w:line="240" w:lineRule="auto"/>
        <w:ind w:right="108"/>
        <w:jc w:val="both"/>
        <w:rPr>
          <w:rFonts w:cs="Arial"/>
          <w:sz w:val="22"/>
          <w:szCs w:val="22"/>
        </w:rPr>
      </w:pPr>
    </w:p>
    <w:p w:rsidR="00537E5F" w:rsidRPr="007B0AA0" w:rsidRDefault="00537E5F" w:rsidP="00737CBF">
      <w:pPr>
        <w:tabs>
          <w:tab w:val="left" w:pos="0"/>
        </w:tabs>
        <w:spacing w:after="40" w:line="240" w:lineRule="auto"/>
        <w:ind w:right="108"/>
        <w:jc w:val="both"/>
        <w:rPr>
          <w:rFonts w:cs="Arial"/>
          <w:color w:val="FF0000"/>
          <w:sz w:val="22"/>
          <w:szCs w:val="22"/>
        </w:rPr>
      </w:pPr>
      <w:r w:rsidRPr="007B0AA0">
        <w:rPr>
          <w:rFonts w:cs="Arial"/>
          <w:color w:val="FF0000"/>
          <w:sz w:val="22"/>
          <w:szCs w:val="22"/>
        </w:rPr>
        <w:t xml:space="preserve">You are required to take personal responsibility for attendance at work and if there is no significant improvement in your attendance during this period, you may be subject to further formal action </w:t>
      </w:r>
      <w:r w:rsidR="00A540A2" w:rsidRPr="007B0AA0">
        <w:rPr>
          <w:rFonts w:cs="Arial"/>
          <w:color w:val="FF0000"/>
          <w:sz w:val="22"/>
          <w:szCs w:val="22"/>
        </w:rPr>
        <w:t xml:space="preserve">under the Absence and Wellbeing procedure </w:t>
      </w:r>
      <w:r w:rsidRPr="007B0AA0">
        <w:rPr>
          <w:rFonts w:cs="Arial"/>
          <w:color w:val="FF0000"/>
          <w:sz w:val="22"/>
          <w:szCs w:val="22"/>
        </w:rPr>
        <w:t>and ultimately we may need to consider terminating your employment on capability grounds.</w:t>
      </w:r>
    </w:p>
    <w:p w:rsidR="007B0AA0" w:rsidRDefault="007B0AA0" w:rsidP="00737CBF">
      <w:pPr>
        <w:tabs>
          <w:tab w:val="left" w:pos="0"/>
        </w:tabs>
        <w:spacing w:after="40" w:line="240" w:lineRule="auto"/>
        <w:ind w:right="108"/>
        <w:jc w:val="both"/>
        <w:rPr>
          <w:rFonts w:cs="Arial"/>
          <w:sz w:val="22"/>
          <w:szCs w:val="22"/>
        </w:rPr>
      </w:pPr>
    </w:p>
    <w:p w:rsidR="00537E5F" w:rsidRPr="007B0AA0" w:rsidRDefault="00537E5F" w:rsidP="00737CBF">
      <w:pPr>
        <w:tabs>
          <w:tab w:val="left" w:pos="0"/>
        </w:tabs>
        <w:spacing w:after="40" w:line="240" w:lineRule="auto"/>
        <w:ind w:right="108"/>
        <w:jc w:val="both"/>
        <w:rPr>
          <w:rFonts w:cs="Arial"/>
          <w:color w:val="FF0000"/>
          <w:sz w:val="22"/>
          <w:szCs w:val="22"/>
        </w:rPr>
      </w:pPr>
      <w:r w:rsidRPr="007B0AA0">
        <w:rPr>
          <w:rFonts w:cs="Arial"/>
          <w:color w:val="FF0000"/>
          <w:sz w:val="22"/>
          <w:szCs w:val="22"/>
        </w:rPr>
        <w:t>You have the right to appeal against this decision if you chose.  If you wish to appeal you must</w:t>
      </w:r>
      <w:r w:rsidR="00737CBF" w:rsidRPr="007B0AA0">
        <w:rPr>
          <w:rFonts w:cs="Arial"/>
          <w:color w:val="FF0000"/>
          <w:sz w:val="22"/>
          <w:szCs w:val="22"/>
        </w:rPr>
        <w:t xml:space="preserve"> inform me, in writing, within 7</w:t>
      </w:r>
      <w:r w:rsidRPr="007B0AA0">
        <w:rPr>
          <w:rFonts w:cs="Arial"/>
          <w:color w:val="FF0000"/>
          <w:sz w:val="22"/>
          <w:szCs w:val="22"/>
        </w:rPr>
        <w:t xml:space="preserve"> working days of this notification, stating the grounds on which you wish to appeal.  If I do not hear from you within this time, I will assume that you accept this decision.</w:t>
      </w:r>
      <w:r w:rsidR="007B0AA0" w:rsidRPr="007B0AA0">
        <w:rPr>
          <w:rFonts w:cs="Arial"/>
          <w:color w:val="FF0000"/>
          <w:sz w:val="22"/>
          <w:szCs w:val="22"/>
        </w:rPr>
        <w:t>]</w:t>
      </w:r>
    </w:p>
    <w:p w:rsidR="007B0AA0" w:rsidRDefault="007B0AA0" w:rsidP="00537E5F">
      <w:pPr>
        <w:tabs>
          <w:tab w:val="left" w:pos="0"/>
        </w:tabs>
        <w:spacing w:after="40" w:line="240" w:lineRule="auto"/>
        <w:ind w:right="108"/>
        <w:rPr>
          <w:rFonts w:cs="Arial"/>
          <w:color w:val="FF0000"/>
          <w:sz w:val="22"/>
          <w:szCs w:val="22"/>
        </w:rPr>
      </w:pPr>
    </w:p>
    <w:p w:rsidR="00537E5F" w:rsidRPr="007B0AA0" w:rsidRDefault="007B0AA0" w:rsidP="00537E5F">
      <w:pPr>
        <w:tabs>
          <w:tab w:val="left" w:pos="0"/>
        </w:tabs>
        <w:spacing w:after="40" w:line="240" w:lineRule="auto"/>
        <w:ind w:right="108"/>
        <w:rPr>
          <w:rFonts w:cs="Arial"/>
          <w:sz w:val="22"/>
          <w:szCs w:val="22"/>
        </w:rPr>
      </w:pPr>
      <w:r w:rsidRPr="007B0AA0">
        <w:rPr>
          <w:rFonts w:cs="Arial"/>
          <w:sz w:val="22"/>
          <w:szCs w:val="22"/>
        </w:rPr>
        <w:t>I hope we can work together on this and avoid any further action being necessary</w:t>
      </w:r>
      <w:r>
        <w:rPr>
          <w:rFonts w:cs="Arial"/>
          <w:sz w:val="22"/>
          <w:szCs w:val="22"/>
        </w:rPr>
        <w:t>. Please contact me at any time</w:t>
      </w:r>
      <w:r w:rsidRPr="007B0AA0">
        <w:rPr>
          <w:rFonts w:cs="Arial"/>
          <w:sz w:val="22"/>
          <w:szCs w:val="22"/>
        </w:rPr>
        <w:t xml:space="preserve"> if there is anything further I can do to provide further help or support to you</w:t>
      </w:r>
    </w:p>
    <w:p w:rsidR="007B0AA0" w:rsidRDefault="007B0AA0" w:rsidP="00537E5F">
      <w:pPr>
        <w:tabs>
          <w:tab w:val="left" w:pos="0"/>
        </w:tabs>
        <w:spacing w:after="40" w:line="240" w:lineRule="auto"/>
        <w:ind w:right="108"/>
        <w:rPr>
          <w:rFonts w:cs="Arial"/>
          <w:sz w:val="22"/>
          <w:szCs w:val="22"/>
        </w:rPr>
      </w:pPr>
    </w:p>
    <w:p w:rsidR="00537E5F" w:rsidRPr="00537E5F" w:rsidRDefault="00537E5F" w:rsidP="00537E5F">
      <w:pPr>
        <w:tabs>
          <w:tab w:val="left" w:pos="0"/>
        </w:tabs>
        <w:spacing w:after="40" w:line="240" w:lineRule="auto"/>
        <w:ind w:right="108"/>
        <w:rPr>
          <w:rFonts w:cs="Arial"/>
          <w:sz w:val="22"/>
          <w:szCs w:val="22"/>
        </w:rPr>
      </w:pPr>
      <w:r w:rsidRPr="00537E5F">
        <w:rPr>
          <w:rFonts w:cs="Arial"/>
          <w:sz w:val="22"/>
          <w:szCs w:val="22"/>
        </w:rPr>
        <w:t>Yours sincerely</w:t>
      </w:r>
    </w:p>
    <w:p w:rsidR="00537E5F" w:rsidRPr="00537E5F" w:rsidRDefault="00537E5F" w:rsidP="00537E5F">
      <w:pPr>
        <w:tabs>
          <w:tab w:val="left" w:pos="0"/>
        </w:tabs>
        <w:spacing w:after="40" w:line="240" w:lineRule="auto"/>
        <w:ind w:right="216"/>
        <w:rPr>
          <w:rFonts w:cs="Arial"/>
          <w:sz w:val="22"/>
          <w:szCs w:val="22"/>
        </w:rPr>
      </w:pPr>
    </w:p>
    <w:p w:rsidR="00537E5F" w:rsidRPr="00537E5F" w:rsidRDefault="00537E5F" w:rsidP="00537E5F">
      <w:pPr>
        <w:tabs>
          <w:tab w:val="left" w:pos="0"/>
        </w:tabs>
        <w:spacing w:after="40" w:line="240" w:lineRule="auto"/>
        <w:ind w:right="216"/>
        <w:rPr>
          <w:rFonts w:cs="Arial"/>
          <w:sz w:val="22"/>
          <w:szCs w:val="22"/>
        </w:rPr>
      </w:pPr>
    </w:p>
    <w:p w:rsidR="00537E5F" w:rsidRPr="007B0AA0" w:rsidRDefault="00537E5F" w:rsidP="00537E5F">
      <w:pPr>
        <w:tabs>
          <w:tab w:val="left" w:pos="0"/>
        </w:tabs>
        <w:spacing w:after="40" w:line="240" w:lineRule="auto"/>
        <w:ind w:right="216"/>
        <w:rPr>
          <w:rFonts w:cs="Arial"/>
          <w:color w:val="9BBB59" w:themeColor="accent3"/>
          <w:sz w:val="22"/>
          <w:szCs w:val="22"/>
        </w:rPr>
      </w:pPr>
      <w:r w:rsidRPr="007B0AA0">
        <w:rPr>
          <w:rFonts w:cs="Arial"/>
          <w:color w:val="9BBB59" w:themeColor="accent3"/>
          <w:sz w:val="22"/>
          <w:szCs w:val="22"/>
        </w:rPr>
        <w:t>(name)</w:t>
      </w:r>
    </w:p>
    <w:p w:rsidR="00537E5F" w:rsidRPr="007B0AA0" w:rsidRDefault="00173950" w:rsidP="00537E5F">
      <w:pPr>
        <w:tabs>
          <w:tab w:val="left" w:pos="0"/>
        </w:tabs>
        <w:spacing w:after="40" w:line="240" w:lineRule="auto"/>
        <w:ind w:right="216"/>
        <w:rPr>
          <w:rFonts w:cs="Arial"/>
          <w:color w:val="9BBB59" w:themeColor="accent3"/>
          <w:sz w:val="22"/>
          <w:szCs w:val="22"/>
        </w:rPr>
      </w:pPr>
      <w:r w:rsidRPr="007B0AA0">
        <w:rPr>
          <w:rFonts w:cs="Arial"/>
          <w:color w:val="9BBB59" w:themeColor="accent3"/>
          <w:sz w:val="22"/>
          <w:szCs w:val="22"/>
        </w:rPr>
        <w:t>Station</w:t>
      </w:r>
      <w:r w:rsidR="00537E5F" w:rsidRPr="007B0AA0">
        <w:rPr>
          <w:rFonts w:cs="Arial"/>
          <w:color w:val="9BBB59" w:themeColor="accent3"/>
          <w:sz w:val="22"/>
          <w:szCs w:val="22"/>
        </w:rPr>
        <w:t xml:space="preserve"> Manager</w:t>
      </w:r>
      <w:r w:rsidR="007B0AA0" w:rsidRPr="007B0AA0">
        <w:rPr>
          <w:rFonts w:cs="Arial"/>
          <w:color w:val="9BBB59" w:themeColor="accent3"/>
          <w:sz w:val="22"/>
          <w:szCs w:val="22"/>
        </w:rPr>
        <w:t>/Group Manager</w:t>
      </w:r>
    </w:p>
    <w:p w:rsidR="00537E5F" w:rsidRPr="00537E5F" w:rsidRDefault="00537E5F" w:rsidP="00537E5F">
      <w:pPr>
        <w:tabs>
          <w:tab w:val="left" w:pos="0"/>
        </w:tabs>
        <w:spacing w:after="40" w:line="240" w:lineRule="auto"/>
        <w:ind w:right="216"/>
        <w:rPr>
          <w:rFonts w:cs="Arial"/>
          <w:sz w:val="22"/>
          <w:szCs w:val="22"/>
        </w:rPr>
      </w:pPr>
    </w:p>
    <w:p w:rsidR="00537E5F" w:rsidRPr="00D05CDC" w:rsidRDefault="00537E5F" w:rsidP="00537E5F">
      <w:pPr>
        <w:tabs>
          <w:tab w:val="left" w:pos="0"/>
        </w:tabs>
        <w:spacing w:after="40" w:line="240" w:lineRule="auto"/>
        <w:ind w:right="216"/>
        <w:rPr>
          <w:rFonts w:cs="Arial"/>
          <w:i/>
          <w:color w:val="9BBB59" w:themeColor="accent3"/>
          <w:sz w:val="22"/>
          <w:szCs w:val="22"/>
        </w:rPr>
      </w:pPr>
      <w:r w:rsidRPr="00537E5F">
        <w:rPr>
          <w:rFonts w:cs="Arial"/>
          <w:sz w:val="22"/>
          <w:szCs w:val="22"/>
        </w:rPr>
        <w:t>cc</w:t>
      </w:r>
      <w:r w:rsidRPr="00537E5F">
        <w:rPr>
          <w:rFonts w:cs="Arial"/>
          <w:sz w:val="22"/>
          <w:szCs w:val="22"/>
        </w:rPr>
        <w:tab/>
      </w:r>
      <w:r w:rsidRPr="00D05CDC">
        <w:rPr>
          <w:rFonts w:cs="Arial"/>
          <w:color w:val="9BBB59" w:themeColor="accent3"/>
          <w:sz w:val="22"/>
          <w:szCs w:val="22"/>
        </w:rPr>
        <w:t xml:space="preserve">Trade Union Representative </w:t>
      </w:r>
      <w:r w:rsidRPr="00D05CDC">
        <w:rPr>
          <w:rFonts w:cs="Arial"/>
          <w:i/>
          <w:color w:val="9BBB59" w:themeColor="accent3"/>
          <w:sz w:val="22"/>
          <w:szCs w:val="22"/>
        </w:rPr>
        <w:t>(where relevant)</w:t>
      </w:r>
    </w:p>
    <w:p w:rsidR="00737CBF" w:rsidRPr="00D05CDC" w:rsidRDefault="00737CBF" w:rsidP="00537E5F">
      <w:pPr>
        <w:tabs>
          <w:tab w:val="left" w:pos="0"/>
        </w:tabs>
        <w:spacing w:after="40" w:line="240" w:lineRule="auto"/>
        <w:ind w:right="216"/>
        <w:rPr>
          <w:rFonts w:cs="Arial"/>
          <w:i/>
          <w:color w:val="9BBB59" w:themeColor="accent3"/>
          <w:sz w:val="22"/>
          <w:szCs w:val="22"/>
        </w:rPr>
      </w:pPr>
      <w:r w:rsidRPr="00D05CDC">
        <w:rPr>
          <w:rFonts w:cs="Arial"/>
          <w:i/>
          <w:color w:val="9BBB59" w:themeColor="accent3"/>
          <w:sz w:val="22"/>
          <w:szCs w:val="22"/>
        </w:rPr>
        <w:tab/>
        <w:t xml:space="preserve">Service Centre for filing on personnel file </w:t>
      </w:r>
    </w:p>
    <w:p w:rsidR="00537E5F" w:rsidRPr="00537E5F" w:rsidRDefault="00537E5F" w:rsidP="00537E5F">
      <w:pPr>
        <w:tabs>
          <w:tab w:val="left" w:pos="0"/>
        </w:tabs>
        <w:spacing w:after="40" w:line="240" w:lineRule="auto"/>
        <w:ind w:right="216"/>
        <w:rPr>
          <w:rFonts w:ascii="Arial Black" w:hAnsi="Arial Black" w:cs="Arial"/>
          <w:b/>
          <w:color w:val="31849B" w:themeColor="accent5" w:themeShade="BF"/>
          <w:sz w:val="28"/>
          <w:szCs w:val="28"/>
        </w:rPr>
      </w:pPr>
    </w:p>
    <w:p w:rsidR="00FA5E17" w:rsidRDefault="00D95BCB" w:rsidP="00D95BCB">
      <w:pPr>
        <w:pStyle w:val="Heading1"/>
        <w:rPr>
          <w:sz w:val="24"/>
        </w:rPr>
      </w:pPr>
      <w:r>
        <w:rPr>
          <w:sz w:val="24"/>
        </w:rPr>
        <w:t xml:space="preserve"> </w:t>
      </w:r>
    </w:p>
    <w:sectPr w:rsidR="00FA5E17" w:rsidSect="00D95BCB">
      <w:headerReference w:type="first" r:id="rId10"/>
      <w:pgSz w:w="11906" w:h="16838" w:code="9"/>
      <w:pgMar w:top="1276"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6" w:rsidRDefault="00A423F6">
      <w:r>
        <w:separator/>
      </w:r>
    </w:p>
  </w:endnote>
  <w:endnote w:type="continuationSeparator" w:id="0">
    <w:p w:rsidR="00A423F6" w:rsidRDefault="00A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6" w:rsidRDefault="00A423F6">
      <w:r>
        <w:separator/>
      </w:r>
    </w:p>
  </w:footnote>
  <w:footnote w:type="continuationSeparator" w:id="0">
    <w:p w:rsidR="00A423F6" w:rsidRDefault="00A4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D33"/>
    <w:multiLevelType w:val="hybridMultilevel"/>
    <w:tmpl w:val="983C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7C88"/>
    <w:multiLevelType w:val="hybridMultilevel"/>
    <w:tmpl w:val="9ABEF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C85"/>
    <w:multiLevelType w:val="hybridMultilevel"/>
    <w:tmpl w:val="0ECC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7C7"/>
    <w:multiLevelType w:val="hybridMultilevel"/>
    <w:tmpl w:val="E966706A"/>
    <w:lvl w:ilvl="0" w:tplc="08090001">
      <w:start w:val="1"/>
      <w:numFmt w:val="bullet"/>
      <w:lvlText w:val=""/>
      <w:lvlJc w:val="left"/>
      <w:pPr>
        <w:tabs>
          <w:tab w:val="num" w:pos="720"/>
        </w:tabs>
        <w:ind w:left="720" w:hanging="360"/>
      </w:pPr>
      <w:rPr>
        <w:rFonts w:ascii="Symbol" w:hAnsi="Symbol" w:hint="default"/>
      </w:rPr>
    </w:lvl>
    <w:lvl w:ilvl="1" w:tplc="8F820E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A9314C"/>
    <w:multiLevelType w:val="hybridMultilevel"/>
    <w:tmpl w:val="F6E2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15168"/>
    <w:multiLevelType w:val="hybridMultilevel"/>
    <w:tmpl w:val="837E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4009C"/>
    <w:multiLevelType w:val="hybridMultilevel"/>
    <w:tmpl w:val="3D50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1556A"/>
    <w:multiLevelType w:val="hybridMultilevel"/>
    <w:tmpl w:val="1B2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A6268"/>
    <w:multiLevelType w:val="hybridMultilevel"/>
    <w:tmpl w:val="07AE19EE"/>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27C27269"/>
    <w:multiLevelType w:val="hybridMultilevel"/>
    <w:tmpl w:val="EC14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3FBF"/>
    <w:multiLevelType w:val="hybridMultilevel"/>
    <w:tmpl w:val="2C7286D4"/>
    <w:lvl w:ilvl="0" w:tplc="7156569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1B1DF1"/>
    <w:multiLevelType w:val="hybridMultilevel"/>
    <w:tmpl w:val="D4B84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81094"/>
    <w:multiLevelType w:val="hybridMultilevel"/>
    <w:tmpl w:val="A1F84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F7F87"/>
    <w:multiLevelType w:val="hybridMultilevel"/>
    <w:tmpl w:val="425E72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CD1F2A"/>
    <w:multiLevelType w:val="hybridMultilevel"/>
    <w:tmpl w:val="95F4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E24D70"/>
    <w:multiLevelType w:val="hybridMultilevel"/>
    <w:tmpl w:val="132CD9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23A90"/>
    <w:multiLevelType w:val="multilevel"/>
    <w:tmpl w:val="292287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6787111"/>
    <w:multiLevelType w:val="multilevel"/>
    <w:tmpl w:val="602A87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E94B8C"/>
    <w:multiLevelType w:val="hybridMultilevel"/>
    <w:tmpl w:val="D8B05AB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00956"/>
    <w:multiLevelType w:val="hybridMultilevel"/>
    <w:tmpl w:val="C60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160C"/>
    <w:multiLevelType w:val="hybridMultilevel"/>
    <w:tmpl w:val="3FD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F3DED"/>
    <w:multiLevelType w:val="hybridMultilevel"/>
    <w:tmpl w:val="778CA75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66857"/>
    <w:multiLevelType w:val="hybridMultilevel"/>
    <w:tmpl w:val="26282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38C1"/>
    <w:multiLevelType w:val="hybridMultilevel"/>
    <w:tmpl w:val="93C45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0074F4"/>
    <w:multiLevelType w:val="hybridMultilevel"/>
    <w:tmpl w:val="2E7C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0"/>
  </w:num>
  <w:num w:numId="5">
    <w:abstractNumId w:val="27"/>
  </w:num>
  <w:num w:numId="6">
    <w:abstractNumId w:val="8"/>
  </w:num>
  <w:num w:numId="7">
    <w:abstractNumId w:val="18"/>
  </w:num>
  <w:num w:numId="8">
    <w:abstractNumId w:val="11"/>
  </w:num>
  <w:num w:numId="9">
    <w:abstractNumId w:val="15"/>
  </w:num>
  <w:num w:numId="10">
    <w:abstractNumId w:val="4"/>
  </w:num>
  <w:num w:numId="11">
    <w:abstractNumId w:val="19"/>
  </w:num>
  <w:num w:numId="12">
    <w:abstractNumId w:val="7"/>
  </w:num>
  <w:num w:numId="13">
    <w:abstractNumId w:val="5"/>
  </w:num>
  <w:num w:numId="14">
    <w:abstractNumId w:val="26"/>
  </w:num>
  <w:num w:numId="15">
    <w:abstractNumId w:val="10"/>
  </w:num>
  <w:num w:numId="16">
    <w:abstractNumId w:val="1"/>
  </w:num>
  <w:num w:numId="17">
    <w:abstractNumId w:val="14"/>
  </w:num>
  <w:num w:numId="18">
    <w:abstractNumId w:val="12"/>
  </w:num>
  <w:num w:numId="19">
    <w:abstractNumId w:val="25"/>
  </w:num>
  <w:num w:numId="20">
    <w:abstractNumId w:val="3"/>
  </w:num>
  <w:num w:numId="21">
    <w:abstractNumId w:val="9"/>
  </w:num>
  <w:num w:numId="22">
    <w:abstractNumId w:val="24"/>
  </w:num>
  <w:num w:numId="23">
    <w:abstractNumId w:val="17"/>
  </w:num>
  <w:num w:numId="24">
    <w:abstractNumId w:val="20"/>
  </w:num>
  <w:num w:numId="25">
    <w:abstractNumId w:val="23"/>
  </w:num>
  <w:num w:numId="26">
    <w:abstractNumId w:val="21"/>
  </w:num>
  <w:num w:numId="27">
    <w:abstractNumId w:val="6"/>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075D"/>
    <w:rsid w:val="00014824"/>
    <w:rsid w:val="00014C92"/>
    <w:rsid w:val="00015A79"/>
    <w:rsid w:val="000162B0"/>
    <w:rsid w:val="00020DCB"/>
    <w:rsid w:val="00025B8D"/>
    <w:rsid w:val="0002751C"/>
    <w:rsid w:val="000334B2"/>
    <w:rsid w:val="00036A39"/>
    <w:rsid w:val="000405E5"/>
    <w:rsid w:val="00045A0A"/>
    <w:rsid w:val="00046C82"/>
    <w:rsid w:val="00051BE9"/>
    <w:rsid w:val="0005273C"/>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45E1"/>
    <w:rsid w:val="000F65D9"/>
    <w:rsid w:val="000F6F93"/>
    <w:rsid w:val="00101113"/>
    <w:rsid w:val="00103B7B"/>
    <w:rsid w:val="001068B7"/>
    <w:rsid w:val="00106B9D"/>
    <w:rsid w:val="00124BE9"/>
    <w:rsid w:val="001272B8"/>
    <w:rsid w:val="00133674"/>
    <w:rsid w:val="00135432"/>
    <w:rsid w:val="00142CBB"/>
    <w:rsid w:val="00143069"/>
    <w:rsid w:val="00143102"/>
    <w:rsid w:val="00144743"/>
    <w:rsid w:val="00144E71"/>
    <w:rsid w:val="00146E97"/>
    <w:rsid w:val="001568A1"/>
    <w:rsid w:val="00161CDF"/>
    <w:rsid w:val="00163FD7"/>
    <w:rsid w:val="00164307"/>
    <w:rsid w:val="00170CE1"/>
    <w:rsid w:val="00173257"/>
    <w:rsid w:val="00173950"/>
    <w:rsid w:val="00183CD1"/>
    <w:rsid w:val="00184F92"/>
    <w:rsid w:val="0018535B"/>
    <w:rsid w:val="00192267"/>
    <w:rsid w:val="00192C03"/>
    <w:rsid w:val="00196DB5"/>
    <w:rsid w:val="00196EB5"/>
    <w:rsid w:val="001A0858"/>
    <w:rsid w:val="001A1990"/>
    <w:rsid w:val="001A1D46"/>
    <w:rsid w:val="001A28C4"/>
    <w:rsid w:val="001A2B01"/>
    <w:rsid w:val="001A3DF8"/>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2F2B"/>
    <w:rsid w:val="001E3959"/>
    <w:rsid w:val="001E3E02"/>
    <w:rsid w:val="001E5DBA"/>
    <w:rsid w:val="001F1A9B"/>
    <w:rsid w:val="001F1C3B"/>
    <w:rsid w:val="001F347A"/>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32D2B"/>
    <w:rsid w:val="00242986"/>
    <w:rsid w:val="00251F94"/>
    <w:rsid w:val="00252F3F"/>
    <w:rsid w:val="00254DAD"/>
    <w:rsid w:val="00257439"/>
    <w:rsid w:val="00262990"/>
    <w:rsid w:val="002630D4"/>
    <w:rsid w:val="00265789"/>
    <w:rsid w:val="00270AD2"/>
    <w:rsid w:val="00275F83"/>
    <w:rsid w:val="002816C3"/>
    <w:rsid w:val="002828B4"/>
    <w:rsid w:val="002863EA"/>
    <w:rsid w:val="00287CB9"/>
    <w:rsid w:val="002914C7"/>
    <w:rsid w:val="00294B5B"/>
    <w:rsid w:val="00296941"/>
    <w:rsid w:val="002A0F5B"/>
    <w:rsid w:val="002A3987"/>
    <w:rsid w:val="002A5203"/>
    <w:rsid w:val="002A52EB"/>
    <w:rsid w:val="002A767A"/>
    <w:rsid w:val="002A7844"/>
    <w:rsid w:val="002B4ED4"/>
    <w:rsid w:val="002B50B8"/>
    <w:rsid w:val="002B7B39"/>
    <w:rsid w:val="002C2198"/>
    <w:rsid w:val="002C2A04"/>
    <w:rsid w:val="002C2D41"/>
    <w:rsid w:val="002C5B63"/>
    <w:rsid w:val="002C60CC"/>
    <w:rsid w:val="002C61D0"/>
    <w:rsid w:val="002D06C5"/>
    <w:rsid w:val="002D1E19"/>
    <w:rsid w:val="002D2913"/>
    <w:rsid w:val="002D525F"/>
    <w:rsid w:val="002D6FF6"/>
    <w:rsid w:val="002E11B5"/>
    <w:rsid w:val="002E376D"/>
    <w:rsid w:val="002E3D55"/>
    <w:rsid w:val="002E528D"/>
    <w:rsid w:val="002E5A18"/>
    <w:rsid w:val="002E6BB1"/>
    <w:rsid w:val="002F18E4"/>
    <w:rsid w:val="002F2672"/>
    <w:rsid w:val="002F5D87"/>
    <w:rsid w:val="002F6191"/>
    <w:rsid w:val="002F690D"/>
    <w:rsid w:val="00303ACE"/>
    <w:rsid w:val="003078CE"/>
    <w:rsid w:val="00310CE5"/>
    <w:rsid w:val="00312A68"/>
    <w:rsid w:val="00316988"/>
    <w:rsid w:val="00322023"/>
    <w:rsid w:val="00323288"/>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67"/>
    <w:rsid w:val="00373C28"/>
    <w:rsid w:val="003753CB"/>
    <w:rsid w:val="003774AE"/>
    <w:rsid w:val="00385FF9"/>
    <w:rsid w:val="0039559A"/>
    <w:rsid w:val="00397922"/>
    <w:rsid w:val="003A0887"/>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2785"/>
    <w:rsid w:val="003F504D"/>
    <w:rsid w:val="003F6866"/>
    <w:rsid w:val="003F763A"/>
    <w:rsid w:val="004021D3"/>
    <w:rsid w:val="00405BE8"/>
    <w:rsid w:val="0040738E"/>
    <w:rsid w:val="0041254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14A"/>
    <w:rsid w:val="0045381C"/>
    <w:rsid w:val="004553D8"/>
    <w:rsid w:val="00455D57"/>
    <w:rsid w:val="004600CD"/>
    <w:rsid w:val="00460F79"/>
    <w:rsid w:val="00464C65"/>
    <w:rsid w:val="00470CA3"/>
    <w:rsid w:val="004740ED"/>
    <w:rsid w:val="00475C88"/>
    <w:rsid w:val="00476501"/>
    <w:rsid w:val="00476B38"/>
    <w:rsid w:val="00477D87"/>
    <w:rsid w:val="00480F85"/>
    <w:rsid w:val="004826E8"/>
    <w:rsid w:val="004847C4"/>
    <w:rsid w:val="00487774"/>
    <w:rsid w:val="004913BD"/>
    <w:rsid w:val="00492A5D"/>
    <w:rsid w:val="0049303D"/>
    <w:rsid w:val="00495AC5"/>
    <w:rsid w:val="004A632C"/>
    <w:rsid w:val="004A7563"/>
    <w:rsid w:val="004B0EBD"/>
    <w:rsid w:val="004B1516"/>
    <w:rsid w:val="004B44ED"/>
    <w:rsid w:val="004B46C2"/>
    <w:rsid w:val="004B472C"/>
    <w:rsid w:val="004B5632"/>
    <w:rsid w:val="004C09F0"/>
    <w:rsid w:val="004C0B30"/>
    <w:rsid w:val="004C0F37"/>
    <w:rsid w:val="004C4F84"/>
    <w:rsid w:val="004E1ABA"/>
    <w:rsid w:val="004E29B7"/>
    <w:rsid w:val="004E35E0"/>
    <w:rsid w:val="004E3865"/>
    <w:rsid w:val="004E39D8"/>
    <w:rsid w:val="004E3AD9"/>
    <w:rsid w:val="004E4627"/>
    <w:rsid w:val="004E47C2"/>
    <w:rsid w:val="004E509E"/>
    <w:rsid w:val="004E77F7"/>
    <w:rsid w:val="004E7AC9"/>
    <w:rsid w:val="004F6C4B"/>
    <w:rsid w:val="00502870"/>
    <w:rsid w:val="00503A60"/>
    <w:rsid w:val="00506A2D"/>
    <w:rsid w:val="005151DE"/>
    <w:rsid w:val="005220F8"/>
    <w:rsid w:val="00523C36"/>
    <w:rsid w:val="00532349"/>
    <w:rsid w:val="00532CBC"/>
    <w:rsid w:val="00537073"/>
    <w:rsid w:val="00537C95"/>
    <w:rsid w:val="00537E5F"/>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67922"/>
    <w:rsid w:val="005725DF"/>
    <w:rsid w:val="00573C11"/>
    <w:rsid w:val="0058122A"/>
    <w:rsid w:val="005819E0"/>
    <w:rsid w:val="0058330C"/>
    <w:rsid w:val="00585552"/>
    <w:rsid w:val="00585AFE"/>
    <w:rsid w:val="0059080D"/>
    <w:rsid w:val="00592E96"/>
    <w:rsid w:val="00592EC1"/>
    <w:rsid w:val="00593EDE"/>
    <w:rsid w:val="0059628E"/>
    <w:rsid w:val="005A1128"/>
    <w:rsid w:val="005A2F69"/>
    <w:rsid w:val="005A552F"/>
    <w:rsid w:val="005B1E60"/>
    <w:rsid w:val="005B37F3"/>
    <w:rsid w:val="005B5905"/>
    <w:rsid w:val="005B71F1"/>
    <w:rsid w:val="005C3A58"/>
    <w:rsid w:val="005C4447"/>
    <w:rsid w:val="005C4D52"/>
    <w:rsid w:val="005D0D28"/>
    <w:rsid w:val="005D2708"/>
    <w:rsid w:val="005D393E"/>
    <w:rsid w:val="005D3D9B"/>
    <w:rsid w:val="005D7111"/>
    <w:rsid w:val="005D7B9A"/>
    <w:rsid w:val="005E0D2B"/>
    <w:rsid w:val="005E7C71"/>
    <w:rsid w:val="005F0B0B"/>
    <w:rsid w:val="005F11C8"/>
    <w:rsid w:val="005F1556"/>
    <w:rsid w:val="005F4EF3"/>
    <w:rsid w:val="00601218"/>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207C"/>
    <w:rsid w:val="00663175"/>
    <w:rsid w:val="00664632"/>
    <w:rsid w:val="00664B10"/>
    <w:rsid w:val="00664C24"/>
    <w:rsid w:val="00664CB7"/>
    <w:rsid w:val="00665522"/>
    <w:rsid w:val="006704DE"/>
    <w:rsid w:val="00675EED"/>
    <w:rsid w:val="00677733"/>
    <w:rsid w:val="00677C20"/>
    <w:rsid w:val="00686143"/>
    <w:rsid w:val="006956B7"/>
    <w:rsid w:val="006A29CB"/>
    <w:rsid w:val="006A2DCC"/>
    <w:rsid w:val="006B0978"/>
    <w:rsid w:val="006B1240"/>
    <w:rsid w:val="006C26C7"/>
    <w:rsid w:val="006C2B40"/>
    <w:rsid w:val="006C37D8"/>
    <w:rsid w:val="006C61C1"/>
    <w:rsid w:val="006C6A86"/>
    <w:rsid w:val="006D5585"/>
    <w:rsid w:val="006D7075"/>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7374"/>
    <w:rsid w:val="00737CBF"/>
    <w:rsid w:val="007407E0"/>
    <w:rsid w:val="007416D2"/>
    <w:rsid w:val="00745070"/>
    <w:rsid w:val="007450CE"/>
    <w:rsid w:val="00746022"/>
    <w:rsid w:val="00746AD7"/>
    <w:rsid w:val="00746F26"/>
    <w:rsid w:val="007478B1"/>
    <w:rsid w:val="00753C21"/>
    <w:rsid w:val="00754642"/>
    <w:rsid w:val="00755FB5"/>
    <w:rsid w:val="00760636"/>
    <w:rsid w:val="00762E65"/>
    <w:rsid w:val="00763103"/>
    <w:rsid w:val="0077444F"/>
    <w:rsid w:val="00775EF4"/>
    <w:rsid w:val="00781697"/>
    <w:rsid w:val="00784072"/>
    <w:rsid w:val="007845DD"/>
    <w:rsid w:val="00784778"/>
    <w:rsid w:val="00794BB4"/>
    <w:rsid w:val="00796586"/>
    <w:rsid w:val="007A15A3"/>
    <w:rsid w:val="007A21F3"/>
    <w:rsid w:val="007A5988"/>
    <w:rsid w:val="007B0AA0"/>
    <w:rsid w:val="007B221F"/>
    <w:rsid w:val="007B27A8"/>
    <w:rsid w:val="007B32FB"/>
    <w:rsid w:val="007B3AB2"/>
    <w:rsid w:val="007B45CE"/>
    <w:rsid w:val="007B5F9A"/>
    <w:rsid w:val="007C249B"/>
    <w:rsid w:val="007C51AE"/>
    <w:rsid w:val="007C6DCA"/>
    <w:rsid w:val="007D1565"/>
    <w:rsid w:val="007D250D"/>
    <w:rsid w:val="007D28BA"/>
    <w:rsid w:val="007D33BD"/>
    <w:rsid w:val="007D3499"/>
    <w:rsid w:val="007E01A9"/>
    <w:rsid w:val="007E02C2"/>
    <w:rsid w:val="007E1B40"/>
    <w:rsid w:val="007E1BBC"/>
    <w:rsid w:val="007E1BFA"/>
    <w:rsid w:val="007E2DA1"/>
    <w:rsid w:val="007E54B4"/>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158"/>
    <w:rsid w:val="00816508"/>
    <w:rsid w:val="008170FF"/>
    <w:rsid w:val="00823E85"/>
    <w:rsid w:val="008278C0"/>
    <w:rsid w:val="00832302"/>
    <w:rsid w:val="00832BA8"/>
    <w:rsid w:val="00833D43"/>
    <w:rsid w:val="00835AB2"/>
    <w:rsid w:val="00836C10"/>
    <w:rsid w:val="00837D51"/>
    <w:rsid w:val="008417A1"/>
    <w:rsid w:val="00843CB5"/>
    <w:rsid w:val="00844464"/>
    <w:rsid w:val="00844E2B"/>
    <w:rsid w:val="00845B53"/>
    <w:rsid w:val="0084702F"/>
    <w:rsid w:val="00847D5C"/>
    <w:rsid w:val="00854B61"/>
    <w:rsid w:val="00855FA3"/>
    <w:rsid w:val="00861D62"/>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974C8"/>
    <w:rsid w:val="008A3799"/>
    <w:rsid w:val="008A6A62"/>
    <w:rsid w:val="008A6E55"/>
    <w:rsid w:val="008A6ED2"/>
    <w:rsid w:val="008A7D25"/>
    <w:rsid w:val="008B2E23"/>
    <w:rsid w:val="008B2F96"/>
    <w:rsid w:val="008B3D50"/>
    <w:rsid w:val="008B59FB"/>
    <w:rsid w:val="008B6861"/>
    <w:rsid w:val="008C3D45"/>
    <w:rsid w:val="008C3E2D"/>
    <w:rsid w:val="008C4E3C"/>
    <w:rsid w:val="008D1740"/>
    <w:rsid w:val="008E0384"/>
    <w:rsid w:val="008E213D"/>
    <w:rsid w:val="008E4C3C"/>
    <w:rsid w:val="008F42B3"/>
    <w:rsid w:val="008F79A0"/>
    <w:rsid w:val="00900C47"/>
    <w:rsid w:val="009054E6"/>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0DDE"/>
    <w:rsid w:val="009714CD"/>
    <w:rsid w:val="009729A3"/>
    <w:rsid w:val="00972FA9"/>
    <w:rsid w:val="00975181"/>
    <w:rsid w:val="00975ABA"/>
    <w:rsid w:val="009862F0"/>
    <w:rsid w:val="00991C7F"/>
    <w:rsid w:val="00993A6F"/>
    <w:rsid w:val="00997FB0"/>
    <w:rsid w:val="009A0BB4"/>
    <w:rsid w:val="009A2555"/>
    <w:rsid w:val="009A5882"/>
    <w:rsid w:val="009A5E94"/>
    <w:rsid w:val="009B02C7"/>
    <w:rsid w:val="009B0344"/>
    <w:rsid w:val="009B31E6"/>
    <w:rsid w:val="009B32F2"/>
    <w:rsid w:val="009B6B76"/>
    <w:rsid w:val="009C192A"/>
    <w:rsid w:val="009C2041"/>
    <w:rsid w:val="009C523D"/>
    <w:rsid w:val="009C6709"/>
    <w:rsid w:val="009D1079"/>
    <w:rsid w:val="009D36DF"/>
    <w:rsid w:val="009D3C16"/>
    <w:rsid w:val="009D4297"/>
    <w:rsid w:val="009D6136"/>
    <w:rsid w:val="009E0400"/>
    <w:rsid w:val="009E12CF"/>
    <w:rsid w:val="009E4BDC"/>
    <w:rsid w:val="009E748B"/>
    <w:rsid w:val="009E7C9C"/>
    <w:rsid w:val="009F008C"/>
    <w:rsid w:val="009F082E"/>
    <w:rsid w:val="009F138C"/>
    <w:rsid w:val="009F2990"/>
    <w:rsid w:val="009F7B08"/>
    <w:rsid w:val="00A00097"/>
    <w:rsid w:val="00A00B1F"/>
    <w:rsid w:val="00A01743"/>
    <w:rsid w:val="00A041C3"/>
    <w:rsid w:val="00A0799E"/>
    <w:rsid w:val="00A11140"/>
    <w:rsid w:val="00A1159B"/>
    <w:rsid w:val="00A121C1"/>
    <w:rsid w:val="00A13D63"/>
    <w:rsid w:val="00A22002"/>
    <w:rsid w:val="00A24339"/>
    <w:rsid w:val="00A2477C"/>
    <w:rsid w:val="00A24AC9"/>
    <w:rsid w:val="00A2539E"/>
    <w:rsid w:val="00A31F90"/>
    <w:rsid w:val="00A330E1"/>
    <w:rsid w:val="00A35B1D"/>
    <w:rsid w:val="00A35E6C"/>
    <w:rsid w:val="00A365D9"/>
    <w:rsid w:val="00A4190C"/>
    <w:rsid w:val="00A423F6"/>
    <w:rsid w:val="00A44CEA"/>
    <w:rsid w:val="00A50995"/>
    <w:rsid w:val="00A53C0A"/>
    <w:rsid w:val="00A540A2"/>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09E"/>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06592"/>
    <w:rsid w:val="00B104CE"/>
    <w:rsid w:val="00B11B43"/>
    <w:rsid w:val="00B14FAA"/>
    <w:rsid w:val="00B158AD"/>
    <w:rsid w:val="00B174A3"/>
    <w:rsid w:val="00B20111"/>
    <w:rsid w:val="00B2128D"/>
    <w:rsid w:val="00B23E90"/>
    <w:rsid w:val="00B24994"/>
    <w:rsid w:val="00B26FAE"/>
    <w:rsid w:val="00B27317"/>
    <w:rsid w:val="00B31704"/>
    <w:rsid w:val="00B348F7"/>
    <w:rsid w:val="00B34BD3"/>
    <w:rsid w:val="00B34F57"/>
    <w:rsid w:val="00B40CE0"/>
    <w:rsid w:val="00B43054"/>
    <w:rsid w:val="00B43243"/>
    <w:rsid w:val="00B47F44"/>
    <w:rsid w:val="00B55433"/>
    <w:rsid w:val="00B57DFD"/>
    <w:rsid w:val="00B609B3"/>
    <w:rsid w:val="00B63D49"/>
    <w:rsid w:val="00B72886"/>
    <w:rsid w:val="00B83335"/>
    <w:rsid w:val="00B83907"/>
    <w:rsid w:val="00B85B09"/>
    <w:rsid w:val="00B90AF5"/>
    <w:rsid w:val="00B90EA1"/>
    <w:rsid w:val="00B97334"/>
    <w:rsid w:val="00B977D0"/>
    <w:rsid w:val="00BA1FDA"/>
    <w:rsid w:val="00BA23B5"/>
    <w:rsid w:val="00BA28A5"/>
    <w:rsid w:val="00BA2E7E"/>
    <w:rsid w:val="00BA4EB6"/>
    <w:rsid w:val="00BB03F2"/>
    <w:rsid w:val="00BB2CE8"/>
    <w:rsid w:val="00BB49C6"/>
    <w:rsid w:val="00BB49F0"/>
    <w:rsid w:val="00BB5DC9"/>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617"/>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D77B2"/>
    <w:rsid w:val="00CE05C7"/>
    <w:rsid w:val="00CE1805"/>
    <w:rsid w:val="00CE20F3"/>
    <w:rsid w:val="00CE2339"/>
    <w:rsid w:val="00CE6E7C"/>
    <w:rsid w:val="00CE7118"/>
    <w:rsid w:val="00CE7355"/>
    <w:rsid w:val="00CF4C18"/>
    <w:rsid w:val="00CF5367"/>
    <w:rsid w:val="00CF6F49"/>
    <w:rsid w:val="00D0026E"/>
    <w:rsid w:val="00D00319"/>
    <w:rsid w:val="00D04552"/>
    <w:rsid w:val="00D05CDC"/>
    <w:rsid w:val="00D077D9"/>
    <w:rsid w:val="00D125F0"/>
    <w:rsid w:val="00D1394C"/>
    <w:rsid w:val="00D25372"/>
    <w:rsid w:val="00D30066"/>
    <w:rsid w:val="00D30CE4"/>
    <w:rsid w:val="00D316DE"/>
    <w:rsid w:val="00D33DBA"/>
    <w:rsid w:val="00D3429B"/>
    <w:rsid w:val="00D37031"/>
    <w:rsid w:val="00D37237"/>
    <w:rsid w:val="00D372A0"/>
    <w:rsid w:val="00D372D6"/>
    <w:rsid w:val="00D405A1"/>
    <w:rsid w:val="00D40C79"/>
    <w:rsid w:val="00D44A1D"/>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5BCB"/>
    <w:rsid w:val="00D96738"/>
    <w:rsid w:val="00DA2C24"/>
    <w:rsid w:val="00DA7B81"/>
    <w:rsid w:val="00DB4F3F"/>
    <w:rsid w:val="00DB6494"/>
    <w:rsid w:val="00DC0DEA"/>
    <w:rsid w:val="00DC396A"/>
    <w:rsid w:val="00DC5348"/>
    <w:rsid w:val="00DC5ACD"/>
    <w:rsid w:val="00DD4AC9"/>
    <w:rsid w:val="00DD4E1A"/>
    <w:rsid w:val="00DD5459"/>
    <w:rsid w:val="00DD6505"/>
    <w:rsid w:val="00DD6C3F"/>
    <w:rsid w:val="00DE060E"/>
    <w:rsid w:val="00DE3AAA"/>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42240"/>
    <w:rsid w:val="00E42D29"/>
    <w:rsid w:val="00E43BE4"/>
    <w:rsid w:val="00E51230"/>
    <w:rsid w:val="00E54DA1"/>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3AC5"/>
    <w:rsid w:val="00E84329"/>
    <w:rsid w:val="00E858DF"/>
    <w:rsid w:val="00E86636"/>
    <w:rsid w:val="00E8794B"/>
    <w:rsid w:val="00E917A0"/>
    <w:rsid w:val="00E91D60"/>
    <w:rsid w:val="00E978FB"/>
    <w:rsid w:val="00EA0069"/>
    <w:rsid w:val="00EB16FA"/>
    <w:rsid w:val="00EB3027"/>
    <w:rsid w:val="00EC0376"/>
    <w:rsid w:val="00EC35EF"/>
    <w:rsid w:val="00EC43E0"/>
    <w:rsid w:val="00ED2D7A"/>
    <w:rsid w:val="00ED3766"/>
    <w:rsid w:val="00ED49F5"/>
    <w:rsid w:val="00EE10D4"/>
    <w:rsid w:val="00EE5BDE"/>
    <w:rsid w:val="00EF0A58"/>
    <w:rsid w:val="00EF3B59"/>
    <w:rsid w:val="00EF4D6E"/>
    <w:rsid w:val="00F016B5"/>
    <w:rsid w:val="00F01F0E"/>
    <w:rsid w:val="00F10514"/>
    <w:rsid w:val="00F10E85"/>
    <w:rsid w:val="00F13F30"/>
    <w:rsid w:val="00F15879"/>
    <w:rsid w:val="00F26F9F"/>
    <w:rsid w:val="00F30B0D"/>
    <w:rsid w:val="00F34058"/>
    <w:rsid w:val="00F34C1F"/>
    <w:rsid w:val="00F41FA2"/>
    <w:rsid w:val="00F433BB"/>
    <w:rsid w:val="00F46094"/>
    <w:rsid w:val="00F53771"/>
    <w:rsid w:val="00F55C62"/>
    <w:rsid w:val="00F57EF2"/>
    <w:rsid w:val="00F60B37"/>
    <w:rsid w:val="00F62E1E"/>
    <w:rsid w:val="00F64E8A"/>
    <w:rsid w:val="00F64F39"/>
    <w:rsid w:val="00F65FCA"/>
    <w:rsid w:val="00F7212C"/>
    <w:rsid w:val="00F74F96"/>
    <w:rsid w:val="00F76EB9"/>
    <w:rsid w:val="00F76F25"/>
    <w:rsid w:val="00F809FB"/>
    <w:rsid w:val="00F81BDC"/>
    <w:rsid w:val="00F83894"/>
    <w:rsid w:val="00F83AB9"/>
    <w:rsid w:val="00F911A3"/>
    <w:rsid w:val="00F93D32"/>
    <w:rsid w:val="00F94140"/>
    <w:rsid w:val="00F9507A"/>
    <w:rsid w:val="00F976AA"/>
    <w:rsid w:val="00FA13ED"/>
    <w:rsid w:val="00FA151F"/>
    <w:rsid w:val="00FA47F8"/>
    <w:rsid w:val="00FA49EE"/>
    <w:rsid w:val="00FA5E17"/>
    <w:rsid w:val="00FB22F4"/>
    <w:rsid w:val="00FB2F61"/>
    <w:rsid w:val="00FC0744"/>
    <w:rsid w:val="00FC08E0"/>
    <w:rsid w:val="00FC0AE2"/>
    <w:rsid w:val="00FC1863"/>
    <w:rsid w:val="00FC40A5"/>
    <w:rsid w:val="00FC68AF"/>
    <w:rsid w:val="00FC6D99"/>
    <w:rsid w:val="00FC6EF0"/>
    <w:rsid w:val="00FD076C"/>
    <w:rsid w:val="00FD0EA7"/>
    <w:rsid w:val="00FD441A"/>
    <w:rsid w:val="00FE047D"/>
    <w:rsid w:val="00FE09E4"/>
    <w:rsid w:val="00FE3AE5"/>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9F022E"/>
  <w15:docId w15:val="{23C4A873-B650-4B03-81CA-3089DDE0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695">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2102">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74119372">
      <w:bodyDiv w:val="1"/>
      <w:marLeft w:val="0"/>
      <w:marRight w:val="0"/>
      <w:marTop w:val="0"/>
      <w:marBottom w:val="0"/>
      <w:divBdr>
        <w:top w:val="none" w:sz="0" w:space="0" w:color="auto"/>
        <w:left w:val="none" w:sz="0" w:space="0" w:color="auto"/>
        <w:bottom w:val="none" w:sz="0" w:space="0" w:color="auto"/>
        <w:right w:val="none" w:sz="0" w:space="0" w:color="auto"/>
      </w:divBdr>
    </w:div>
    <w:div w:id="973680461">
      <w:bodyDiv w:val="1"/>
      <w:marLeft w:val="0"/>
      <w:marRight w:val="0"/>
      <w:marTop w:val="0"/>
      <w:marBottom w:val="0"/>
      <w:divBdr>
        <w:top w:val="none" w:sz="0" w:space="0" w:color="auto"/>
        <w:left w:val="none" w:sz="0" w:space="0" w:color="auto"/>
        <w:bottom w:val="none" w:sz="0" w:space="0" w:color="auto"/>
        <w:right w:val="none" w:sz="0" w:space="0" w:color="auto"/>
      </w:divBdr>
    </w:div>
    <w:div w:id="976298172">
      <w:bodyDiv w:val="1"/>
      <w:marLeft w:val="0"/>
      <w:marRight w:val="0"/>
      <w:marTop w:val="0"/>
      <w:marBottom w:val="0"/>
      <w:divBdr>
        <w:top w:val="none" w:sz="0" w:space="0" w:color="auto"/>
        <w:left w:val="none" w:sz="0" w:space="0" w:color="auto"/>
        <w:bottom w:val="none" w:sz="0" w:space="0" w:color="auto"/>
        <w:right w:val="none" w:sz="0" w:space="0" w:color="auto"/>
      </w:divBdr>
    </w:div>
    <w:div w:id="1133062656">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74283879">
      <w:bodyDiv w:val="1"/>
      <w:marLeft w:val="0"/>
      <w:marRight w:val="0"/>
      <w:marTop w:val="0"/>
      <w:marBottom w:val="0"/>
      <w:divBdr>
        <w:top w:val="none" w:sz="0" w:space="0" w:color="auto"/>
        <w:left w:val="none" w:sz="0" w:space="0" w:color="auto"/>
        <w:bottom w:val="none" w:sz="0" w:space="0" w:color="auto"/>
        <w:right w:val="none" w:sz="0" w:space="0" w:color="auto"/>
      </w:divBdr>
    </w:div>
    <w:div w:id="1280458205">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41022569">
      <w:bodyDiv w:val="1"/>
      <w:marLeft w:val="0"/>
      <w:marRight w:val="0"/>
      <w:marTop w:val="0"/>
      <w:marBottom w:val="0"/>
      <w:divBdr>
        <w:top w:val="none" w:sz="0" w:space="0" w:color="auto"/>
        <w:left w:val="none" w:sz="0" w:space="0" w:color="auto"/>
        <w:bottom w:val="none" w:sz="0" w:space="0" w:color="auto"/>
        <w:right w:val="none" w:sz="0" w:space="0" w:color="auto"/>
      </w:divBdr>
    </w:div>
    <w:div w:id="1447113639">
      <w:bodyDiv w:val="1"/>
      <w:marLeft w:val="0"/>
      <w:marRight w:val="0"/>
      <w:marTop w:val="0"/>
      <w:marBottom w:val="0"/>
      <w:divBdr>
        <w:top w:val="none" w:sz="0" w:space="0" w:color="auto"/>
        <w:left w:val="none" w:sz="0" w:space="0" w:color="auto"/>
        <w:bottom w:val="none" w:sz="0" w:space="0" w:color="auto"/>
        <w:right w:val="none" w:sz="0" w:space="0" w:color="auto"/>
      </w:divBdr>
    </w:div>
    <w:div w:id="1532768259">
      <w:bodyDiv w:val="1"/>
      <w:marLeft w:val="0"/>
      <w:marRight w:val="0"/>
      <w:marTop w:val="0"/>
      <w:marBottom w:val="0"/>
      <w:divBdr>
        <w:top w:val="none" w:sz="0" w:space="0" w:color="auto"/>
        <w:left w:val="none" w:sz="0" w:space="0" w:color="auto"/>
        <w:bottom w:val="none" w:sz="0" w:space="0" w:color="auto"/>
        <w:right w:val="none" w:sz="0" w:space="0" w:color="auto"/>
      </w:divBdr>
    </w:div>
    <w:div w:id="1542277911">
      <w:bodyDiv w:val="1"/>
      <w:marLeft w:val="0"/>
      <w:marRight w:val="0"/>
      <w:marTop w:val="0"/>
      <w:marBottom w:val="0"/>
      <w:divBdr>
        <w:top w:val="none" w:sz="0" w:space="0" w:color="auto"/>
        <w:left w:val="none" w:sz="0" w:space="0" w:color="auto"/>
        <w:bottom w:val="none" w:sz="0" w:space="0" w:color="auto"/>
        <w:right w:val="none" w:sz="0" w:space="0" w:color="auto"/>
      </w:divBdr>
    </w:div>
    <w:div w:id="157948324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887251438">
      <w:bodyDiv w:val="1"/>
      <w:marLeft w:val="0"/>
      <w:marRight w:val="0"/>
      <w:marTop w:val="0"/>
      <w:marBottom w:val="0"/>
      <w:divBdr>
        <w:top w:val="none" w:sz="0" w:space="0" w:color="auto"/>
        <w:left w:val="none" w:sz="0" w:space="0" w:color="auto"/>
        <w:bottom w:val="none" w:sz="0" w:space="0" w:color="auto"/>
        <w:right w:val="none" w:sz="0" w:space="0" w:color="auto"/>
      </w:divBdr>
    </w:div>
    <w:div w:id="2006396506">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0296523">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hr/attendance_wellbeing/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umbria.gov.uk/employeeinformation/copingwithchan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D656-2509-4CD2-8D8E-795C760B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4019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2016-08-22T14:29:00Z</cp:lastPrinted>
  <dcterms:created xsi:type="dcterms:W3CDTF">2020-02-28T16:13:00Z</dcterms:created>
  <dcterms:modified xsi:type="dcterms:W3CDTF">2020-02-28T16:13:00Z</dcterms:modified>
</cp:coreProperties>
</file>