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15375"/>
        <w:gridCol w:w="481"/>
      </w:tblGrid>
      <w:tr w:rsidR="00E84084">
        <w:trPr>
          <w:trHeight w:val="54"/>
        </w:trPr>
        <w:tc>
          <w:tcPr>
            <w:tcW w:w="368" w:type="dxa"/>
          </w:tcPr>
          <w:p w:rsidR="00E84084" w:rsidRDefault="00E8408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5307" w:type="dxa"/>
          </w:tcPr>
          <w:p w:rsidR="00E84084" w:rsidRDefault="00E84084">
            <w:pPr>
              <w:pStyle w:val="EmptyCellLayoutStyle"/>
              <w:spacing w:after="0" w:line="240" w:lineRule="auto"/>
            </w:pPr>
          </w:p>
        </w:tc>
        <w:tc>
          <w:tcPr>
            <w:tcW w:w="481" w:type="dxa"/>
          </w:tcPr>
          <w:p w:rsidR="00E84084" w:rsidRDefault="00E84084">
            <w:pPr>
              <w:pStyle w:val="EmptyCellLayoutStyle"/>
              <w:spacing w:after="0" w:line="240" w:lineRule="auto"/>
            </w:pPr>
          </w:p>
        </w:tc>
      </w:tr>
      <w:tr w:rsidR="00E84084">
        <w:tc>
          <w:tcPr>
            <w:tcW w:w="368" w:type="dxa"/>
          </w:tcPr>
          <w:p w:rsidR="00E84084" w:rsidRDefault="00E84084">
            <w:pPr>
              <w:pStyle w:val="EmptyCellLayoutStyle"/>
              <w:spacing w:after="0" w:line="240" w:lineRule="auto"/>
            </w:pPr>
          </w:p>
        </w:tc>
        <w:tc>
          <w:tcPr>
            <w:tcW w:w="153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1"/>
              <w:gridCol w:w="1066"/>
              <w:gridCol w:w="4729"/>
              <w:gridCol w:w="3242"/>
              <w:gridCol w:w="4297"/>
            </w:tblGrid>
            <w:tr w:rsidR="00E84084" w:rsidTr="00D421D2">
              <w:trPr>
                <w:trHeight w:val="281"/>
              </w:trPr>
              <w:tc>
                <w:tcPr>
                  <w:tcW w:w="3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E84084" w:rsidRDefault="00E9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RA </w:t>
                  </w:r>
                  <w:r w:rsidR="009C408C">
                    <w:rPr>
                      <w:rFonts w:ascii="Arial" w:eastAsia="Arial" w:hAnsi="Arial"/>
                      <w:b/>
                      <w:color w:val="000000"/>
                    </w:rPr>
                    <w:t>Reference</w:t>
                  </w:r>
                </w:p>
              </w:tc>
              <w:tc>
                <w:tcPr>
                  <w:tcW w:w="4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084" w:rsidRDefault="00E84084" w:rsidP="00D86097">
                  <w:pPr>
                    <w:spacing w:after="0" w:line="240" w:lineRule="auto"/>
                  </w:pPr>
                </w:p>
              </w:tc>
              <w:tc>
                <w:tcPr>
                  <w:tcW w:w="3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E84084" w:rsidRDefault="009C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Activity Description</w:t>
                  </w:r>
                </w:p>
              </w:tc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084" w:rsidRPr="00D67487" w:rsidRDefault="00E84084" w:rsidP="00474F3D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F401DF" w:rsidTr="00D421D2">
              <w:trPr>
                <w:trHeight w:val="274"/>
              </w:trPr>
              <w:tc>
                <w:tcPr>
                  <w:tcW w:w="3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F401DF" w:rsidRDefault="00F401DF" w:rsidP="00F401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Assessment Date</w:t>
                  </w:r>
                </w:p>
              </w:tc>
              <w:tc>
                <w:tcPr>
                  <w:tcW w:w="4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1DF" w:rsidRDefault="00F401DF" w:rsidP="00F401DF">
                  <w:pPr>
                    <w:spacing w:after="0" w:line="240" w:lineRule="auto"/>
                  </w:pPr>
                </w:p>
              </w:tc>
              <w:tc>
                <w:tcPr>
                  <w:tcW w:w="3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F401DF" w:rsidRDefault="00F401DF" w:rsidP="00F401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Assessor Name</w:t>
                  </w:r>
                </w:p>
              </w:tc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1DF" w:rsidRDefault="00F401DF" w:rsidP="00F401DF">
                  <w:pPr>
                    <w:spacing w:after="0" w:line="240" w:lineRule="auto"/>
                  </w:pPr>
                </w:p>
              </w:tc>
            </w:tr>
            <w:tr w:rsidR="00E84084" w:rsidTr="00D421D2">
              <w:trPr>
                <w:trHeight w:val="281"/>
              </w:trPr>
              <w:tc>
                <w:tcPr>
                  <w:tcW w:w="3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E84084" w:rsidRDefault="009C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Assessment Team Members</w:t>
                  </w:r>
                </w:p>
              </w:tc>
              <w:tc>
                <w:tcPr>
                  <w:tcW w:w="4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084" w:rsidRDefault="00E84084">
                  <w:pPr>
                    <w:spacing w:after="0" w:line="240" w:lineRule="auto"/>
                  </w:pPr>
                </w:p>
              </w:tc>
              <w:tc>
                <w:tcPr>
                  <w:tcW w:w="3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E84084" w:rsidRDefault="00347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Planned </w:t>
                  </w:r>
                  <w:r w:rsidR="009C408C">
                    <w:rPr>
                      <w:rFonts w:ascii="Arial" w:eastAsia="Arial" w:hAnsi="Arial"/>
                      <w:b/>
                      <w:color w:val="000000"/>
                    </w:rPr>
                    <w:t>Review Date</w:t>
                  </w:r>
                </w:p>
              </w:tc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084" w:rsidRDefault="00E84084">
                  <w:pPr>
                    <w:spacing w:after="0" w:line="240" w:lineRule="auto"/>
                  </w:pPr>
                </w:p>
              </w:tc>
            </w:tr>
            <w:tr w:rsidR="00E84084" w:rsidTr="00D421D2">
              <w:trPr>
                <w:trHeight w:val="281"/>
              </w:trPr>
              <w:tc>
                <w:tcPr>
                  <w:tcW w:w="3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E84084" w:rsidRDefault="009C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Location</w:t>
                  </w:r>
                </w:p>
              </w:tc>
              <w:tc>
                <w:tcPr>
                  <w:tcW w:w="4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084" w:rsidRDefault="00E84084">
                  <w:pPr>
                    <w:spacing w:after="0" w:line="240" w:lineRule="auto"/>
                  </w:pPr>
                </w:p>
              </w:tc>
              <w:tc>
                <w:tcPr>
                  <w:tcW w:w="3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E84084" w:rsidRDefault="009C40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Number Of People Exposed</w:t>
                  </w:r>
                </w:p>
              </w:tc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084" w:rsidRDefault="00E84084">
                  <w:pPr>
                    <w:spacing w:after="0" w:line="240" w:lineRule="auto"/>
                  </w:pPr>
                </w:p>
              </w:tc>
            </w:tr>
            <w:tr w:rsidR="00E90706" w:rsidTr="00D421D2">
              <w:trPr>
                <w:trHeight w:val="262"/>
              </w:trPr>
              <w:tc>
                <w:tcPr>
                  <w:tcW w:w="3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E90706" w:rsidRDefault="00E90706" w:rsidP="00E9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Overall Residual Risk Level</w:t>
                  </w:r>
                  <w:r w:rsidR="00E35BBC">
                    <w:rPr>
                      <w:rFonts w:ascii="Arial" w:eastAsia="Arial" w:hAnsi="Arial"/>
                      <w:b/>
                      <w:color w:val="000000"/>
                    </w:rPr>
                    <w:t xml:space="preserve"> following implementation of effective control measures</w:t>
                  </w:r>
                </w:p>
              </w:tc>
              <w:tc>
                <w:tcPr>
                  <w:tcW w:w="4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706" w:rsidRDefault="00D86097" w:rsidP="00027642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e.g. </w:t>
                  </w:r>
                  <w:r w:rsidR="00027642">
                    <w:rPr>
                      <w:rFonts w:ascii="Arial" w:eastAsia="Arial" w:hAnsi="Arial"/>
                      <w:color w:val="000000"/>
                    </w:rPr>
                    <w:t>8</w:t>
                  </w:r>
                  <w:r w:rsidR="00E90706">
                    <w:rPr>
                      <w:rFonts w:ascii="Arial" w:eastAsia="Arial" w:hAnsi="Arial"/>
                      <w:color w:val="000000"/>
                    </w:rPr>
                    <w:t xml:space="preserve"> – </w:t>
                  </w:r>
                  <w:r w:rsidR="00027642">
                    <w:rPr>
                      <w:rFonts w:ascii="Arial" w:eastAsia="Arial" w:hAnsi="Arial"/>
                      <w:color w:val="000000"/>
                    </w:rPr>
                    <w:t>Medium risk</w:t>
                  </w:r>
                </w:p>
                <w:p w:rsidR="00027642" w:rsidRDefault="00027642" w:rsidP="00027642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</w:p>
                <w:p w:rsidR="00027642" w:rsidRDefault="00027642" w:rsidP="00027642">
                  <w:pPr>
                    <w:spacing w:after="0" w:line="240" w:lineRule="auto"/>
                  </w:pPr>
                </w:p>
              </w:tc>
              <w:tc>
                <w:tcPr>
                  <w:tcW w:w="3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E90706" w:rsidRDefault="00E90706" w:rsidP="00E9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People Exposed</w:t>
                  </w:r>
                </w:p>
              </w:tc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0706" w:rsidRDefault="00D86097" w:rsidP="00E9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e.g. </w:t>
                  </w:r>
                  <w:r w:rsidR="006808FF">
                    <w:rPr>
                      <w:rFonts w:ascii="Arial" w:eastAsia="Arial" w:hAnsi="Arial"/>
                      <w:color w:val="000000"/>
                    </w:rPr>
                    <w:t xml:space="preserve">All </w:t>
                  </w:r>
                  <w:r w:rsidR="00E90706">
                    <w:rPr>
                      <w:rFonts w:ascii="Arial" w:eastAsia="Arial" w:hAnsi="Arial"/>
                      <w:color w:val="000000"/>
                    </w:rPr>
                    <w:t>Employees</w:t>
                  </w:r>
                  <w:r w:rsidR="00E90706">
                    <w:rPr>
                      <w:rFonts w:ascii="Arial" w:eastAsia="Arial" w:hAnsi="Arial"/>
                      <w:color w:val="000000"/>
                    </w:rPr>
                    <w:br/>
                    <w:t>Service Users</w:t>
                  </w:r>
                  <w:r w:rsidR="00E90706">
                    <w:rPr>
                      <w:rFonts w:ascii="Arial" w:eastAsia="Arial" w:hAnsi="Arial"/>
                      <w:color w:val="000000"/>
                    </w:rPr>
                    <w:br/>
                    <w:t>Visitors</w:t>
                  </w:r>
                  <w:r w:rsidR="00E90706">
                    <w:rPr>
                      <w:rFonts w:ascii="Arial" w:eastAsia="Arial" w:hAnsi="Arial"/>
                      <w:color w:val="000000"/>
                    </w:rPr>
                    <w:br/>
                    <w:t>Members of the public</w:t>
                  </w:r>
                  <w:r w:rsidR="00E90706">
                    <w:rPr>
                      <w:rFonts w:ascii="Arial" w:eastAsia="Arial" w:hAnsi="Arial"/>
                      <w:color w:val="000000"/>
                    </w:rPr>
                    <w:br/>
                    <w:t>Vulnerable Children/ Adults</w:t>
                  </w:r>
                  <w:r w:rsidR="00E90706">
                    <w:rPr>
                      <w:rFonts w:ascii="Arial" w:eastAsia="Arial" w:hAnsi="Arial"/>
                      <w:color w:val="000000"/>
                    </w:rPr>
                    <w:br/>
                    <w:t>Persons with pre-existing medical conditions</w:t>
                  </w:r>
                  <w:r w:rsidR="00E90706">
                    <w:rPr>
                      <w:rFonts w:ascii="Arial" w:eastAsia="Arial" w:hAnsi="Arial"/>
                      <w:color w:val="000000"/>
                    </w:rPr>
                    <w:br/>
                    <w:t>First Aiders</w:t>
                  </w:r>
                  <w:r w:rsidR="00E90706">
                    <w:rPr>
                      <w:rFonts w:ascii="Arial" w:eastAsia="Arial" w:hAnsi="Arial"/>
                      <w:color w:val="000000"/>
                    </w:rPr>
                    <w:br/>
                    <w:t>New/ Expectant Mothers</w:t>
                  </w:r>
                </w:p>
              </w:tc>
            </w:tr>
            <w:tr w:rsidR="00E84084" w:rsidTr="00D421D2">
              <w:trPr>
                <w:trHeight w:val="262"/>
              </w:trPr>
              <w:tc>
                <w:tcPr>
                  <w:tcW w:w="3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E84084" w:rsidRDefault="00347646" w:rsidP="00347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Assessment Last Updated</w:t>
                  </w:r>
                </w:p>
              </w:tc>
              <w:tc>
                <w:tcPr>
                  <w:tcW w:w="4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084" w:rsidRDefault="00E84084">
                  <w:pPr>
                    <w:spacing w:after="0" w:line="240" w:lineRule="auto"/>
                  </w:pPr>
                </w:p>
              </w:tc>
              <w:tc>
                <w:tcPr>
                  <w:tcW w:w="3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E84084" w:rsidRDefault="00E84084">
                  <w:pPr>
                    <w:spacing w:after="0" w:line="240" w:lineRule="auto"/>
                  </w:pPr>
                </w:p>
              </w:tc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084" w:rsidRDefault="00E84084">
                  <w:pPr>
                    <w:spacing w:after="0" w:line="240" w:lineRule="auto"/>
                  </w:pPr>
                </w:p>
              </w:tc>
            </w:tr>
            <w:tr w:rsidR="00F401DF" w:rsidTr="00D421D2">
              <w:trPr>
                <w:trHeight w:val="680"/>
              </w:trPr>
              <w:tc>
                <w:tcPr>
                  <w:tcW w:w="153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5"/>
                  </w:tblGrid>
                  <w:tr w:rsidR="00E84084">
                    <w:trPr>
                      <w:trHeight w:val="680"/>
                    </w:trPr>
                    <w:tc>
                      <w:tcPr>
                        <w:tcW w:w="15307" w:type="dxa"/>
                      </w:tcPr>
                      <w:tbl>
                        <w:tblPr>
                          <w:tblW w:w="15346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580"/>
                          <w:gridCol w:w="4962"/>
                          <w:gridCol w:w="992"/>
                          <w:gridCol w:w="3260"/>
                          <w:gridCol w:w="1569"/>
                          <w:gridCol w:w="983"/>
                        </w:tblGrid>
                        <w:tr w:rsidR="00D86097" w:rsidRPr="00F401DF" w:rsidTr="00D421D2">
                          <w:trPr>
                            <w:trHeight w:val="262"/>
                          </w:trPr>
                          <w:tc>
                            <w:tcPr>
                              <w:tcW w:w="35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6097" w:rsidRPr="00F401DF" w:rsidRDefault="00D86097" w:rsidP="00E90706">
                              <w:pPr>
                                <w:spacing w:after="0" w:line="240" w:lineRule="auto"/>
                              </w:pPr>
                              <w:r w:rsidRPr="00F401DF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Hazard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Description and How are people at risk</w:t>
                              </w:r>
                            </w:p>
                          </w:tc>
                          <w:tc>
                            <w:tcPr>
                              <w:tcW w:w="496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6097" w:rsidRPr="00F401DF" w:rsidRDefault="00D86097" w:rsidP="00E90706">
                              <w:pPr>
                                <w:spacing w:after="0" w:line="240" w:lineRule="auto"/>
                              </w:pPr>
                              <w:r w:rsidRPr="00F401DF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Current Control Measures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6097" w:rsidRPr="00F401DF" w:rsidRDefault="00D86097" w:rsidP="00E90706">
                              <w:pPr>
                                <w:spacing w:after="0" w:line="240" w:lineRule="auto"/>
                              </w:pPr>
                              <w:r w:rsidRPr="00F401DF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Potential Risk</w:t>
                              </w:r>
                            </w:p>
                          </w:tc>
                          <w:tc>
                            <w:tcPr>
                              <w:tcW w:w="32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6097" w:rsidRPr="00F401DF" w:rsidRDefault="00D86097" w:rsidP="00E90706">
                              <w:pPr>
                                <w:spacing w:after="0" w:line="240" w:lineRule="auto"/>
                              </w:pPr>
                              <w:r w:rsidRPr="00F401DF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Additional Control Measures</w:t>
                              </w:r>
                            </w:p>
                          </w:tc>
                          <w:tc>
                            <w:tcPr>
                              <w:tcW w:w="15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0C0C0"/>
                            </w:tcPr>
                            <w:p w:rsidR="00D86097" w:rsidRPr="00F401DF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By Whom/when</w:t>
                              </w:r>
                            </w:p>
                          </w:tc>
                          <w:tc>
                            <w:tcPr>
                              <w:tcW w:w="9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0C0C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6097" w:rsidRPr="00F401DF" w:rsidRDefault="00D86097" w:rsidP="00E90706">
                              <w:pPr>
                                <w:spacing w:after="0" w:line="240" w:lineRule="auto"/>
                              </w:pPr>
                              <w:r w:rsidRPr="00F401DF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Residual Risk</w:t>
                              </w:r>
                            </w:p>
                          </w:tc>
                        </w:tr>
                        <w:tr w:rsidR="00D421D2" w:rsidRPr="00F401DF" w:rsidTr="00D421D2">
                          <w:trPr>
                            <w:trHeight w:val="262"/>
                          </w:trPr>
                          <w:tc>
                            <w:tcPr>
                              <w:tcW w:w="35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6097" w:rsidRPr="00D86097" w:rsidRDefault="00D86097" w:rsidP="004F3BF0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</w:p>
                            <w:p w:rsidR="00D86097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</w:p>
                            <w:p w:rsidR="00D86097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</w:p>
                            <w:p w:rsidR="00D86097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</w:p>
                            <w:p w:rsidR="00D86097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</w:p>
                            <w:p w:rsidR="00D86097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</w:p>
                            <w:p w:rsidR="00D86097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</w:p>
                            <w:p w:rsidR="00D86097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</w:p>
                            <w:p w:rsidR="00D86097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</w:p>
                            <w:p w:rsidR="00D86097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</w:p>
                            <w:p w:rsidR="00D86097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</w:p>
                            <w:p w:rsidR="00D86097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</w:p>
                            <w:p w:rsidR="00D86097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</w:p>
                            <w:p w:rsidR="00D86097" w:rsidRPr="00D86097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</w:p>
                            <w:p w:rsidR="00D86097" w:rsidRPr="00D86097" w:rsidRDefault="00D86097" w:rsidP="0066567D">
                              <w:pPr>
                                <w:spacing w:after="0" w:line="240" w:lineRule="auto"/>
                              </w:pPr>
                            </w:p>
                            <w:p w:rsidR="00D86097" w:rsidRPr="00D86097" w:rsidRDefault="00D86097" w:rsidP="0066567D">
                              <w:pPr>
                                <w:spacing w:after="0" w:line="240" w:lineRule="auto"/>
                              </w:pPr>
                            </w:p>
                            <w:p w:rsidR="00D86097" w:rsidRPr="00D86097" w:rsidRDefault="00D86097" w:rsidP="0066567D">
                              <w:pPr>
                                <w:spacing w:after="0" w:line="240" w:lineRule="auto"/>
                              </w:pPr>
                            </w:p>
                            <w:p w:rsidR="00D86097" w:rsidRPr="00D86097" w:rsidRDefault="00D86097" w:rsidP="0066567D">
                              <w:pPr>
                                <w:spacing w:after="0" w:line="240" w:lineRule="auto"/>
                              </w:pPr>
                            </w:p>
                            <w:p w:rsidR="00D86097" w:rsidRPr="00D86097" w:rsidRDefault="00D86097" w:rsidP="0066567D">
                              <w:pPr>
                                <w:spacing w:after="0" w:line="240" w:lineRule="auto"/>
                              </w:pPr>
                            </w:p>
                            <w:p w:rsidR="00D86097" w:rsidRPr="00D86097" w:rsidRDefault="00D86097" w:rsidP="006656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96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6097" w:rsidRPr="00D86097" w:rsidRDefault="00D86097" w:rsidP="00D8609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240" w:hanging="141"/>
                              </w:pPr>
                              <w:r w:rsidRPr="00D86097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Please list current controls in place.  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6097" w:rsidRPr="002A1EFA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  <w:r w:rsidRPr="002A1EFA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10 - Medium Risk</w:t>
                              </w:r>
                            </w:p>
                            <w:p w:rsidR="00D86097" w:rsidRPr="00F401DF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</w:p>
                            <w:p w:rsidR="00D86097" w:rsidRPr="00F401DF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  <w:r w:rsidRPr="00F401DF">
                                <w:rPr>
                                  <w:rFonts w:ascii="Arial" w:eastAsia="Arial" w:hAnsi="Arial"/>
                                  <w:color w:val="000000"/>
                                </w:rPr>
                                <w:t>L5 x S2</w:t>
                              </w:r>
                            </w:p>
                            <w:p w:rsidR="00D86097" w:rsidRPr="00F401DF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</w:p>
                            <w:p w:rsidR="00D86097" w:rsidRPr="00F401DF" w:rsidRDefault="00D86097" w:rsidP="00E9070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2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6097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Please list any required additional controls</w:t>
                              </w:r>
                            </w:p>
                            <w:p w:rsidR="00D86097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</w:p>
                            <w:p w:rsidR="00D86097" w:rsidRPr="00F401DF" w:rsidRDefault="00D86097" w:rsidP="00FB19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D86097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9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7" w:space="0" w:color="C0C0C0"/>
                                <w:right w:val="single" w:sz="7" w:space="0" w:color="C0C0C0"/>
                              </w:tcBorders>
                              <w:shd w:val="clear" w:color="auto" w:fill="FFC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6097" w:rsidRPr="002A1EFA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8 - Medium</w:t>
                              </w:r>
                              <w:r w:rsidRPr="002A1EFA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Risk</w:t>
                              </w:r>
                            </w:p>
                            <w:p w:rsidR="00D86097" w:rsidRPr="00F401DF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</w:p>
                            <w:p w:rsidR="00D86097" w:rsidRPr="00F401DF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L4x S2</w:t>
                              </w:r>
                            </w:p>
                            <w:p w:rsidR="00D86097" w:rsidRPr="00F401DF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</w:p>
                            <w:p w:rsidR="00D86097" w:rsidRPr="00F401DF" w:rsidRDefault="00D86097" w:rsidP="00E9070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</w:p>
                            <w:p w:rsidR="00D86097" w:rsidRPr="00027642" w:rsidRDefault="00D86097" w:rsidP="00E90706">
                              <w:pPr>
                                <w:spacing w:after="0" w:line="240" w:lineRule="auto"/>
                                <w:rPr>
                                  <w:color w:val="FFC000"/>
                                </w:rPr>
                              </w:pPr>
                            </w:p>
                          </w:tc>
                        </w:tr>
                      </w:tbl>
                      <w:p w:rsidR="00E84084" w:rsidRDefault="00E84084" w:rsidP="00E9070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E84084" w:rsidRDefault="00E84084" w:rsidP="00E90706">
                  <w:pPr>
                    <w:spacing w:after="0" w:line="240" w:lineRule="auto"/>
                  </w:pPr>
                </w:p>
              </w:tc>
            </w:tr>
            <w:tr w:rsidR="00F401DF" w:rsidTr="00D421D2">
              <w:trPr>
                <w:trHeight w:val="281"/>
              </w:trPr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:rsidR="00E84084" w:rsidRDefault="009C408C" w:rsidP="00E9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Assessment Conclusion</w:t>
                  </w:r>
                </w:p>
              </w:tc>
              <w:tc>
                <w:tcPr>
                  <w:tcW w:w="133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4084" w:rsidRDefault="00D86097" w:rsidP="00D8609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E.g. </w:t>
                  </w:r>
                  <w:r w:rsidR="009C408C">
                    <w:rPr>
                      <w:rFonts w:ascii="Arial" w:eastAsia="Arial" w:hAnsi="Arial"/>
                      <w:color w:val="000000"/>
                    </w:rPr>
                    <w:t xml:space="preserve">Providing the stated control measures are implemented and adhered to </w:t>
                  </w:r>
                  <w:r w:rsidR="00A01184">
                    <w:rPr>
                      <w:rFonts w:ascii="Arial" w:eastAsia="Arial" w:hAnsi="Arial"/>
                      <w:color w:val="000000"/>
                    </w:rPr>
                    <w:t>can</w:t>
                  </w:r>
                  <w:r w:rsidR="009C408C">
                    <w:rPr>
                      <w:rFonts w:ascii="Arial" w:eastAsia="Arial" w:hAnsi="Arial"/>
                      <w:color w:val="000000"/>
                    </w:rPr>
                    <w:t xml:space="preserve"> reduce to a manageable level</w:t>
                  </w:r>
                  <w:r w:rsidR="00A01184">
                    <w:rPr>
                      <w:rFonts w:ascii="Arial" w:eastAsia="Arial" w:hAnsi="Arial"/>
                      <w:color w:val="000000"/>
                    </w:rPr>
                    <w:t xml:space="preserve"> in normal circumstances</w:t>
                  </w:r>
                  <w:r w:rsidR="009C408C">
                    <w:rPr>
                      <w:rFonts w:ascii="Arial" w:eastAsia="Arial" w:hAnsi="Arial"/>
                      <w:color w:val="000000"/>
                    </w:rPr>
                    <w:t>.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This risk assessment will be reviewed as required and compliance with the control measures monitored</w:t>
                  </w:r>
                  <w:r w:rsidR="004F3BF0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  <w:p w:rsidR="00D86097" w:rsidRPr="004F3BF0" w:rsidRDefault="00D86097" w:rsidP="00D8609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Guidance and the CCC 5 x 5 Risk Matrix can be viewed here </w:t>
                  </w:r>
                  <w:hyperlink r:id="rId7" w:history="1">
                    <w:r w:rsidRPr="00D86097">
                      <w:rPr>
                        <w:rStyle w:val="Hyperlink"/>
                        <w:rFonts w:ascii="Arial" w:eastAsia="Arial" w:hAnsi="Arial"/>
                      </w:rPr>
                      <w:t>Safety Procedure No 15 – Risk Assessment</w:t>
                    </w:r>
                  </w:hyperlink>
                </w:p>
              </w:tc>
            </w:tr>
          </w:tbl>
          <w:p w:rsidR="00E84084" w:rsidRDefault="00E84084">
            <w:pPr>
              <w:spacing w:after="0" w:line="240" w:lineRule="auto"/>
            </w:pPr>
          </w:p>
        </w:tc>
        <w:tc>
          <w:tcPr>
            <w:tcW w:w="481" w:type="dxa"/>
          </w:tcPr>
          <w:p w:rsidR="00E84084" w:rsidRDefault="00E84084">
            <w:pPr>
              <w:pStyle w:val="EmptyCellLayoutStyle"/>
              <w:spacing w:after="0" w:line="240" w:lineRule="auto"/>
            </w:pPr>
          </w:p>
        </w:tc>
      </w:tr>
    </w:tbl>
    <w:p w:rsidR="00E84084" w:rsidRDefault="00E84084">
      <w:pPr>
        <w:spacing w:after="0" w:line="240" w:lineRule="auto"/>
      </w:pPr>
    </w:p>
    <w:sectPr w:rsidR="00E84084">
      <w:headerReference w:type="default" r:id="rId8"/>
      <w:pgSz w:w="16837" w:h="11905" w:orient="landscape"/>
      <w:pgMar w:top="283" w:right="283" w:bottom="283" w:left="2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071" w:rsidRDefault="009C408C">
      <w:pPr>
        <w:spacing w:after="0" w:line="240" w:lineRule="auto"/>
      </w:pPr>
      <w:r>
        <w:separator/>
      </w:r>
    </w:p>
  </w:endnote>
  <w:endnote w:type="continuationSeparator" w:id="0">
    <w:p w:rsidR="00B14071" w:rsidRDefault="009C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071" w:rsidRDefault="009C408C">
      <w:pPr>
        <w:spacing w:after="0" w:line="240" w:lineRule="auto"/>
      </w:pPr>
      <w:r>
        <w:separator/>
      </w:r>
    </w:p>
  </w:footnote>
  <w:footnote w:type="continuationSeparator" w:id="0">
    <w:p w:rsidR="00B14071" w:rsidRDefault="009C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0"/>
      <w:gridCol w:w="13697"/>
      <w:gridCol w:w="294"/>
      <w:gridCol w:w="1133"/>
      <w:gridCol w:w="671"/>
    </w:tblGrid>
    <w:tr w:rsidR="00E84084">
      <w:tc>
        <w:tcPr>
          <w:tcW w:w="360" w:type="dxa"/>
        </w:tcPr>
        <w:p w:rsidR="00E84084" w:rsidRDefault="00E84084">
          <w:pPr>
            <w:pStyle w:val="EmptyCellLayoutStyle"/>
            <w:spacing w:after="0" w:line="240" w:lineRule="auto"/>
          </w:pPr>
        </w:p>
      </w:tc>
      <w:tc>
        <w:tcPr>
          <w:tcW w:w="13697" w:type="dxa"/>
        </w:tcPr>
        <w:p w:rsidR="00E84084" w:rsidRDefault="00E84084">
          <w:pPr>
            <w:pStyle w:val="EmptyCellLayoutStyle"/>
            <w:spacing w:after="0" w:line="240" w:lineRule="auto"/>
          </w:pPr>
        </w:p>
      </w:tc>
      <w:tc>
        <w:tcPr>
          <w:tcW w:w="294" w:type="dxa"/>
        </w:tcPr>
        <w:p w:rsidR="00E84084" w:rsidRDefault="00E84084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E84084" w:rsidRDefault="00E84084">
          <w:pPr>
            <w:pStyle w:val="EmptyCellLayoutStyle"/>
            <w:spacing w:after="0" w:line="240" w:lineRule="auto"/>
          </w:pPr>
        </w:p>
      </w:tc>
      <w:tc>
        <w:tcPr>
          <w:tcW w:w="671" w:type="dxa"/>
        </w:tcPr>
        <w:p w:rsidR="00E84084" w:rsidRDefault="00E84084">
          <w:pPr>
            <w:pStyle w:val="EmptyCellLayoutStyle"/>
            <w:spacing w:after="0" w:line="240" w:lineRule="auto"/>
          </w:pPr>
        </w:p>
      </w:tc>
    </w:tr>
    <w:tr w:rsidR="00E84084">
      <w:tc>
        <w:tcPr>
          <w:tcW w:w="360" w:type="dxa"/>
        </w:tcPr>
        <w:p w:rsidR="00E84084" w:rsidRDefault="00E84084">
          <w:pPr>
            <w:pStyle w:val="EmptyCellLayoutStyle"/>
            <w:spacing w:after="0" w:line="240" w:lineRule="auto"/>
          </w:pPr>
        </w:p>
      </w:tc>
      <w:tc>
        <w:tcPr>
          <w:tcW w:w="1369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697"/>
          </w:tblGrid>
          <w:tr w:rsidR="00E84084">
            <w:trPr>
              <w:trHeight w:val="1055"/>
            </w:trPr>
            <w:tc>
              <w:tcPr>
                <w:tcW w:w="1369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:rsidR="00E84084" w:rsidRDefault="00F401D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28"/>
                  </w:rPr>
                  <w:t>Cumbria County Council</w:t>
                </w:r>
                <w:r w:rsidR="00E35BBC">
                  <w:rPr>
                    <w:rFonts w:ascii="Arial" w:eastAsia="Arial" w:hAnsi="Arial"/>
                    <w:noProof/>
                    <w:color w:val="000000"/>
                    <w:sz w:val="28"/>
                  </w:rPr>
                  <w:t xml:space="preserve">                                                                                                                  </w:t>
                </w:r>
                <w:r w:rsidR="00E35BBC">
                  <w:rPr>
                    <w:rFonts w:ascii="Arial" w:eastAsia="Arial" w:hAnsi="Arial"/>
                    <w:noProof/>
                    <w:color w:val="000000"/>
                    <w:sz w:val="28"/>
                  </w:rPr>
                  <w:drawing>
                    <wp:inline distT="0" distB="0" distL="0" distR="0" wp14:anchorId="00B3365A" wp14:editId="7638C075">
                      <wp:extent cx="984250" cy="466224"/>
                      <wp:effectExtent l="0" t="0" r="635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cumbria-logo_tcm292-98963_tcm47-98963.gif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0432" cy="4738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E84084" w:rsidRDefault="00E84084">
          <w:pPr>
            <w:spacing w:after="0" w:line="240" w:lineRule="auto"/>
          </w:pPr>
        </w:p>
      </w:tc>
      <w:tc>
        <w:tcPr>
          <w:tcW w:w="294" w:type="dxa"/>
        </w:tcPr>
        <w:p w:rsidR="00E84084" w:rsidRDefault="00E84084">
          <w:pPr>
            <w:pStyle w:val="EmptyCellLayoutStyle"/>
            <w:spacing w:after="0" w:line="240" w:lineRule="auto"/>
          </w:pPr>
        </w:p>
      </w:tc>
      <w:tc>
        <w:tcPr>
          <w:tcW w:w="1133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84084" w:rsidRDefault="009C408C">
          <w:pPr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03250" cy="592455"/>
                <wp:effectExtent l="0" t="0" r="0" b="0"/>
                <wp:wrapSquare wrapText="bothSides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0" cy="592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1" w:type="dxa"/>
        </w:tcPr>
        <w:p w:rsidR="00E84084" w:rsidRDefault="00E84084">
          <w:pPr>
            <w:pStyle w:val="EmptyCellLayoutStyle"/>
            <w:spacing w:after="0" w:line="240" w:lineRule="auto"/>
          </w:pPr>
        </w:p>
      </w:tc>
    </w:tr>
    <w:tr w:rsidR="00E84084">
      <w:tc>
        <w:tcPr>
          <w:tcW w:w="360" w:type="dxa"/>
        </w:tcPr>
        <w:p w:rsidR="00E84084" w:rsidRDefault="00E84084">
          <w:pPr>
            <w:pStyle w:val="EmptyCellLayoutStyle"/>
            <w:spacing w:after="0" w:line="240" w:lineRule="auto"/>
          </w:pPr>
        </w:p>
      </w:tc>
      <w:tc>
        <w:tcPr>
          <w:tcW w:w="13697" w:type="dxa"/>
        </w:tcPr>
        <w:p w:rsidR="00E84084" w:rsidRDefault="00E84084">
          <w:pPr>
            <w:pStyle w:val="EmptyCellLayoutStyle"/>
            <w:spacing w:after="0" w:line="240" w:lineRule="auto"/>
          </w:pPr>
        </w:p>
      </w:tc>
      <w:tc>
        <w:tcPr>
          <w:tcW w:w="294" w:type="dxa"/>
        </w:tcPr>
        <w:p w:rsidR="00E84084" w:rsidRDefault="00E84084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E84084" w:rsidRDefault="00E84084">
          <w:pPr>
            <w:pStyle w:val="EmptyCellLayoutStyle"/>
            <w:spacing w:after="0" w:line="240" w:lineRule="auto"/>
          </w:pPr>
        </w:p>
      </w:tc>
      <w:tc>
        <w:tcPr>
          <w:tcW w:w="671" w:type="dxa"/>
        </w:tcPr>
        <w:p w:rsidR="00E84084" w:rsidRDefault="00E8408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2BC1493C"/>
    <w:multiLevelType w:val="hybridMultilevel"/>
    <w:tmpl w:val="8B7E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B7322"/>
    <w:multiLevelType w:val="hybridMultilevel"/>
    <w:tmpl w:val="E1065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84"/>
    <w:rsid w:val="00027642"/>
    <w:rsid w:val="000954A5"/>
    <w:rsid w:val="000A2039"/>
    <w:rsid w:val="00222D47"/>
    <w:rsid w:val="002A1EFA"/>
    <w:rsid w:val="002F4585"/>
    <w:rsid w:val="00312E9E"/>
    <w:rsid w:val="00337912"/>
    <w:rsid w:val="00347646"/>
    <w:rsid w:val="004073DF"/>
    <w:rsid w:val="00474F3D"/>
    <w:rsid w:val="004F3BF0"/>
    <w:rsid w:val="005C6EA4"/>
    <w:rsid w:val="0066567D"/>
    <w:rsid w:val="006808FF"/>
    <w:rsid w:val="006F0331"/>
    <w:rsid w:val="00817214"/>
    <w:rsid w:val="009C408C"/>
    <w:rsid w:val="00A01184"/>
    <w:rsid w:val="00B14071"/>
    <w:rsid w:val="00BF1F9D"/>
    <w:rsid w:val="00CD2F9D"/>
    <w:rsid w:val="00CE1D31"/>
    <w:rsid w:val="00D421D2"/>
    <w:rsid w:val="00D67487"/>
    <w:rsid w:val="00D86097"/>
    <w:rsid w:val="00E0096C"/>
    <w:rsid w:val="00E35BBC"/>
    <w:rsid w:val="00E37726"/>
    <w:rsid w:val="00E84084"/>
    <w:rsid w:val="00E90706"/>
    <w:rsid w:val="00F401DF"/>
    <w:rsid w:val="00F976D4"/>
    <w:rsid w:val="00FB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315293C-A8C0-48AA-8170-1F4A3A10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F40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1DF"/>
  </w:style>
  <w:style w:type="paragraph" w:styleId="Footer">
    <w:name w:val="footer"/>
    <w:basedOn w:val="Normal"/>
    <w:link w:val="FooterChar"/>
    <w:uiPriority w:val="99"/>
    <w:unhideWhenUsed/>
    <w:rsid w:val="00F40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1DF"/>
  </w:style>
  <w:style w:type="paragraph" w:styleId="ListParagraph">
    <w:name w:val="List Paragraph"/>
    <w:basedOn w:val="Normal"/>
    <w:uiPriority w:val="34"/>
    <w:qFormat/>
    <w:rsid w:val="005C6E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9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7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touch.ccc/elibrary/Content/Intranet/535/615/984/3793011104.pdf?timestamp=43622112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Landscape Risk Assessment</vt:lpstr>
    </vt:vector>
  </TitlesOfParts>
  <Company>Cumbria County Council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Landscape Risk Assessment</dc:title>
  <dc:creator>Corporate Health and Safety</dc:creator>
  <cp:keywords>risk assessment template</cp:keywords>
  <dc:description/>
  <cp:lastModifiedBy>McCubbin, Sharon J</cp:lastModifiedBy>
  <cp:revision>2</cp:revision>
  <dcterms:created xsi:type="dcterms:W3CDTF">2020-04-22T14:26:00Z</dcterms:created>
  <dcterms:modified xsi:type="dcterms:W3CDTF">2020-04-22T14:26:00Z</dcterms:modified>
</cp:coreProperties>
</file>