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90DA7" w14:textId="6DB82FA5" w:rsidR="00C220C8" w:rsidRDefault="008D02B0" w:rsidP="00C220C8">
      <w:pPr>
        <w:jc w:val="center"/>
        <w:rPr>
          <w:rFonts w:ascii="Arial Black" w:hAnsi="Arial Black"/>
          <w:b/>
          <w:bCs/>
          <w:color w:val="A92530"/>
          <w:sz w:val="32"/>
          <w:szCs w:val="32"/>
        </w:rPr>
      </w:pPr>
      <w:r>
        <w:rPr>
          <w:rFonts w:ascii="Arial Bold" w:hAnsi="Arial Bold"/>
          <w:b/>
          <w:caps/>
        </w:rPr>
        <w:tab/>
      </w:r>
      <w:r>
        <w:rPr>
          <w:rFonts w:ascii="Arial Bold" w:hAnsi="Arial Bold"/>
          <w:b/>
          <w:caps/>
        </w:rPr>
        <w:tab/>
      </w:r>
      <w:r>
        <w:rPr>
          <w:rFonts w:ascii="Arial Bold" w:hAnsi="Arial Bold"/>
          <w:b/>
          <w:caps/>
        </w:rPr>
        <w:tab/>
      </w:r>
      <w:r>
        <w:rPr>
          <w:rFonts w:ascii="Arial Bold" w:hAnsi="Arial Bold"/>
          <w:b/>
          <w:caps/>
        </w:rPr>
        <w:tab/>
      </w:r>
      <w:r>
        <w:rPr>
          <w:rFonts w:ascii="Arial Bold" w:hAnsi="Arial Bold"/>
          <w:b/>
          <w:caps/>
        </w:rPr>
        <w:tab/>
      </w:r>
      <w:r>
        <w:rPr>
          <w:rFonts w:ascii="Arial Bold" w:hAnsi="Arial Bold"/>
          <w:b/>
          <w:caps/>
        </w:rPr>
        <w:tab/>
      </w:r>
      <w:r>
        <w:rPr>
          <w:rFonts w:ascii="Arial Bold" w:hAnsi="Arial Bold"/>
          <w:b/>
          <w:caps/>
        </w:rPr>
        <w:tab/>
      </w:r>
      <w:r>
        <w:rPr>
          <w:rFonts w:ascii="Arial Bold" w:hAnsi="Arial Bold"/>
          <w:b/>
          <w:caps/>
        </w:rPr>
        <w:tab/>
      </w:r>
      <w:r>
        <w:rPr>
          <w:rFonts w:ascii="Arial Bold" w:hAnsi="Arial Bold"/>
          <w:b/>
          <w:caps/>
        </w:rPr>
        <w:tab/>
      </w:r>
    </w:p>
    <w:p w14:paraId="31B5A660" w14:textId="2568D1F3" w:rsidR="00D76743" w:rsidRPr="00072E8E" w:rsidRDefault="00072E8E" w:rsidP="00072E8E">
      <w:pPr>
        <w:rPr>
          <w:rFonts w:ascii="Arial Black" w:hAnsi="Arial Black" w:cs="Arial"/>
          <w:b/>
          <w:bCs/>
          <w:noProof/>
          <w:color w:val="BB1822"/>
          <w:kern w:val="32"/>
          <w:sz w:val="44"/>
          <w:szCs w:val="44"/>
        </w:rPr>
      </w:pPr>
      <w:r w:rsidRPr="00072E8E">
        <w:rPr>
          <w:rFonts w:ascii="Arial Black" w:hAnsi="Arial Black" w:cs="Arial"/>
          <w:b/>
          <w:bCs/>
          <w:noProof/>
          <w:color w:val="BB1822"/>
          <w:kern w:val="32"/>
          <w:sz w:val="44"/>
          <w:szCs w:val="44"/>
        </w:rPr>
        <w:t>Fire Local Pension Board</w:t>
      </w:r>
      <w:r w:rsidRPr="00072E8E">
        <w:rPr>
          <w:rFonts w:ascii="Arial Black" w:hAnsi="Arial Black" w:cs="Arial"/>
          <w:b/>
          <w:bCs/>
          <w:noProof/>
          <w:color w:val="BB1822"/>
          <w:kern w:val="32"/>
          <w:sz w:val="44"/>
          <w:szCs w:val="44"/>
        </w:rPr>
        <w:br/>
      </w:r>
      <w:r w:rsidRPr="0010529D">
        <w:rPr>
          <w:rFonts w:ascii="Arial Black" w:hAnsi="Arial Black" w:cs="Arial"/>
          <w:b/>
          <w:bCs/>
          <w:noProof/>
          <w:kern w:val="32"/>
          <w:sz w:val="36"/>
          <w:szCs w:val="36"/>
        </w:rPr>
        <w:t xml:space="preserve">Minutes of meeting </w:t>
      </w:r>
      <w:r w:rsidR="00E21900">
        <w:rPr>
          <w:rFonts w:ascii="Arial Black" w:hAnsi="Arial Black" w:cs="Arial"/>
          <w:b/>
          <w:bCs/>
          <w:noProof/>
          <w:kern w:val="32"/>
          <w:sz w:val="36"/>
          <w:szCs w:val="36"/>
        </w:rPr>
        <w:t>20 July 2023</w:t>
      </w:r>
    </w:p>
    <w:p w14:paraId="4D78F796" w14:textId="77777777" w:rsidR="00C220C8" w:rsidRPr="00B42B73" w:rsidRDefault="00C220C8" w:rsidP="00D76743">
      <w:pPr>
        <w:spacing w:line="360" w:lineRule="auto"/>
        <w:rPr>
          <w:rFonts w:ascii="Arial Bold" w:hAnsi="Arial Bold"/>
          <w:caps/>
        </w:rPr>
      </w:pPr>
    </w:p>
    <w:p w14:paraId="34BF22F7" w14:textId="66A40F81" w:rsidR="00C220C8" w:rsidRPr="00B42B73" w:rsidRDefault="00C220C8" w:rsidP="00D76743">
      <w:pPr>
        <w:jc w:val="both"/>
      </w:pPr>
      <w:r w:rsidRPr="00B42B73">
        <w:t xml:space="preserve">Minutes of a Meeting of the </w:t>
      </w:r>
      <w:r w:rsidR="000F32DC">
        <w:fldChar w:fldCharType="begin"/>
      </w:r>
      <w:r w:rsidR="000F32DC">
        <w:instrText xml:space="preserve"> DOCPROPERTY  CommitteeName  \* MERGEFORMAT </w:instrText>
      </w:r>
      <w:r w:rsidR="000F32DC">
        <w:fldChar w:fldCharType="separate"/>
      </w:r>
      <w:r w:rsidRPr="00B42B73">
        <w:t>Cumbria Fire Local Pension Board</w:t>
      </w:r>
      <w:r w:rsidR="000F32DC">
        <w:fldChar w:fldCharType="end"/>
      </w:r>
      <w:r w:rsidRPr="00B42B73">
        <w:t xml:space="preserve"> held on </w:t>
      </w:r>
      <w:r w:rsidR="000F32DC">
        <w:fldChar w:fldCharType="begin"/>
      </w:r>
      <w:r w:rsidR="000F32DC">
        <w:instrText xml:space="preserve"> DOCPROPERTY  MeetingDate  \* MERGEFORMAT </w:instrText>
      </w:r>
      <w:r w:rsidR="000F32DC">
        <w:fldChar w:fldCharType="separate"/>
      </w:r>
      <w:r w:rsidR="00E21900">
        <w:t>Thursday 20 July 2023</w:t>
      </w:r>
      <w:r w:rsidRPr="00B42B73">
        <w:t xml:space="preserve"> 2023</w:t>
      </w:r>
      <w:r w:rsidR="000F32DC">
        <w:fldChar w:fldCharType="end"/>
      </w:r>
      <w:r w:rsidRPr="00B42B73">
        <w:t xml:space="preserve"> at </w:t>
      </w:r>
      <w:r w:rsidR="00E21900">
        <w:t>10.00 am</w:t>
      </w:r>
      <w:r w:rsidRPr="00B42B73">
        <w:t xml:space="preserve"> at </w:t>
      </w:r>
      <w:r w:rsidR="000F32DC">
        <w:fldChar w:fldCharType="begin"/>
      </w:r>
      <w:r w:rsidR="000F32DC">
        <w:instrText xml:space="preserve"> DOCPROPERTY  MeetingLocation  \* MERGEFORMAT </w:instrText>
      </w:r>
      <w:r w:rsidR="000F32DC">
        <w:fldChar w:fldCharType="separate"/>
      </w:r>
      <w:r w:rsidRPr="00B42B73">
        <w:t>Cumbria Fire and Rescue Service HQ, Carleton Avenue, Penrith, CA10 2FA</w:t>
      </w:r>
      <w:r w:rsidR="000F32DC">
        <w:fldChar w:fldCharType="end"/>
      </w:r>
    </w:p>
    <w:p w14:paraId="23AD1FAB" w14:textId="77777777" w:rsidR="00C220C8" w:rsidRPr="00B42B73" w:rsidRDefault="00C220C8" w:rsidP="00C220C8">
      <w:pPr>
        <w:rPr>
          <w:u w:val="single"/>
        </w:rPr>
      </w:pPr>
    </w:p>
    <w:p w14:paraId="210C0563" w14:textId="74305141" w:rsidR="00C220C8" w:rsidRDefault="00C220C8" w:rsidP="0010529D">
      <w:r w:rsidRPr="00F74F93">
        <w:rPr>
          <w:b/>
        </w:rPr>
        <w:t>PRESENT</w:t>
      </w:r>
      <w:r>
        <w:t>:</w:t>
      </w:r>
    </w:p>
    <w:p w14:paraId="7CAA2CC3" w14:textId="27842250" w:rsidR="0010529D" w:rsidRDefault="0010529D" w:rsidP="0010529D"/>
    <w:p w14:paraId="2EA6C2C7" w14:textId="4E8B2442" w:rsidR="0010529D" w:rsidRDefault="0010529D" w:rsidP="0010529D">
      <w:r>
        <w:t>Mr D Harrison (Chair)</w:t>
      </w:r>
    </w:p>
    <w:p w14:paraId="68CE2B54" w14:textId="1B08F35F" w:rsidR="0010529D" w:rsidRDefault="0010529D" w:rsidP="0010529D">
      <w:r>
        <w:t>Mr M Nicholson</w:t>
      </w:r>
    </w:p>
    <w:p w14:paraId="653770C4" w14:textId="77777777" w:rsidR="00C220C8" w:rsidRDefault="00C220C8" w:rsidP="00C220C8">
      <w:pPr>
        <w:jc w:val="center"/>
      </w:pPr>
    </w:p>
    <w:p w14:paraId="071121E4" w14:textId="4E377860" w:rsidR="00C220C8" w:rsidRPr="00150A1C" w:rsidRDefault="00C220C8" w:rsidP="00C220C8">
      <w:pPr>
        <w:rPr>
          <w:b/>
        </w:rPr>
      </w:pPr>
      <w:r w:rsidRPr="00150A1C">
        <w:rPr>
          <w:b/>
        </w:rPr>
        <w:t xml:space="preserve">Also in </w:t>
      </w:r>
      <w:r w:rsidR="001144C6" w:rsidRPr="00150A1C">
        <w:rPr>
          <w:b/>
        </w:rPr>
        <w:t>Attendance: -</w:t>
      </w:r>
    </w:p>
    <w:p w14:paraId="374DCB1F" w14:textId="77777777" w:rsidR="00C220C8" w:rsidRPr="00B42B73" w:rsidRDefault="00C220C8" w:rsidP="00C220C8"/>
    <w:tbl>
      <w:tblPr>
        <w:tblW w:w="0" w:type="auto"/>
        <w:tblLayout w:type="fixed"/>
        <w:tblLook w:val="01E0" w:firstRow="1" w:lastRow="1" w:firstColumn="1" w:lastColumn="1" w:noHBand="0" w:noVBand="0"/>
      </w:tblPr>
      <w:tblGrid>
        <w:gridCol w:w="2660"/>
        <w:gridCol w:w="5528"/>
      </w:tblGrid>
      <w:tr w:rsidR="00C220C8" w14:paraId="632B03AC" w14:textId="77777777">
        <w:trPr>
          <w:trHeight w:val="109"/>
        </w:trPr>
        <w:tc>
          <w:tcPr>
            <w:tcW w:w="2660" w:type="dxa"/>
          </w:tcPr>
          <w:p w14:paraId="09A8F01D" w14:textId="041622B5" w:rsidR="00D90FC5" w:rsidRDefault="00D90FC5" w:rsidP="00D90FC5">
            <w:pPr>
              <w:tabs>
                <w:tab w:val="left" w:pos="2268"/>
              </w:tabs>
              <w:ind w:left="-110"/>
            </w:pPr>
            <w:r>
              <w:t>Mr P McCall</w:t>
            </w:r>
          </w:p>
          <w:p w14:paraId="5850BFF3" w14:textId="77777777" w:rsidR="00D90FC5" w:rsidRDefault="00D90FC5">
            <w:pPr>
              <w:tabs>
                <w:tab w:val="left" w:pos="2268"/>
              </w:tabs>
            </w:pPr>
          </w:p>
          <w:p w14:paraId="3E762CF1" w14:textId="311045C1" w:rsidR="00C220C8" w:rsidRPr="00B42B73" w:rsidRDefault="00C220C8" w:rsidP="00D90FC5">
            <w:pPr>
              <w:tabs>
                <w:tab w:val="left" w:pos="2268"/>
              </w:tabs>
              <w:ind w:left="-110"/>
              <w:rPr>
                <w:vanish/>
              </w:rPr>
            </w:pPr>
            <w:r>
              <w:rPr>
                <w:vanish/>
              </w:rPr>
              <w:fldChar w:fldCharType="begin"/>
            </w:r>
            <w:r>
              <w:rPr>
                <w:vanish/>
              </w:rPr>
              <w:instrText xml:space="preserve">DOCVARIABLE "OfficersInAttendanceShortTitlesCells"  \* MERGEFORMAT </w:instrText>
            </w:r>
            <w:r>
              <w:rPr>
                <w:vanish/>
              </w:rPr>
              <w:fldChar w:fldCharType="separate"/>
            </w:r>
            <w:r>
              <w:rPr>
                <w:vanish/>
              </w:rPr>
              <w:t xml:space="preserve"> </w:t>
            </w:r>
            <w:r>
              <w:rPr>
                <w:vanish/>
              </w:rPr>
              <w:fldChar w:fldCharType="end"/>
            </w:r>
            <w:r>
              <w:t>Mr </w:t>
            </w:r>
            <w:r w:rsidR="00E21900">
              <w:t>M Johnson</w:t>
            </w:r>
          </w:p>
          <w:p w14:paraId="56A6FABB" w14:textId="77777777" w:rsidR="00C220C8" w:rsidRPr="00B42B73" w:rsidRDefault="00C220C8">
            <w:pPr>
              <w:rPr>
                <w:vanish/>
              </w:rPr>
            </w:pPr>
          </w:p>
        </w:tc>
        <w:tc>
          <w:tcPr>
            <w:tcW w:w="5528" w:type="dxa"/>
          </w:tcPr>
          <w:p w14:paraId="419A7A05" w14:textId="0E5472A0" w:rsidR="00D90FC5" w:rsidRDefault="00D90FC5" w:rsidP="00E21900">
            <w:pPr>
              <w:numPr>
                <w:ilvl w:val="0"/>
                <w:numId w:val="2"/>
              </w:numPr>
              <w:spacing w:line="240" w:lineRule="auto"/>
            </w:pPr>
            <w:r>
              <w:t>Cumbria Commissioner Fire and Rescue Authority</w:t>
            </w:r>
          </w:p>
          <w:p w14:paraId="5EEDC853" w14:textId="2CE0A804" w:rsidR="00E21900" w:rsidRPr="00B42B73" w:rsidRDefault="00E21900" w:rsidP="00E21900">
            <w:pPr>
              <w:numPr>
                <w:ilvl w:val="0"/>
                <w:numId w:val="2"/>
              </w:numPr>
              <w:spacing w:line="240" w:lineRule="auto"/>
            </w:pPr>
            <w:r>
              <w:t xml:space="preserve">Deputy Cumbria Commissioner Fire and Rescue Authority </w:t>
            </w:r>
          </w:p>
        </w:tc>
      </w:tr>
      <w:tr w:rsidR="00E21900" w14:paraId="14B1E766" w14:textId="77777777">
        <w:trPr>
          <w:trHeight w:val="109"/>
        </w:trPr>
        <w:tc>
          <w:tcPr>
            <w:tcW w:w="2660" w:type="dxa"/>
          </w:tcPr>
          <w:p w14:paraId="7521CD69" w14:textId="457EAA1F" w:rsidR="00E21900" w:rsidRDefault="00E21900" w:rsidP="00D90FC5">
            <w:pPr>
              <w:tabs>
                <w:tab w:val="left" w:pos="2268"/>
              </w:tabs>
              <w:ind w:left="-110"/>
              <w:rPr>
                <w:vanish/>
              </w:rPr>
            </w:pPr>
            <w:r>
              <w:t>Steven Tickner</w:t>
            </w:r>
          </w:p>
        </w:tc>
        <w:tc>
          <w:tcPr>
            <w:tcW w:w="5528" w:type="dxa"/>
          </w:tcPr>
          <w:p w14:paraId="2CD223BD" w14:textId="1CDFBF97" w:rsidR="00E21900" w:rsidRDefault="00E21900" w:rsidP="00E21900">
            <w:pPr>
              <w:numPr>
                <w:ilvl w:val="0"/>
                <w:numId w:val="2"/>
              </w:numPr>
              <w:spacing w:line="240" w:lineRule="auto"/>
            </w:pPr>
            <w:r>
              <w:t>CCFRA Chief Finance Officer (s.151 Officer)</w:t>
            </w:r>
          </w:p>
        </w:tc>
      </w:tr>
      <w:tr w:rsidR="00C220C8" w14:paraId="08C79C27" w14:textId="77777777">
        <w:trPr>
          <w:trHeight w:val="109"/>
        </w:trPr>
        <w:tc>
          <w:tcPr>
            <w:tcW w:w="2660" w:type="dxa"/>
          </w:tcPr>
          <w:p w14:paraId="0438D06E" w14:textId="5A92E972" w:rsidR="00C220C8" w:rsidRPr="00B42B73" w:rsidRDefault="00E21900" w:rsidP="00D90FC5">
            <w:pPr>
              <w:tabs>
                <w:tab w:val="left" w:pos="2268"/>
              </w:tabs>
              <w:ind w:left="-110"/>
              <w:rPr>
                <w:vanish/>
              </w:rPr>
            </w:pPr>
            <w:r>
              <w:t>Mr B Steadman</w:t>
            </w:r>
          </w:p>
          <w:p w14:paraId="12A0B181" w14:textId="77777777" w:rsidR="00C220C8" w:rsidRPr="00B42B73" w:rsidRDefault="00C220C8">
            <w:pPr>
              <w:rPr>
                <w:vanish/>
              </w:rPr>
            </w:pPr>
          </w:p>
        </w:tc>
        <w:tc>
          <w:tcPr>
            <w:tcW w:w="5528" w:type="dxa"/>
          </w:tcPr>
          <w:p w14:paraId="39C6556A" w14:textId="0F9F1235" w:rsidR="00C220C8" w:rsidRPr="00B42B73" w:rsidRDefault="00E21900" w:rsidP="00C220C8">
            <w:pPr>
              <w:numPr>
                <w:ilvl w:val="0"/>
                <w:numId w:val="2"/>
              </w:numPr>
              <w:spacing w:line="240" w:lineRule="auto"/>
            </w:pPr>
            <w:r>
              <w:t xml:space="preserve">Deputy </w:t>
            </w:r>
            <w:r w:rsidR="00C220C8">
              <w:t>Chief Fire Officer</w:t>
            </w:r>
          </w:p>
        </w:tc>
      </w:tr>
      <w:tr w:rsidR="00C220C8" w14:paraId="6369F952" w14:textId="77777777">
        <w:trPr>
          <w:trHeight w:val="109"/>
        </w:trPr>
        <w:tc>
          <w:tcPr>
            <w:tcW w:w="2660" w:type="dxa"/>
          </w:tcPr>
          <w:p w14:paraId="50EDF9AE" w14:textId="77777777" w:rsidR="00C220C8" w:rsidRPr="00B42B73" w:rsidRDefault="00C220C8" w:rsidP="00D90FC5">
            <w:pPr>
              <w:tabs>
                <w:tab w:val="left" w:pos="2268"/>
              </w:tabs>
              <w:ind w:left="-110"/>
              <w:rPr>
                <w:vanish/>
              </w:rPr>
            </w:pPr>
            <w:r>
              <w:t>Ms S Sedgwick</w:t>
            </w:r>
          </w:p>
          <w:p w14:paraId="54906C2A" w14:textId="77777777" w:rsidR="00C220C8" w:rsidRPr="00B42B73" w:rsidRDefault="00C220C8">
            <w:pPr>
              <w:rPr>
                <w:vanish/>
              </w:rPr>
            </w:pPr>
          </w:p>
        </w:tc>
        <w:tc>
          <w:tcPr>
            <w:tcW w:w="5528" w:type="dxa"/>
          </w:tcPr>
          <w:p w14:paraId="43926CF0" w14:textId="77777777" w:rsidR="00C220C8" w:rsidRPr="00B42B73" w:rsidRDefault="00C220C8" w:rsidP="00C220C8">
            <w:pPr>
              <w:numPr>
                <w:ilvl w:val="0"/>
                <w:numId w:val="2"/>
              </w:numPr>
              <w:spacing w:line="240" w:lineRule="auto"/>
            </w:pPr>
            <w:r>
              <w:t>Senior Advisor Pensions</w:t>
            </w:r>
          </w:p>
        </w:tc>
      </w:tr>
      <w:tr w:rsidR="00C220C8" w14:paraId="724F401B" w14:textId="77777777">
        <w:trPr>
          <w:trHeight w:val="109"/>
        </w:trPr>
        <w:tc>
          <w:tcPr>
            <w:tcW w:w="2660" w:type="dxa"/>
          </w:tcPr>
          <w:p w14:paraId="738E993A" w14:textId="77777777" w:rsidR="00C220C8" w:rsidRPr="00B42B73" w:rsidRDefault="00C220C8" w:rsidP="00D90FC5">
            <w:pPr>
              <w:tabs>
                <w:tab w:val="left" w:pos="2268"/>
              </w:tabs>
              <w:ind w:left="-110"/>
              <w:rPr>
                <w:vanish/>
              </w:rPr>
            </w:pPr>
            <w:r>
              <w:t>Ms K Ward</w:t>
            </w:r>
          </w:p>
          <w:p w14:paraId="40992920" w14:textId="77777777" w:rsidR="00C220C8" w:rsidRPr="00B42B73" w:rsidRDefault="00C220C8">
            <w:pPr>
              <w:rPr>
                <w:vanish/>
              </w:rPr>
            </w:pPr>
          </w:p>
        </w:tc>
        <w:tc>
          <w:tcPr>
            <w:tcW w:w="5528" w:type="dxa"/>
          </w:tcPr>
          <w:p w14:paraId="4ECB8F8F" w14:textId="77777777" w:rsidR="00C220C8" w:rsidRPr="00B42B73" w:rsidRDefault="00C220C8" w:rsidP="00C220C8">
            <w:pPr>
              <w:numPr>
                <w:ilvl w:val="0"/>
                <w:numId w:val="2"/>
              </w:numPr>
              <w:spacing w:line="240" w:lineRule="auto"/>
            </w:pPr>
            <w:r>
              <w:t>Business Partner</w:t>
            </w:r>
          </w:p>
        </w:tc>
      </w:tr>
      <w:tr w:rsidR="00C220C8" w14:paraId="4E8BA943" w14:textId="77777777">
        <w:trPr>
          <w:trHeight w:val="109"/>
        </w:trPr>
        <w:tc>
          <w:tcPr>
            <w:tcW w:w="2660" w:type="dxa"/>
          </w:tcPr>
          <w:p w14:paraId="36D69893" w14:textId="03318987" w:rsidR="00C220C8" w:rsidRDefault="00C220C8" w:rsidP="00D90FC5">
            <w:pPr>
              <w:tabs>
                <w:tab w:val="left" w:pos="2268"/>
              </w:tabs>
              <w:ind w:left="-110"/>
            </w:pPr>
            <w:r>
              <w:t>Ms S Benson</w:t>
            </w:r>
          </w:p>
          <w:p w14:paraId="1E75C308" w14:textId="543F782A" w:rsidR="00A12379" w:rsidRPr="00B42B73" w:rsidRDefault="00A12379" w:rsidP="00D90FC5">
            <w:pPr>
              <w:tabs>
                <w:tab w:val="left" w:pos="2268"/>
              </w:tabs>
              <w:ind w:left="-110"/>
              <w:rPr>
                <w:vanish/>
              </w:rPr>
            </w:pPr>
            <w:r>
              <w:t>Emma Hebblethwaite</w:t>
            </w:r>
          </w:p>
          <w:p w14:paraId="61A8084E" w14:textId="77777777" w:rsidR="00C220C8" w:rsidRPr="00B42B73" w:rsidRDefault="00C220C8">
            <w:pPr>
              <w:rPr>
                <w:vanish/>
              </w:rPr>
            </w:pPr>
          </w:p>
        </w:tc>
        <w:tc>
          <w:tcPr>
            <w:tcW w:w="5528" w:type="dxa"/>
          </w:tcPr>
          <w:p w14:paraId="645A9C78" w14:textId="77777777" w:rsidR="00A12379" w:rsidRDefault="00C220C8" w:rsidP="00A12379">
            <w:pPr>
              <w:numPr>
                <w:ilvl w:val="0"/>
                <w:numId w:val="2"/>
              </w:numPr>
              <w:spacing w:line="240" w:lineRule="auto"/>
            </w:pPr>
            <w:r>
              <w:t>Senior Advisor</w:t>
            </w:r>
          </w:p>
          <w:p w14:paraId="06538E6D" w14:textId="6458BD17" w:rsidR="00A12379" w:rsidRPr="00B42B73" w:rsidRDefault="00A12379" w:rsidP="00A12379">
            <w:pPr>
              <w:numPr>
                <w:ilvl w:val="0"/>
                <w:numId w:val="2"/>
              </w:numPr>
              <w:spacing w:line="240" w:lineRule="auto"/>
            </w:pPr>
            <w:r>
              <w:t>Client Relationship Manager (LPPA)</w:t>
            </w:r>
          </w:p>
        </w:tc>
      </w:tr>
    </w:tbl>
    <w:p w14:paraId="05ADB8E0" w14:textId="77777777" w:rsidR="00C220C8" w:rsidRDefault="00C220C8" w:rsidP="00C220C8"/>
    <w:tbl>
      <w:tblPr>
        <w:tblW w:w="0" w:type="auto"/>
        <w:tblLook w:val="01E0" w:firstRow="1" w:lastRow="1" w:firstColumn="1" w:lastColumn="1" w:noHBand="0" w:noVBand="0"/>
      </w:tblPr>
      <w:tblGrid>
        <w:gridCol w:w="1951"/>
        <w:gridCol w:w="5245"/>
        <w:gridCol w:w="1980"/>
      </w:tblGrid>
      <w:tr w:rsidR="00C220C8" w14:paraId="7F713D3E" w14:textId="77777777">
        <w:trPr>
          <w:trHeight w:val="550"/>
        </w:trPr>
        <w:tc>
          <w:tcPr>
            <w:tcW w:w="1951" w:type="dxa"/>
          </w:tcPr>
          <w:p w14:paraId="749A161B" w14:textId="77777777" w:rsidR="00C220C8" w:rsidRPr="008E20CE" w:rsidRDefault="00C220C8">
            <w:pPr>
              <w:jc w:val="center"/>
              <w:rPr>
                <w:b/>
                <w:u w:val="single"/>
              </w:rPr>
            </w:pPr>
          </w:p>
        </w:tc>
        <w:tc>
          <w:tcPr>
            <w:tcW w:w="5245" w:type="dxa"/>
          </w:tcPr>
          <w:p w14:paraId="564EF481" w14:textId="77777777" w:rsidR="00C220C8" w:rsidRPr="008E20CE" w:rsidRDefault="00C220C8">
            <w:pPr>
              <w:widowControl w:val="0"/>
              <w:jc w:val="center"/>
              <w:rPr>
                <w:rFonts w:cs="Arial"/>
                <w:caps/>
                <w:u w:val="single"/>
              </w:rPr>
            </w:pPr>
          </w:p>
          <w:p w14:paraId="2E06EBE1" w14:textId="77777777" w:rsidR="00C220C8" w:rsidRPr="008E20CE" w:rsidRDefault="00C220C8">
            <w:pPr>
              <w:jc w:val="center"/>
              <w:rPr>
                <w:b/>
                <w:u w:val="single"/>
              </w:rPr>
            </w:pPr>
            <w:r w:rsidRPr="008E20CE">
              <w:rPr>
                <w:b/>
                <w:u w:val="single"/>
              </w:rPr>
              <w:t>PART 1 – ITEMS CONSIDERED IN THE PRESENCE OF THE PUBLIC AND PRESS</w:t>
            </w:r>
          </w:p>
          <w:p w14:paraId="5A93E99C" w14:textId="77777777" w:rsidR="00C220C8" w:rsidRPr="008E20CE" w:rsidRDefault="00C220C8">
            <w:pPr>
              <w:jc w:val="center"/>
              <w:rPr>
                <w:b/>
                <w:u w:val="single"/>
              </w:rPr>
            </w:pPr>
          </w:p>
        </w:tc>
        <w:tc>
          <w:tcPr>
            <w:tcW w:w="1980" w:type="dxa"/>
          </w:tcPr>
          <w:p w14:paraId="7775DB76" w14:textId="77777777" w:rsidR="00C220C8" w:rsidRPr="008E20CE" w:rsidRDefault="00C220C8">
            <w:pPr>
              <w:jc w:val="center"/>
              <w:rPr>
                <w:b/>
                <w:u w:val="single"/>
              </w:rPr>
            </w:pPr>
          </w:p>
        </w:tc>
      </w:tr>
    </w:tbl>
    <w:p w14:paraId="36476BA2" w14:textId="77777777" w:rsidR="00C220C8" w:rsidRPr="00E2412F" w:rsidRDefault="00C220C8" w:rsidP="00C220C8"/>
    <w:p w14:paraId="6CF90648" w14:textId="77777777" w:rsidR="00C220C8" w:rsidRPr="00873FD8" w:rsidRDefault="00C220C8" w:rsidP="00873FD8">
      <w:pPr>
        <w:pStyle w:val="ListParagraph"/>
        <w:numPr>
          <w:ilvl w:val="0"/>
          <w:numId w:val="19"/>
        </w:numPr>
        <w:rPr>
          <w:vanish/>
        </w:rPr>
      </w:pPr>
      <w:r w:rsidRPr="00873FD8">
        <w:rPr>
          <w:vanish/>
        </w:rPr>
        <w:t>&lt;AI1&gt;</w:t>
      </w:r>
    </w:p>
    <w:p w14:paraId="2872EF98" w14:textId="77777777" w:rsidR="00C220C8" w:rsidRPr="00DB4B14" w:rsidRDefault="00C220C8" w:rsidP="00873FD8">
      <w:pPr>
        <w:numPr>
          <w:ilvl w:val="0"/>
          <w:numId w:val="20"/>
        </w:numPr>
        <w:spacing w:line="240" w:lineRule="auto"/>
        <w:jc w:val="both"/>
        <w:rPr>
          <w:rFonts w:ascii="Arial Bold" w:hAnsi="Arial Bold"/>
          <w:bCs/>
          <w:caps/>
          <w:szCs w:val="22"/>
        </w:rPr>
      </w:pPr>
      <w:r>
        <w:rPr>
          <w:rFonts w:ascii="Arial Bold" w:hAnsi="Arial Bold"/>
          <w:b/>
          <w:caps/>
          <w:szCs w:val="22"/>
          <w:bdr w:val="nil"/>
        </w:rPr>
        <w:t>APOLOGIES FOR ABSENCE</w:t>
      </w:r>
    </w:p>
    <w:p w14:paraId="5C5E6260" w14:textId="77777777" w:rsidR="00C220C8" w:rsidRPr="003E17D7" w:rsidRDefault="00C220C8" w:rsidP="00C220C8">
      <w:pPr>
        <w:tabs>
          <w:tab w:val="left" w:pos="682"/>
        </w:tabs>
        <w:rPr>
          <w:rFonts w:ascii="Arial Bold" w:hAnsi="Arial Bold"/>
          <w:bCs/>
          <w:caps/>
          <w:szCs w:val="22"/>
          <w:u w:val="single"/>
        </w:rPr>
      </w:pPr>
    </w:p>
    <w:p w14:paraId="6C7F34F1" w14:textId="7D1CB746" w:rsidR="00281F08" w:rsidRDefault="00A67270" w:rsidP="00C220C8">
      <w:r>
        <w:t>CFO Rick Ogden</w:t>
      </w:r>
      <w:r w:rsidR="00C220C8">
        <w:t xml:space="preserve">.  </w:t>
      </w:r>
    </w:p>
    <w:p w14:paraId="30F4BCF9" w14:textId="19343238" w:rsidR="00C220C8" w:rsidRPr="00DB4B14" w:rsidRDefault="00C220C8" w:rsidP="00281F08">
      <w:pPr>
        <w:spacing w:line="240" w:lineRule="auto"/>
        <w:jc w:val="both"/>
        <w:rPr>
          <w:rFonts w:ascii="Arial Bold" w:hAnsi="Arial Bold"/>
          <w:bCs/>
          <w:caps/>
          <w:szCs w:val="22"/>
        </w:rPr>
      </w:pPr>
    </w:p>
    <w:p w14:paraId="38026942" w14:textId="2C8CB412" w:rsidR="00C220C8" w:rsidRPr="00281F08" w:rsidRDefault="00281F08" w:rsidP="00281F08">
      <w:pPr>
        <w:numPr>
          <w:ilvl w:val="0"/>
          <w:numId w:val="20"/>
        </w:numPr>
        <w:spacing w:line="240" w:lineRule="auto"/>
        <w:jc w:val="both"/>
        <w:rPr>
          <w:rFonts w:ascii="Arial Bold" w:hAnsi="Arial Bold"/>
          <w:bCs/>
          <w:caps/>
          <w:szCs w:val="22"/>
          <w:u w:val="single"/>
        </w:rPr>
      </w:pPr>
      <w:r>
        <w:rPr>
          <w:rFonts w:ascii="Arial Bold" w:hAnsi="Arial Bold"/>
          <w:b/>
          <w:caps/>
          <w:szCs w:val="22"/>
          <w:bdr w:val="nil"/>
        </w:rPr>
        <w:t>MEMBERSHIP AND TERMS OF REFERENCE</w:t>
      </w:r>
    </w:p>
    <w:p w14:paraId="2CE4E60A" w14:textId="77777777" w:rsidR="00281F08" w:rsidRPr="003E17D7" w:rsidRDefault="00281F08" w:rsidP="00281F08">
      <w:pPr>
        <w:spacing w:line="240" w:lineRule="auto"/>
        <w:ind w:left="709"/>
        <w:jc w:val="both"/>
        <w:rPr>
          <w:rFonts w:ascii="Arial Bold" w:hAnsi="Arial Bold"/>
          <w:bCs/>
          <w:caps/>
          <w:szCs w:val="22"/>
          <w:u w:val="single"/>
        </w:rPr>
      </w:pPr>
    </w:p>
    <w:p w14:paraId="47D36DDB" w14:textId="74D5493F" w:rsidR="00C220C8" w:rsidRDefault="00C220C8" w:rsidP="00C220C8">
      <w:r w:rsidRPr="00FE67A0">
        <w:t>The Terms of Reference were noted</w:t>
      </w:r>
      <w:r w:rsidR="00D90FC5">
        <w:t>, and n</w:t>
      </w:r>
      <w:r w:rsidR="002B4941">
        <w:t>o changes made.</w:t>
      </w:r>
      <w:r w:rsidR="00C50047">
        <w:t xml:space="preserve">  Membership of</w:t>
      </w:r>
      <w:r w:rsidR="00D90FC5">
        <w:t xml:space="preserve"> the</w:t>
      </w:r>
      <w:r w:rsidR="00C50047">
        <w:t xml:space="preserve"> board </w:t>
      </w:r>
      <w:r w:rsidR="00D90FC5">
        <w:t xml:space="preserve">has </w:t>
      </w:r>
      <w:r w:rsidR="00C50047">
        <w:t xml:space="preserve">changed due to changes to Governance.  </w:t>
      </w:r>
    </w:p>
    <w:p w14:paraId="6BF19191" w14:textId="13409CD7" w:rsidR="00C220C8" w:rsidRDefault="00C220C8" w:rsidP="00C220C8">
      <w:pPr>
        <w:widowControl w:val="0"/>
      </w:pPr>
    </w:p>
    <w:p w14:paraId="30CD9B8E" w14:textId="65BE148D" w:rsidR="005F50A8" w:rsidRDefault="005F50A8" w:rsidP="00C220C8">
      <w:pPr>
        <w:widowControl w:val="0"/>
      </w:pPr>
    </w:p>
    <w:p w14:paraId="48274402" w14:textId="77777777" w:rsidR="00BB64F5" w:rsidRDefault="00BB64F5" w:rsidP="00C220C8">
      <w:pPr>
        <w:widowControl w:val="0"/>
      </w:pPr>
    </w:p>
    <w:p w14:paraId="45E87E11" w14:textId="77777777" w:rsidR="005F50A8" w:rsidRPr="00AF0BF8" w:rsidRDefault="005F50A8" w:rsidP="00C220C8">
      <w:pPr>
        <w:widowControl w:val="0"/>
      </w:pPr>
    </w:p>
    <w:p w14:paraId="04AF8F63" w14:textId="77777777" w:rsidR="00C220C8" w:rsidRPr="00281F08" w:rsidRDefault="00C220C8" w:rsidP="00281F08">
      <w:pPr>
        <w:numPr>
          <w:ilvl w:val="0"/>
          <w:numId w:val="20"/>
        </w:numPr>
        <w:spacing w:line="240" w:lineRule="auto"/>
        <w:jc w:val="both"/>
        <w:rPr>
          <w:rFonts w:ascii="Arial Bold" w:hAnsi="Arial Bold"/>
          <w:b/>
          <w:caps/>
          <w:szCs w:val="22"/>
          <w:bdr w:val="nil"/>
        </w:rPr>
      </w:pPr>
      <w:r w:rsidRPr="00281F08">
        <w:rPr>
          <w:rFonts w:ascii="Arial Bold" w:hAnsi="Arial Bold"/>
          <w:b/>
          <w:caps/>
          <w:szCs w:val="22"/>
          <w:bdr w:val="nil"/>
        </w:rPr>
        <w:t>DISCLOSURES OF INTEREST</w:t>
      </w:r>
    </w:p>
    <w:p w14:paraId="5E1C8E92" w14:textId="77777777" w:rsidR="00C220C8" w:rsidRPr="003E17D7" w:rsidRDefault="00C220C8" w:rsidP="00C220C8">
      <w:pPr>
        <w:tabs>
          <w:tab w:val="left" w:pos="682"/>
        </w:tabs>
        <w:rPr>
          <w:rFonts w:ascii="Arial Bold" w:hAnsi="Arial Bold"/>
          <w:bCs/>
          <w:caps/>
          <w:szCs w:val="22"/>
          <w:u w:val="single"/>
        </w:rPr>
      </w:pPr>
    </w:p>
    <w:p w14:paraId="08966D6E" w14:textId="77777777" w:rsidR="00C220C8" w:rsidRPr="007647CF" w:rsidRDefault="00C220C8" w:rsidP="00C220C8">
      <w:r w:rsidRPr="007647CF">
        <w:t>There were no disclosures of interest made at this meeting.</w:t>
      </w:r>
    </w:p>
    <w:p w14:paraId="0DF0C824" w14:textId="77777777" w:rsidR="00C220C8" w:rsidRPr="00AF0BF8" w:rsidRDefault="00C220C8" w:rsidP="00C220C8">
      <w:pPr>
        <w:widowControl w:val="0"/>
      </w:pPr>
    </w:p>
    <w:p w14:paraId="0E52F541" w14:textId="77777777" w:rsidR="00C220C8" w:rsidRDefault="00C220C8" w:rsidP="00C220C8">
      <w:pPr>
        <w:rPr>
          <w:vanish/>
        </w:rPr>
      </w:pPr>
      <w:r>
        <w:rPr>
          <w:vanish/>
        </w:rPr>
        <w:t>&lt;AI4&gt;</w:t>
      </w:r>
    </w:p>
    <w:p w14:paraId="1F9764FB" w14:textId="1DDC47BF" w:rsidR="00C220C8" w:rsidRPr="00281F08" w:rsidRDefault="00C220C8" w:rsidP="00281F08">
      <w:pPr>
        <w:pStyle w:val="ListParagraph"/>
        <w:numPr>
          <w:ilvl w:val="0"/>
          <w:numId w:val="20"/>
        </w:numPr>
        <w:spacing w:line="240" w:lineRule="auto"/>
        <w:jc w:val="both"/>
        <w:rPr>
          <w:rFonts w:ascii="Arial Bold" w:hAnsi="Arial Bold"/>
          <w:bCs/>
          <w:caps/>
          <w:szCs w:val="22"/>
        </w:rPr>
      </w:pPr>
      <w:r w:rsidRPr="00281F08">
        <w:rPr>
          <w:rFonts w:ascii="Arial Bold" w:hAnsi="Arial Bold"/>
          <w:b/>
          <w:caps/>
          <w:szCs w:val="22"/>
          <w:bdr w:val="nil"/>
        </w:rPr>
        <w:t>EXCLUSION OF PRESS AND PUBLIC</w:t>
      </w:r>
    </w:p>
    <w:p w14:paraId="0E09A4AA" w14:textId="77777777" w:rsidR="00C220C8" w:rsidRPr="003E17D7" w:rsidRDefault="00C220C8" w:rsidP="00C220C8">
      <w:pPr>
        <w:tabs>
          <w:tab w:val="left" w:pos="682"/>
        </w:tabs>
        <w:rPr>
          <w:rFonts w:ascii="Arial Bold" w:hAnsi="Arial Bold"/>
          <w:bCs/>
          <w:caps/>
          <w:szCs w:val="22"/>
          <w:u w:val="single"/>
        </w:rPr>
      </w:pPr>
    </w:p>
    <w:p w14:paraId="22FEB912" w14:textId="2BC18D8E" w:rsidR="00C220C8" w:rsidRPr="00B658B1" w:rsidRDefault="00D90FC5" w:rsidP="0034375E">
      <w:pPr>
        <w:pStyle w:val="Default"/>
        <w:rPr>
          <w:szCs w:val="20"/>
        </w:rPr>
      </w:pPr>
      <w:r>
        <w:rPr>
          <w:rFonts w:cs="Times New Roman"/>
          <w:iCs/>
          <w:color w:val="auto"/>
        </w:rPr>
        <w:t>Discussion took place as to how</w:t>
      </w:r>
      <w:r w:rsidR="007A7E62">
        <w:rPr>
          <w:rFonts w:cs="Times New Roman"/>
          <w:iCs/>
          <w:color w:val="auto"/>
        </w:rPr>
        <w:t xml:space="preserve"> we advertise the meeting</w:t>
      </w:r>
      <w:r>
        <w:rPr>
          <w:rFonts w:cs="Times New Roman"/>
          <w:iCs/>
          <w:color w:val="auto"/>
        </w:rPr>
        <w:t>s going forward</w:t>
      </w:r>
      <w:r w:rsidR="007A7E62">
        <w:rPr>
          <w:rFonts w:cs="Times New Roman"/>
          <w:iCs/>
          <w:color w:val="auto"/>
        </w:rPr>
        <w:t xml:space="preserve">.  KW </w:t>
      </w:r>
      <w:r>
        <w:rPr>
          <w:rFonts w:cs="Times New Roman"/>
          <w:iCs/>
          <w:color w:val="auto"/>
        </w:rPr>
        <w:t xml:space="preserve">stated that </w:t>
      </w:r>
      <w:r w:rsidR="007A7E62">
        <w:rPr>
          <w:rFonts w:cs="Times New Roman"/>
          <w:iCs/>
          <w:color w:val="auto"/>
        </w:rPr>
        <w:t xml:space="preserve">papers </w:t>
      </w:r>
      <w:r>
        <w:rPr>
          <w:rFonts w:cs="Times New Roman"/>
          <w:iCs/>
          <w:color w:val="auto"/>
        </w:rPr>
        <w:t xml:space="preserve">could be </w:t>
      </w:r>
      <w:r w:rsidR="007A7E62">
        <w:rPr>
          <w:rFonts w:cs="Times New Roman"/>
          <w:iCs/>
          <w:color w:val="auto"/>
        </w:rPr>
        <w:t xml:space="preserve">uploaded </w:t>
      </w:r>
      <w:r>
        <w:rPr>
          <w:rFonts w:cs="Times New Roman"/>
          <w:iCs/>
          <w:color w:val="auto"/>
        </w:rPr>
        <w:t xml:space="preserve">on the </w:t>
      </w:r>
      <w:r w:rsidR="007A7E62">
        <w:rPr>
          <w:rFonts w:cs="Times New Roman"/>
          <w:iCs/>
          <w:color w:val="auto"/>
        </w:rPr>
        <w:t xml:space="preserve">new Fire Service website.  </w:t>
      </w:r>
    </w:p>
    <w:p w14:paraId="210E9A91" w14:textId="77777777" w:rsidR="00C220C8" w:rsidRPr="00AF0BF8" w:rsidRDefault="00C220C8" w:rsidP="00C220C8">
      <w:pPr>
        <w:widowControl w:val="0"/>
      </w:pPr>
    </w:p>
    <w:p w14:paraId="484C7AE7" w14:textId="77777777" w:rsidR="00C220C8" w:rsidRDefault="00C220C8" w:rsidP="00C220C8">
      <w:pPr>
        <w:rPr>
          <w:vanish/>
        </w:rPr>
      </w:pPr>
      <w:r>
        <w:rPr>
          <w:vanish/>
        </w:rPr>
        <w:t>&lt;/AI4&gt;</w:t>
      </w:r>
    </w:p>
    <w:p w14:paraId="3913BBAC" w14:textId="77777777" w:rsidR="00C220C8" w:rsidRDefault="00C220C8" w:rsidP="00C220C8">
      <w:pPr>
        <w:rPr>
          <w:vanish/>
        </w:rPr>
      </w:pPr>
      <w:r>
        <w:rPr>
          <w:vanish/>
        </w:rPr>
        <w:t>&lt;AI5&gt;</w:t>
      </w:r>
    </w:p>
    <w:p w14:paraId="593C3F27" w14:textId="77777777" w:rsidR="00C220C8" w:rsidRDefault="00C220C8" w:rsidP="00C220C8">
      <w:pPr>
        <w:rPr>
          <w:vanish/>
        </w:rPr>
      </w:pPr>
      <w:r>
        <w:rPr>
          <w:vanish/>
        </w:rPr>
        <w:t>&lt;AI6&gt;</w:t>
      </w:r>
    </w:p>
    <w:p w14:paraId="774F9AD9" w14:textId="6F28210F" w:rsidR="00C220C8" w:rsidRPr="00281F08" w:rsidRDefault="00C220C8" w:rsidP="00281F08">
      <w:pPr>
        <w:pStyle w:val="ListParagraph"/>
        <w:numPr>
          <w:ilvl w:val="0"/>
          <w:numId w:val="20"/>
        </w:numPr>
        <w:spacing w:line="240" w:lineRule="auto"/>
        <w:jc w:val="both"/>
        <w:rPr>
          <w:rFonts w:ascii="Arial Bold" w:hAnsi="Arial Bold"/>
          <w:bCs/>
          <w:caps/>
          <w:szCs w:val="22"/>
        </w:rPr>
      </w:pPr>
      <w:r w:rsidRPr="00281F08">
        <w:rPr>
          <w:rFonts w:ascii="Arial Bold" w:hAnsi="Arial Bold"/>
          <w:b/>
          <w:caps/>
          <w:szCs w:val="22"/>
          <w:bdr w:val="nil"/>
        </w:rPr>
        <w:t>MINUTES</w:t>
      </w:r>
    </w:p>
    <w:p w14:paraId="43F47550" w14:textId="77777777" w:rsidR="00C220C8" w:rsidRPr="003E17D7" w:rsidRDefault="00C220C8" w:rsidP="00C220C8">
      <w:pPr>
        <w:tabs>
          <w:tab w:val="left" w:pos="682"/>
        </w:tabs>
        <w:rPr>
          <w:rFonts w:ascii="Arial Bold" w:hAnsi="Arial Bold"/>
          <w:bCs/>
          <w:caps/>
          <w:szCs w:val="22"/>
          <w:u w:val="single"/>
        </w:rPr>
      </w:pPr>
    </w:p>
    <w:p w14:paraId="1BFAC290" w14:textId="6325C8F4" w:rsidR="00C220C8" w:rsidRDefault="00C220C8" w:rsidP="00BB6712">
      <w:pPr>
        <w:rPr>
          <w:iCs/>
        </w:rPr>
      </w:pPr>
      <w:bookmarkStart w:id="0" w:name="_Hlk138948114"/>
      <w:r>
        <w:rPr>
          <w:b/>
        </w:rPr>
        <w:t>RESOLVED</w:t>
      </w:r>
      <w:r>
        <w:t xml:space="preserve">, </w:t>
      </w:r>
      <w:r w:rsidRPr="00C85AB8">
        <w:t xml:space="preserve">that the minutes of the previous meetings held on </w:t>
      </w:r>
      <w:r w:rsidR="005F50A8">
        <w:t>9 March 2023</w:t>
      </w:r>
      <w:r w:rsidRPr="00C85AB8">
        <w:t xml:space="preserve"> </w:t>
      </w:r>
      <w:r w:rsidRPr="00873FD8">
        <w:rPr>
          <w:iCs/>
        </w:rPr>
        <w:t>be agreed as a true and accurate record</w:t>
      </w:r>
      <w:r w:rsidR="00BB6712">
        <w:rPr>
          <w:iCs/>
        </w:rPr>
        <w:t>.</w:t>
      </w:r>
    </w:p>
    <w:bookmarkEnd w:id="0"/>
    <w:p w14:paraId="5BEA5081" w14:textId="77777777" w:rsidR="00EB4D3F" w:rsidRPr="00281F08" w:rsidRDefault="00EB4D3F" w:rsidP="00281F08">
      <w:pPr>
        <w:ind w:left="2160" w:hanging="2018"/>
        <w:rPr>
          <w:iCs/>
        </w:rPr>
      </w:pPr>
    </w:p>
    <w:p w14:paraId="7E06C17C" w14:textId="20A1C5CD" w:rsidR="00C220C8" w:rsidRPr="00281F08" w:rsidRDefault="00C220C8" w:rsidP="00281F08">
      <w:pPr>
        <w:pStyle w:val="ListParagraph"/>
        <w:numPr>
          <w:ilvl w:val="0"/>
          <w:numId w:val="20"/>
        </w:numPr>
        <w:spacing w:line="240" w:lineRule="auto"/>
        <w:jc w:val="both"/>
        <w:rPr>
          <w:rFonts w:ascii="Arial Bold" w:hAnsi="Arial Bold"/>
          <w:bCs/>
          <w:caps/>
          <w:szCs w:val="22"/>
        </w:rPr>
      </w:pPr>
      <w:r w:rsidRPr="00281F08">
        <w:rPr>
          <w:rFonts w:ascii="Arial Bold" w:hAnsi="Arial Bold"/>
          <w:b/>
          <w:caps/>
          <w:szCs w:val="22"/>
          <w:bdr w:val="nil"/>
        </w:rPr>
        <w:t>Schedule of Future Meetings</w:t>
      </w:r>
    </w:p>
    <w:p w14:paraId="6439B492" w14:textId="77777777" w:rsidR="00C220C8" w:rsidRPr="003E17D7" w:rsidRDefault="00C220C8" w:rsidP="00C220C8">
      <w:pPr>
        <w:tabs>
          <w:tab w:val="left" w:pos="682"/>
        </w:tabs>
        <w:rPr>
          <w:rFonts w:ascii="Arial Bold" w:hAnsi="Arial Bold"/>
          <w:bCs/>
          <w:caps/>
          <w:szCs w:val="22"/>
          <w:u w:val="single"/>
        </w:rPr>
      </w:pPr>
    </w:p>
    <w:p w14:paraId="008C5F0D" w14:textId="77777777" w:rsidR="00EC0E59" w:rsidRDefault="005F50A8" w:rsidP="00EC0E59">
      <w:pPr>
        <w:pStyle w:val="ListParagraph"/>
        <w:numPr>
          <w:ilvl w:val="0"/>
          <w:numId w:val="25"/>
        </w:numPr>
        <w:ind w:hanging="720"/>
      </w:pPr>
      <w:r>
        <w:t>Future meetings of the Fire Local Pension Board will be arranged on a quarterly basis.</w:t>
      </w:r>
      <w:r w:rsidR="006B4C62">
        <w:t xml:space="preserve">  </w:t>
      </w:r>
    </w:p>
    <w:p w14:paraId="2703E509" w14:textId="36543A21" w:rsidR="00EC0E59" w:rsidRDefault="006B4C62" w:rsidP="00EC0E59">
      <w:pPr>
        <w:pStyle w:val="ListParagraph"/>
        <w:numPr>
          <w:ilvl w:val="0"/>
          <w:numId w:val="25"/>
        </w:numPr>
        <w:ind w:hanging="720"/>
      </w:pPr>
      <w:r>
        <w:t>SS to arrange future meetings</w:t>
      </w:r>
      <w:r w:rsidR="00EC0E59">
        <w:t xml:space="preserve">. Next one to take place end </w:t>
      </w:r>
      <w:r>
        <w:t xml:space="preserve">of October/beginning of November.  </w:t>
      </w:r>
    </w:p>
    <w:p w14:paraId="30BBEB12" w14:textId="77777777" w:rsidR="00EC0E59" w:rsidRDefault="00EC304F" w:rsidP="00EC0E59">
      <w:pPr>
        <w:pStyle w:val="ListParagraph"/>
        <w:numPr>
          <w:ilvl w:val="0"/>
          <w:numId w:val="25"/>
        </w:numPr>
        <w:ind w:hanging="720"/>
      </w:pPr>
      <w:r>
        <w:t xml:space="preserve">Meetings to be held at Fire HQ for the </w:t>
      </w:r>
      <w:r w:rsidR="005D08BF">
        <w:t>next few meetings</w:t>
      </w:r>
      <w:r>
        <w:t xml:space="preserve">.  </w:t>
      </w:r>
    </w:p>
    <w:p w14:paraId="3807537A" w14:textId="63E39BE5" w:rsidR="00C220C8" w:rsidRDefault="00CC5C44">
      <w:pPr>
        <w:pStyle w:val="ListParagraph"/>
        <w:widowControl w:val="0"/>
        <w:numPr>
          <w:ilvl w:val="0"/>
          <w:numId w:val="25"/>
        </w:numPr>
        <w:ind w:hanging="720"/>
      </w:pPr>
      <w:r>
        <w:t xml:space="preserve">KW </w:t>
      </w:r>
      <w:r w:rsidR="00EC0E59">
        <w:t>to place meetings in Weekly Update so that staff are aware they can attend.</w:t>
      </w:r>
      <w:r>
        <w:t xml:space="preserve"> </w:t>
      </w:r>
    </w:p>
    <w:p w14:paraId="2DE08DBD" w14:textId="77777777" w:rsidR="00EC0E59" w:rsidRPr="00AF0BF8" w:rsidRDefault="00EC0E59" w:rsidP="00EC0E59">
      <w:pPr>
        <w:pStyle w:val="ListParagraph"/>
        <w:widowControl w:val="0"/>
      </w:pPr>
    </w:p>
    <w:p w14:paraId="663949CA" w14:textId="77777777" w:rsidR="00C220C8" w:rsidRDefault="00C220C8" w:rsidP="00C220C8">
      <w:pPr>
        <w:rPr>
          <w:vanish/>
        </w:rPr>
      </w:pPr>
      <w:r>
        <w:rPr>
          <w:vanish/>
        </w:rPr>
        <w:t>&lt;AI8&gt;</w:t>
      </w:r>
    </w:p>
    <w:p w14:paraId="3ED0C318" w14:textId="361F9C3B" w:rsidR="00C220C8" w:rsidRPr="00281F08" w:rsidRDefault="005F50A8" w:rsidP="00281F08">
      <w:pPr>
        <w:pStyle w:val="ListParagraph"/>
        <w:numPr>
          <w:ilvl w:val="0"/>
          <w:numId w:val="20"/>
        </w:numPr>
        <w:spacing w:line="240" w:lineRule="auto"/>
        <w:jc w:val="both"/>
        <w:rPr>
          <w:rFonts w:ascii="Arial Bold" w:hAnsi="Arial Bold"/>
          <w:bCs/>
          <w:caps/>
          <w:szCs w:val="22"/>
        </w:rPr>
      </w:pPr>
      <w:r>
        <w:rPr>
          <w:rFonts w:ascii="Arial Bold" w:hAnsi="Arial Bold"/>
          <w:bCs/>
          <w:caps/>
          <w:szCs w:val="22"/>
        </w:rPr>
        <w:t>change of fire pension schemes governance</w:t>
      </w:r>
    </w:p>
    <w:p w14:paraId="69D93B18" w14:textId="77777777" w:rsidR="00C220C8" w:rsidRPr="003E17D7" w:rsidRDefault="00C220C8" w:rsidP="00C220C8">
      <w:pPr>
        <w:tabs>
          <w:tab w:val="left" w:pos="682"/>
        </w:tabs>
        <w:rPr>
          <w:rFonts w:ascii="Arial Bold" w:hAnsi="Arial Bold"/>
          <w:bCs/>
          <w:caps/>
          <w:szCs w:val="22"/>
          <w:u w:val="single"/>
        </w:rPr>
      </w:pPr>
    </w:p>
    <w:p w14:paraId="0137EC43" w14:textId="669473E3" w:rsidR="00C220C8" w:rsidRDefault="00C220C8" w:rsidP="005F50A8">
      <w:pPr>
        <w:rPr>
          <w:iCs/>
        </w:rPr>
      </w:pPr>
      <w:r>
        <w:rPr>
          <w:iCs/>
        </w:rPr>
        <w:t>Members considered a report from the Chief Fire Officer</w:t>
      </w:r>
      <w:r w:rsidR="005F50A8">
        <w:rPr>
          <w:iCs/>
        </w:rPr>
        <w:t xml:space="preserve">.  </w:t>
      </w:r>
      <w:r w:rsidR="005F50A8" w:rsidRPr="005F50A8">
        <w:rPr>
          <w:iCs/>
        </w:rPr>
        <w:t>Th</w:t>
      </w:r>
      <w:r w:rsidR="005F50A8">
        <w:rPr>
          <w:iCs/>
        </w:rPr>
        <w:t>e</w:t>
      </w:r>
      <w:r w:rsidR="005F50A8" w:rsidRPr="005F50A8">
        <w:rPr>
          <w:iCs/>
        </w:rPr>
        <w:t xml:space="preserve"> report advise</w:t>
      </w:r>
      <w:r w:rsidR="005F50A8">
        <w:rPr>
          <w:iCs/>
        </w:rPr>
        <w:t>d</w:t>
      </w:r>
      <w:r w:rsidR="005F50A8" w:rsidRPr="005F50A8">
        <w:rPr>
          <w:iCs/>
        </w:rPr>
        <w:t xml:space="preserve"> Cumbria Fire Local Pension Board Members of the changes to the governance of the Cumbria Fire Pension Scheme, </w:t>
      </w:r>
      <w:r w:rsidR="001460D3" w:rsidRPr="005F50A8">
        <w:rPr>
          <w:iCs/>
        </w:rPr>
        <w:t>because of</w:t>
      </w:r>
      <w:r w:rsidR="005F50A8" w:rsidRPr="005F50A8">
        <w:rPr>
          <w:iCs/>
        </w:rPr>
        <w:t xml:space="preserve"> Local Government Reorganisation in Cumbria, from 1 April 2023.</w:t>
      </w:r>
    </w:p>
    <w:p w14:paraId="596F873A" w14:textId="77777777" w:rsidR="00C220C8" w:rsidRDefault="00C220C8" w:rsidP="00C220C8">
      <w:pPr>
        <w:rPr>
          <w:iCs/>
        </w:rPr>
      </w:pPr>
    </w:p>
    <w:p w14:paraId="5C81A418" w14:textId="4B447AA4" w:rsidR="00C220C8" w:rsidRDefault="00C220C8" w:rsidP="00873FD8">
      <w:r>
        <w:rPr>
          <w:b/>
          <w:iCs/>
        </w:rPr>
        <w:t>RESOLVED</w:t>
      </w:r>
      <w:r>
        <w:rPr>
          <w:iCs/>
        </w:rPr>
        <w:t xml:space="preserve">, </w:t>
      </w:r>
      <w:r w:rsidR="00624862">
        <w:rPr>
          <w:iCs/>
        </w:rPr>
        <w:t>Board noted the change of fire pension schemes governance.</w:t>
      </w:r>
    </w:p>
    <w:p w14:paraId="74811132" w14:textId="77777777" w:rsidR="00C220C8" w:rsidRPr="00AF0BF8" w:rsidRDefault="00C220C8" w:rsidP="00C220C8">
      <w:pPr>
        <w:widowControl w:val="0"/>
      </w:pPr>
    </w:p>
    <w:p w14:paraId="6BBA029F" w14:textId="77777777" w:rsidR="00C220C8" w:rsidRDefault="00C220C8" w:rsidP="00C220C8">
      <w:pPr>
        <w:rPr>
          <w:vanish/>
        </w:rPr>
      </w:pPr>
      <w:r>
        <w:rPr>
          <w:vanish/>
        </w:rPr>
        <w:t>&lt;AI9&gt;</w:t>
      </w:r>
    </w:p>
    <w:p w14:paraId="5A03912F" w14:textId="4BD7D1B9" w:rsidR="00C220C8" w:rsidRPr="00281F08" w:rsidRDefault="005F50A8" w:rsidP="00281F08">
      <w:pPr>
        <w:pStyle w:val="ListParagraph"/>
        <w:numPr>
          <w:ilvl w:val="0"/>
          <w:numId w:val="20"/>
        </w:numPr>
        <w:spacing w:line="240" w:lineRule="auto"/>
        <w:jc w:val="both"/>
        <w:rPr>
          <w:rFonts w:ascii="Arial Bold" w:hAnsi="Arial Bold"/>
          <w:bCs/>
          <w:caps/>
          <w:szCs w:val="22"/>
        </w:rPr>
      </w:pPr>
      <w:r>
        <w:rPr>
          <w:rFonts w:ascii="Arial Bold" w:hAnsi="Arial Bold"/>
          <w:bCs/>
          <w:caps/>
          <w:szCs w:val="22"/>
        </w:rPr>
        <w:t>MONITORING REPORT FOR THE PERIOD ENDING 31 MAY 2023</w:t>
      </w:r>
    </w:p>
    <w:p w14:paraId="1D019E25" w14:textId="31959627" w:rsidR="00C220C8" w:rsidRDefault="00C220C8" w:rsidP="00072E8E">
      <w:pPr>
        <w:widowControl w:val="0"/>
        <w:spacing w:line="240" w:lineRule="auto"/>
      </w:pPr>
    </w:p>
    <w:p w14:paraId="28B7E5C8" w14:textId="744417BD" w:rsidR="005F50A8" w:rsidRDefault="00562FD9" w:rsidP="005F50A8">
      <w:pPr>
        <w:widowControl w:val="0"/>
        <w:spacing w:line="240" w:lineRule="auto"/>
      </w:pPr>
      <w:r>
        <w:t xml:space="preserve">SS took the meeting through the monitoring report.  </w:t>
      </w:r>
      <w:r w:rsidR="005F50A8">
        <w:t>Members considered a report from the Chief Fire Officer.  The report advised Cumbria Fire Local Pension Board Members of any material risk management, policy or governance issues and national regulatory changes and any performance monitoring issues of the Scheme to 31 May 2023.</w:t>
      </w:r>
    </w:p>
    <w:p w14:paraId="31F6EB12" w14:textId="77777777" w:rsidR="005F50A8" w:rsidRDefault="005F50A8" w:rsidP="005F50A8">
      <w:pPr>
        <w:widowControl w:val="0"/>
        <w:spacing w:line="240" w:lineRule="auto"/>
      </w:pPr>
    </w:p>
    <w:p w14:paraId="52AE17E1" w14:textId="28801763" w:rsidR="005F50A8" w:rsidRDefault="005F50A8" w:rsidP="005F50A8">
      <w:pPr>
        <w:widowControl w:val="0"/>
        <w:spacing w:line="240" w:lineRule="auto"/>
      </w:pPr>
      <w:r>
        <w:t>Th</w:t>
      </w:r>
      <w:r w:rsidR="00B9054D">
        <w:t>e</w:t>
      </w:r>
      <w:r>
        <w:t xml:space="preserve"> report is the first under the new Governance arrangements for Cumbria Fire and Rescue Service. Good governance and risk management will aid the Cumbria Commissioner Fire and Rescue Authority (CCFRA) in their role as Scheme Manager in ensuring its regulatory responsibilities are met, a good service is provided to scheme members and costs are controlled. Cost control will have a direct impact on revenue budgets.</w:t>
      </w:r>
    </w:p>
    <w:p w14:paraId="550DF1ED" w14:textId="1306FD72" w:rsidR="00EC0E59" w:rsidRDefault="00EC0E59" w:rsidP="005F50A8">
      <w:pPr>
        <w:widowControl w:val="0"/>
        <w:spacing w:line="240" w:lineRule="auto"/>
      </w:pPr>
    </w:p>
    <w:p w14:paraId="0E35CAEB" w14:textId="7B06829F" w:rsidR="00EC0E59" w:rsidRDefault="00EC0E59" w:rsidP="005F50A8">
      <w:pPr>
        <w:widowControl w:val="0"/>
        <w:spacing w:line="240" w:lineRule="auto"/>
      </w:pPr>
      <w:r>
        <w:t>The following was discussed:</w:t>
      </w:r>
    </w:p>
    <w:p w14:paraId="5132BB73" w14:textId="224E121B" w:rsidR="00562FD9" w:rsidRDefault="00562FD9" w:rsidP="005F50A8">
      <w:pPr>
        <w:widowControl w:val="0"/>
        <w:spacing w:line="240" w:lineRule="auto"/>
      </w:pPr>
    </w:p>
    <w:p w14:paraId="28195BCB" w14:textId="3F2480C1" w:rsidR="00562FD9" w:rsidRDefault="00562FD9" w:rsidP="00EC0E59">
      <w:pPr>
        <w:pStyle w:val="ListParagraph"/>
        <w:widowControl w:val="0"/>
        <w:numPr>
          <w:ilvl w:val="0"/>
          <w:numId w:val="26"/>
        </w:numPr>
        <w:spacing w:line="240" w:lineRule="auto"/>
        <w:ind w:hanging="720"/>
      </w:pPr>
      <w:r>
        <w:t xml:space="preserve">Risk Register: </w:t>
      </w:r>
      <w:r w:rsidR="00FC7FE0">
        <w:t xml:space="preserve"> there have been </w:t>
      </w:r>
      <w:r w:rsidR="00BB64F5">
        <w:t>several</w:t>
      </w:r>
      <w:r>
        <w:t xml:space="preserve"> changes since </w:t>
      </w:r>
      <w:r w:rsidR="00FC7FE0">
        <w:t>the last meeting in</w:t>
      </w:r>
      <w:r>
        <w:t xml:space="preserve"> March and </w:t>
      </w:r>
      <w:r w:rsidR="00FC7FE0">
        <w:t xml:space="preserve">the </w:t>
      </w:r>
      <w:r>
        <w:t>risk register has been changed to reflect</w:t>
      </w:r>
      <w:r w:rsidR="00FC7FE0">
        <w:t xml:space="preserve"> this</w:t>
      </w:r>
      <w:r>
        <w:t>.  No new risks have been added.</w:t>
      </w:r>
      <w:r w:rsidR="00D86E11">
        <w:t xml:space="preserve">  </w:t>
      </w:r>
    </w:p>
    <w:p w14:paraId="20598AC2" w14:textId="262CF6F1" w:rsidR="00D86E11" w:rsidRDefault="00D86E11" w:rsidP="005F50A8">
      <w:pPr>
        <w:widowControl w:val="0"/>
        <w:spacing w:line="240" w:lineRule="auto"/>
      </w:pPr>
    </w:p>
    <w:p w14:paraId="50123F19" w14:textId="6ADDDD41" w:rsidR="00A3034E" w:rsidRDefault="00D86E11" w:rsidP="002D41F8">
      <w:pPr>
        <w:pStyle w:val="ListParagraph"/>
        <w:widowControl w:val="0"/>
        <w:numPr>
          <w:ilvl w:val="0"/>
          <w:numId w:val="26"/>
        </w:numPr>
        <w:spacing w:line="240" w:lineRule="auto"/>
        <w:ind w:hanging="720"/>
      </w:pPr>
      <w:r>
        <w:t>D</w:t>
      </w:r>
      <w:r w:rsidR="00590ED2">
        <w:t>H</w:t>
      </w:r>
      <w:r>
        <w:t xml:space="preserve"> </w:t>
      </w:r>
      <w:r w:rsidR="00FC7FE0">
        <w:t>asked if we are</w:t>
      </w:r>
      <w:r>
        <w:t xml:space="preserve"> </w:t>
      </w:r>
      <w:r w:rsidR="00BB64F5">
        <w:t>comfortable,</w:t>
      </w:r>
      <w:r>
        <w:t xml:space="preserve"> we have all the personnel</w:t>
      </w:r>
      <w:r w:rsidR="00CF6DEE">
        <w:t xml:space="preserve"> required within the HR team and specifically to support the Fire Pension work</w:t>
      </w:r>
      <w:r>
        <w:t xml:space="preserve"> </w:t>
      </w:r>
      <w:r w:rsidR="00FC7FE0">
        <w:t>KW provided an update</w:t>
      </w:r>
      <w:r>
        <w:t>:  in</w:t>
      </w:r>
      <w:r w:rsidR="004C0261">
        <w:t xml:space="preserve"> the</w:t>
      </w:r>
      <w:r>
        <w:t xml:space="preserve"> current structure</w:t>
      </w:r>
      <w:r w:rsidR="00FC7FE0">
        <w:t xml:space="preserve">, </w:t>
      </w:r>
      <w:r>
        <w:t xml:space="preserve">we have most </w:t>
      </w:r>
      <w:r w:rsidR="00CF6DEE">
        <w:t xml:space="preserve">of the posts required within the wider HR team </w:t>
      </w:r>
      <w:r>
        <w:t xml:space="preserve">that </w:t>
      </w:r>
      <w:r w:rsidR="00CF6DEE">
        <w:t>are required</w:t>
      </w:r>
      <w:r>
        <w:t xml:space="preserve">, </w:t>
      </w:r>
      <w:r w:rsidR="00FC7FE0">
        <w:t>apart from</w:t>
      </w:r>
      <w:r>
        <w:t xml:space="preserve"> some that </w:t>
      </w:r>
      <w:r w:rsidR="00FC7FE0">
        <w:t xml:space="preserve">are </w:t>
      </w:r>
      <w:r>
        <w:t xml:space="preserve">to be advertised.  </w:t>
      </w:r>
      <w:r w:rsidR="004C0261">
        <w:t>The r</w:t>
      </w:r>
      <w:r w:rsidR="00FA75AB">
        <w:t>isk</w:t>
      </w:r>
      <w:r w:rsidR="00CF6DEE">
        <w:t xml:space="preserve"> with the pension </w:t>
      </w:r>
      <w:r w:rsidR="004C0261">
        <w:t>support</w:t>
      </w:r>
      <w:r w:rsidR="00FA75AB">
        <w:t xml:space="preserve"> </w:t>
      </w:r>
      <w:r w:rsidR="004C0261">
        <w:t xml:space="preserve">is due to the additional work required on the projects and the impact of the hosted service currently provided by W&amp;F coming to an end. </w:t>
      </w:r>
      <w:r w:rsidR="00FA75AB">
        <w:t xml:space="preserve">  KW </w:t>
      </w:r>
      <w:r w:rsidR="00FC7FE0">
        <w:t xml:space="preserve">stated that this </w:t>
      </w:r>
      <w:r w:rsidR="00FA75AB">
        <w:t xml:space="preserve">is reflected in the risk register.  </w:t>
      </w:r>
      <w:r w:rsidR="00FC7FE0">
        <w:t>Currently w</w:t>
      </w:r>
      <w:r w:rsidR="00FA75AB">
        <w:t>orking through disaggregation of all hosted services.</w:t>
      </w:r>
      <w:r w:rsidR="00577F4E">
        <w:t xml:space="preserve">  </w:t>
      </w:r>
      <w:r w:rsidR="002D41F8">
        <w:t xml:space="preserve">KW updated the meeting around what will happen in respect of </w:t>
      </w:r>
      <w:r w:rsidR="00577F4E">
        <w:t xml:space="preserve">Pay and </w:t>
      </w:r>
      <w:r w:rsidR="00BB64F5">
        <w:t>Reward which</w:t>
      </w:r>
      <w:r w:rsidR="004C0261">
        <w:t xml:space="preserve"> is due to be disaggregated </w:t>
      </w:r>
      <w:r w:rsidR="00577F4E">
        <w:t xml:space="preserve">from October.  </w:t>
      </w:r>
      <w:r w:rsidR="002D41F8">
        <w:t xml:space="preserve">KW </w:t>
      </w:r>
      <w:r w:rsidR="004C0261">
        <w:t>ha</w:t>
      </w:r>
      <w:r w:rsidR="002D41F8">
        <w:t>s s</w:t>
      </w:r>
      <w:r w:rsidR="00577F4E">
        <w:t>tarting to work out a plan of what is needed in the future</w:t>
      </w:r>
      <w:r w:rsidR="002D41F8">
        <w:t>.</w:t>
      </w:r>
    </w:p>
    <w:p w14:paraId="318A0309" w14:textId="77777777" w:rsidR="002D41F8" w:rsidRDefault="002D41F8" w:rsidP="002D41F8">
      <w:pPr>
        <w:pStyle w:val="ListParagraph"/>
      </w:pPr>
    </w:p>
    <w:p w14:paraId="3F4496E8" w14:textId="35073C13" w:rsidR="00A3034E" w:rsidRDefault="00A3034E" w:rsidP="002D41F8">
      <w:pPr>
        <w:widowControl w:val="0"/>
        <w:spacing w:line="240" w:lineRule="auto"/>
        <w:ind w:left="709"/>
      </w:pPr>
      <w:r>
        <w:t xml:space="preserve">PFCC </w:t>
      </w:r>
      <w:r w:rsidR="002D41F8">
        <w:t xml:space="preserve">stated the importance of needing </w:t>
      </w:r>
      <w:r>
        <w:t>personnel</w:t>
      </w:r>
      <w:r w:rsidR="002D41F8">
        <w:t xml:space="preserve"> and asked if we </w:t>
      </w:r>
      <w:r>
        <w:t xml:space="preserve">have approved that.  KW </w:t>
      </w:r>
      <w:r w:rsidR="002D41F8">
        <w:t xml:space="preserve">updated on the </w:t>
      </w:r>
      <w:r>
        <w:t xml:space="preserve">business cases </w:t>
      </w:r>
      <w:r w:rsidR="002D41F8">
        <w:t xml:space="preserve">which are </w:t>
      </w:r>
      <w:r>
        <w:t xml:space="preserve">still to come through and </w:t>
      </w:r>
      <w:r w:rsidR="002D41F8">
        <w:t xml:space="preserve">she </w:t>
      </w:r>
      <w:r>
        <w:t>will share with P</w:t>
      </w:r>
      <w:r w:rsidR="002D41F8">
        <w:t xml:space="preserve">rincipal </w:t>
      </w:r>
      <w:r>
        <w:t>O</w:t>
      </w:r>
      <w:r w:rsidR="002D41F8">
        <w:t>fficers</w:t>
      </w:r>
      <w:r>
        <w:t xml:space="preserve"> and S</w:t>
      </w:r>
      <w:r w:rsidR="002D41F8">
        <w:t>T</w:t>
      </w:r>
      <w:r>
        <w:t xml:space="preserve">.  </w:t>
      </w:r>
      <w:r w:rsidR="002D41F8">
        <w:t xml:space="preserve">Possibility of using some of the grant funding.  Recruitment so far has been successful. </w:t>
      </w:r>
    </w:p>
    <w:p w14:paraId="638690B8" w14:textId="2B9504DD" w:rsidR="006F33AB" w:rsidRDefault="006F33AB" w:rsidP="005F50A8">
      <w:pPr>
        <w:widowControl w:val="0"/>
        <w:spacing w:line="240" w:lineRule="auto"/>
      </w:pPr>
    </w:p>
    <w:p w14:paraId="0EE85A85" w14:textId="0DF41C37" w:rsidR="006F33AB" w:rsidRDefault="00D53540" w:rsidP="00D53540">
      <w:pPr>
        <w:pStyle w:val="ListParagraph"/>
        <w:widowControl w:val="0"/>
        <w:numPr>
          <w:ilvl w:val="0"/>
          <w:numId w:val="27"/>
        </w:numPr>
        <w:spacing w:line="240" w:lineRule="auto"/>
        <w:ind w:hanging="720"/>
      </w:pPr>
      <w:r>
        <w:t>D</w:t>
      </w:r>
      <w:r w:rsidR="006F33AB">
        <w:t xml:space="preserve">ata </w:t>
      </w:r>
      <w:r>
        <w:t>R</w:t>
      </w:r>
      <w:r w:rsidR="006F33AB">
        <w:t>eturn</w:t>
      </w:r>
      <w:r>
        <w:t>:  MN raised that there have only</w:t>
      </w:r>
      <w:r w:rsidR="006F33AB">
        <w:t xml:space="preserve"> one in the country</w:t>
      </w:r>
      <w:r>
        <w:t xml:space="preserve"> and asked if </w:t>
      </w:r>
      <w:r w:rsidR="006F33AB">
        <w:t xml:space="preserve">we </w:t>
      </w:r>
      <w:r>
        <w:t xml:space="preserve">are </w:t>
      </w:r>
      <w:r w:rsidR="006F33AB">
        <w:t xml:space="preserve">putting people at more risk regarding pension scheme.  KW </w:t>
      </w:r>
      <w:r>
        <w:t xml:space="preserve">stated that </w:t>
      </w:r>
      <w:r w:rsidR="006F33AB">
        <w:t xml:space="preserve">as long as we get all the information through </w:t>
      </w:r>
      <w:r w:rsidR="006C6EB6">
        <w:t xml:space="preserve">to </w:t>
      </w:r>
      <w:r w:rsidR="006F33AB">
        <w:t xml:space="preserve">LPPA, </w:t>
      </w:r>
      <w:r>
        <w:t xml:space="preserve">we </w:t>
      </w:r>
      <w:r w:rsidR="006F33AB">
        <w:t xml:space="preserve">should be fine.  </w:t>
      </w:r>
      <w:r>
        <w:t>This is p</w:t>
      </w:r>
      <w:r w:rsidR="006F33AB">
        <w:t xml:space="preserve">art of the escalation of the risk.  </w:t>
      </w:r>
    </w:p>
    <w:p w14:paraId="0FB0C2D2" w14:textId="0B2EAF22" w:rsidR="00F5592B" w:rsidRDefault="00F5592B" w:rsidP="005F50A8">
      <w:pPr>
        <w:widowControl w:val="0"/>
        <w:spacing w:line="240" w:lineRule="auto"/>
      </w:pPr>
    </w:p>
    <w:p w14:paraId="190171B6" w14:textId="719861BE" w:rsidR="00F5592B" w:rsidRDefault="00F5592B" w:rsidP="00461202">
      <w:pPr>
        <w:widowControl w:val="0"/>
        <w:spacing w:line="240" w:lineRule="auto"/>
        <w:ind w:left="709"/>
      </w:pPr>
      <w:r>
        <w:t>PFCC</w:t>
      </w:r>
      <w:r w:rsidR="00BC0823">
        <w:t xml:space="preserve"> </w:t>
      </w:r>
      <w:r w:rsidR="00EC6FB7">
        <w:t>queried why</w:t>
      </w:r>
      <w:r w:rsidR="00BC0823">
        <w:t xml:space="preserve"> </w:t>
      </w:r>
      <w:r>
        <w:t>we are the last. KW updated.  P</w:t>
      </w:r>
      <w:r w:rsidR="00BC0823">
        <w:t>us</w:t>
      </w:r>
      <w:r>
        <w:t>h</w:t>
      </w:r>
      <w:r w:rsidR="00BC0823">
        <w:t>ed</w:t>
      </w:r>
      <w:r>
        <w:t xml:space="preserve"> back as data was returned.  Relying on HR systems team to monitor the data.  </w:t>
      </w:r>
      <w:r w:rsidR="00DB351C">
        <w:t xml:space="preserve">CCC services that </w:t>
      </w:r>
      <w:r w:rsidR="00BC0823">
        <w:t>was</w:t>
      </w:r>
      <w:r w:rsidR="00DB351C">
        <w:t xml:space="preserve"> the issue.  LGR was the priority at the time.  Back through escalation process and some of it has worked</w:t>
      </w:r>
      <w:r w:rsidR="00BC0823">
        <w:t xml:space="preserve">.  There has been </w:t>
      </w:r>
      <w:r w:rsidR="00DB351C">
        <w:t>signif</w:t>
      </w:r>
      <w:r w:rsidR="00BC0823">
        <w:t>ic</w:t>
      </w:r>
      <w:r w:rsidR="00DB351C">
        <w:t>ant movement recently</w:t>
      </w:r>
      <w:r w:rsidR="004C0261">
        <w:t xml:space="preserve"> although CFRS were going to escalate to Cumberland Chief Executive if required. </w:t>
      </w:r>
    </w:p>
    <w:p w14:paraId="483C2600" w14:textId="468AA4C4" w:rsidR="000A5DB5" w:rsidRDefault="000A5DB5" w:rsidP="005F50A8">
      <w:pPr>
        <w:widowControl w:val="0"/>
        <w:spacing w:line="240" w:lineRule="auto"/>
      </w:pPr>
    </w:p>
    <w:p w14:paraId="4FDFDA14" w14:textId="07780F3E" w:rsidR="000A5DB5" w:rsidRDefault="000A5DB5" w:rsidP="00BC0823">
      <w:pPr>
        <w:widowControl w:val="0"/>
        <w:spacing w:line="240" w:lineRule="auto"/>
        <w:ind w:left="709"/>
      </w:pPr>
      <w:r>
        <w:t xml:space="preserve">SS </w:t>
      </w:r>
      <w:r w:rsidR="00BC0823">
        <w:t xml:space="preserve">stated that there are approx. </w:t>
      </w:r>
      <w:r>
        <w:t xml:space="preserve">500 people </w:t>
      </w:r>
      <w:r w:rsidR="00BC0823">
        <w:t>to check</w:t>
      </w:r>
      <w:r>
        <w:t xml:space="preserve"> 7 years</w:t>
      </w:r>
      <w:r w:rsidR="00BC0823">
        <w:t>’</w:t>
      </w:r>
      <w:r>
        <w:t xml:space="preserve"> worth of data for each person.  </w:t>
      </w:r>
      <w:r w:rsidR="00BC0823">
        <w:t xml:space="preserve">This is having to be done </w:t>
      </w:r>
      <w:r>
        <w:t>manual</w:t>
      </w:r>
      <w:r w:rsidR="00BC0823">
        <w:t xml:space="preserve">ly and </w:t>
      </w:r>
      <w:r w:rsidR="00EC6FB7">
        <w:t xml:space="preserve">it </w:t>
      </w:r>
      <w:r w:rsidR="00BC0823">
        <w:t>is a difficult</w:t>
      </w:r>
      <w:r w:rsidR="00683494">
        <w:t xml:space="preserve"> process.  </w:t>
      </w:r>
      <w:r w:rsidR="00BC0823">
        <w:t>To be put as a separate risk.</w:t>
      </w:r>
    </w:p>
    <w:p w14:paraId="65AA0EEC" w14:textId="480B65B3" w:rsidR="00F64A83" w:rsidRDefault="00F64A83" w:rsidP="005F50A8">
      <w:pPr>
        <w:widowControl w:val="0"/>
        <w:spacing w:line="240" w:lineRule="auto"/>
      </w:pPr>
    </w:p>
    <w:p w14:paraId="317AE952" w14:textId="0FC46ACE" w:rsidR="00F64A83" w:rsidRDefault="00EC6FB7" w:rsidP="00EC6FB7">
      <w:pPr>
        <w:pStyle w:val="ListParagraph"/>
        <w:widowControl w:val="0"/>
        <w:numPr>
          <w:ilvl w:val="0"/>
          <w:numId w:val="27"/>
        </w:numPr>
        <w:spacing w:line="240" w:lineRule="auto"/>
        <w:ind w:hanging="578"/>
      </w:pPr>
      <w:r>
        <w:t>A</w:t>
      </w:r>
      <w:r w:rsidR="00F64A83">
        <w:t>nnual benefit statements – available April 2024</w:t>
      </w:r>
      <w:r>
        <w:t>:  MN raised that this is n</w:t>
      </w:r>
      <w:r w:rsidR="00F64A83">
        <w:t xml:space="preserve">ot likely to be achieved </w:t>
      </w:r>
      <w:r>
        <w:t xml:space="preserve">and asked if we are working towards </w:t>
      </w:r>
      <w:r w:rsidR="00F64A83">
        <w:t>April 2025</w:t>
      </w:r>
      <w:r>
        <w:t>, if so</w:t>
      </w:r>
      <w:r w:rsidR="00990136">
        <w:t>,</w:t>
      </w:r>
      <w:r>
        <w:t xml:space="preserve"> this could be a risk</w:t>
      </w:r>
      <w:r w:rsidR="001C2E36">
        <w:t xml:space="preserve">.  SS </w:t>
      </w:r>
      <w:r w:rsidR="00990136">
        <w:t xml:space="preserve">stated that it </w:t>
      </w:r>
      <w:r w:rsidR="001C2E36">
        <w:t xml:space="preserve">should not be at risk as data needs to be done.  LPPA capacity.  </w:t>
      </w:r>
      <w:r w:rsidR="007451A8">
        <w:t xml:space="preserve">Letter </w:t>
      </w:r>
      <w:r w:rsidR="00990136">
        <w:t xml:space="preserve">to be </w:t>
      </w:r>
      <w:r w:rsidR="007451A8">
        <w:t xml:space="preserve">drafted and LPPA to send out.  </w:t>
      </w:r>
    </w:p>
    <w:p w14:paraId="02C61C95" w14:textId="05433C9A" w:rsidR="007451A8" w:rsidRDefault="007451A8" w:rsidP="005F50A8">
      <w:pPr>
        <w:widowControl w:val="0"/>
        <w:spacing w:line="240" w:lineRule="auto"/>
      </w:pPr>
    </w:p>
    <w:p w14:paraId="45CC2684" w14:textId="659B51A7" w:rsidR="00AE270A" w:rsidRDefault="007451A8" w:rsidP="00990136">
      <w:pPr>
        <w:widowControl w:val="0"/>
        <w:spacing w:line="240" w:lineRule="auto"/>
        <w:ind w:left="709"/>
      </w:pPr>
      <w:r>
        <w:t xml:space="preserve">PFCC </w:t>
      </w:r>
      <w:r w:rsidR="00990136">
        <w:t xml:space="preserve">queried having </w:t>
      </w:r>
      <w:r>
        <w:t>additional resource</w:t>
      </w:r>
      <w:r w:rsidR="00990136">
        <w:t xml:space="preserve">.  </w:t>
      </w:r>
      <w:r>
        <w:t xml:space="preserve"> KW </w:t>
      </w:r>
      <w:r w:rsidR="00990136">
        <w:t xml:space="preserve">stated that </w:t>
      </w:r>
      <w:r>
        <w:t xml:space="preserve">some of the </w:t>
      </w:r>
      <w:r w:rsidR="00990136">
        <w:t>day-to-day</w:t>
      </w:r>
      <w:r>
        <w:t xml:space="preserve"> </w:t>
      </w:r>
      <w:r w:rsidR="00990136">
        <w:t xml:space="preserve">work </w:t>
      </w:r>
      <w:r>
        <w:t xml:space="preserve">that will have to continue.  </w:t>
      </w:r>
      <w:r w:rsidR="00990136">
        <w:t xml:space="preserve">This is one </w:t>
      </w:r>
      <w:r>
        <w:t>of the business case</w:t>
      </w:r>
      <w:r w:rsidR="00990136">
        <w:t xml:space="preserve">s to be put forward.  It will take </w:t>
      </w:r>
      <w:r>
        <w:t>12 month</w:t>
      </w:r>
      <w:r w:rsidR="00990136">
        <w:t>s</w:t>
      </w:r>
      <w:r>
        <w:t xml:space="preserve"> for the work to be carried out.  Also</w:t>
      </w:r>
      <w:r w:rsidR="00990136">
        <w:t>,</w:t>
      </w:r>
      <w:r>
        <w:t xml:space="preserve"> </w:t>
      </w:r>
      <w:r w:rsidR="00BB64F5">
        <w:t>the Matthews</w:t>
      </w:r>
      <w:r>
        <w:t xml:space="preserve"> project </w:t>
      </w:r>
      <w:r w:rsidR="00990136">
        <w:t>is</w:t>
      </w:r>
      <w:r>
        <w:t xml:space="preserve"> running </w:t>
      </w:r>
      <w:r w:rsidR="00BB64F5">
        <w:t>parallel.</w:t>
      </w:r>
    </w:p>
    <w:p w14:paraId="6E5E3204" w14:textId="77777777" w:rsidR="00990136" w:rsidRDefault="00990136" w:rsidP="005F50A8">
      <w:pPr>
        <w:widowControl w:val="0"/>
        <w:spacing w:line="240" w:lineRule="auto"/>
      </w:pPr>
    </w:p>
    <w:p w14:paraId="1218D67D" w14:textId="408DF291" w:rsidR="00AE270A" w:rsidRDefault="00AE270A" w:rsidP="00990136">
      <w:pPr>
        <w:widowControl w:val="0"/>
        <w:spacing w:line="240" w:lineRule="auto"/>
        <w:ind w:left="709"/>
      </w:pPr>
      <w:r>
        <w:t>D</w:t>
      </w:r>
      <w:r w:rsidR="00590ED2">
        <w:t>H</w:t>
      </w:r>
      <w:r w:rsidR="00990136">
        <w:t xml:space="preserve"> asked if KW was </w:t>
      </w:r>
      <w:r>
        <w:t xml:space="preserve">comfortable </w:t>
      </w:r>
      <w:r w:rsidR="00990136">
        <w:t xml:space="preserve">that the </w:t>
      </w:r>
      <w:r>
        <w:t>staffing and resourcing risk are covered under the definitions</w:t>
      </w:r>
      <w:r w:rsidR="00990136">
        <w:t xml:space="preserve"> and asked if a </w:t>
      </w:r>
      <w:r>
        <w:t xml:space="preserve">piece </w:t>
      </w:r>
      <w:r w:rsidR="00990136">
        <w:t xml:space="preserve">of work has </w:t>
      </w:r>
      <w:r>
        <w:t xml:space="preserve">been done that captures all the risk.  KW </w:t>
      </w:r>
      <w:r w:rsidR="00990136">
        <w:t xml:space="preserve">stated that the </w:t>
      </w:r>
      <w:r>
        <w:t xml:space="preserve">risk is more of the skills and expertise </w:t>
      </w:r>
      <w:r w:rsidR="00990136">
        <w:t xml:space="preserve">needed </w:t>
      </w:r>
      <w:r>
        <w:t xml:space="preserve">as opposed to people.  </w:t>
      </w:r>
      <w:r w:rsidR="00990136">
        <w:t>KW also provided an update on the place for recruitment.</w:t>
      </w:r>
    </w:p>
    <w:p w14:paraId="7EED715B" w14:textId="76229E46" w:rsidR="002D3363" w:rsidRDefault="002D3363" w:rsidP="005F50A8">
      <w:pPr>
        <w:widowControl w:val="0"/>
        <w:spacing w:line="240" w:lineRule="auto"/>
      </w:pPr>
    </w:p>
    <w:p w14:paraId="57DD1F05" w14:textId="289CA601" w:rsidR="009136C6" w:rsidRDefault="001460D3" w:rsidP="001460D3">
      <w:pPr>
        <w:pStyle w:val="ListParagraph"/>
        <w:widowControl w:val="0"/>
        <w:numPr>
          <w:ilvl w:val="0"/>
          <w:numId w:val="27"/>
        </w:numPr>
        <w:spacing w:line="240" w:lineRule="auto"/>
        <w:ind w:hanging="720"/>
      </w:pPr>
      <w:r>
        <w:t>R</w:t>
      </w:r>
      <w:r w:rsidR="009136C6" w:rsidRPr="0084634F">
        <w:t xml:space="preserve">egulatory changes – remedies to </w:t>
      </w:r>
      <w:r>
        <w:t>S</w:t>
      </w:r>
      <w:r w:rsidR="00590ED2">
        <w:t>a</w:t>
      </w:r>
      <w:r w:rsidRPr="0084634F">
        <w:t>rgeant</w:t>
      </w:r>
      <w:r w:rsidR="009136C6" w:rsidRPr="0084634F">
        <w:t xml:space="preserve"> and Matthews</w:t>
      </w:r>
      <w:r>
        <w:t>:</w:t>
      </w:r>
      <w:r w:rsidR="009136C6" w:rsidRPr="0084634F">
        <w:t xml:space="preserve"> consultations on both and HMIC consultation</w:t>
      </w:r>
      <w:r>
        <w:t xml:space="preserve"> have b</w:t>
      </w:r>
      <w:r w:rsidR="009136C6" w:rsidRPr="0084634F">
        <w:t xml:space="preserve">een submitted.  </w:t>
      </w:r>
      <w:r w:rsidR="0084634F">
        <w:t xml:space="preserve">Response to </w:t>
      </w:r>
      <w:r>
        <w:t>S</w:t>
      </w:r>
      <w:r w:rsidR="00590ED2">
        <w:t>a</w:t>
      </w:r>
      <w:r>
        <w:t xml:space="preserve">rgeant, </w:t>
      </w:r>
      <w:r w:rsidR="0084634F">
        <w:t xml:space="preserve">report </w:t>
      </w:r>
      <w:r>
        <w:t xml:space="preserve">has been </w:t>
      </w:r>
      <w:r w:rsidR="0084634F">
        <w:t xml:space="preserve">published.  </w:t>
      </w:r>
      <w:r w:rsidR="007D1DB8">
        <w:t>LPPA also raised concerns regarding complexity in the consultation.  Both exercises fall into the same period.</w:t>
      </w:r>
    </w:p>
    <w:p w14:paraId="7235C11C" w14:textId="77777777" w:rsidR="00BB64F5" w:rsidRDefault="00BB64F5" w:rsidP="00BB64F5">
      <w:pPr>
        <w:widowControl w:val="0"/>
        <w:spacing w:line="240" w:lineRule="auto"/>
      </w:pPr>
    </w:p>
    <w:p w14:paraId="133E56B8" w14:textId="77777777" w:rsidR="00BB64F5" w:rsidRDefault="00BB64F5" w:rsidP="00BB64F5">
      <w:pPr>
        <w:pStyle w:val="ListParagraph"/>
      </w:pPr>
    </w:p>
    <w:p w14:paraId="584774CF" w14:textId="7C12A44B" w:rsidR="006F131A" w:rsidRDefault="001460D3" w:rsidP="001460D3">
      <w:pPr>
        <w:pStyle w:val="ListParagraph"/>
        <w:widowControl w:val="0"/>
        <w:numPr>
          <w:ilvl w:val="0"/>
          <w:numId w:val="27"/>
        </w:numPr>
        <w:spacing w:line="240" w:lineRule="auto"/>
        <w:ind w:hanging="720"/>
      </w:pPr>
      <w:r>
        <w:t>P</w:t>
      </w:r>
      <w:r w:rsidR="006F131A">
        <w:t>ension dashboards</w:t>
      </w:r>
      <w:r>
        <w:t xml:space="preserve">: </w:t>
      </w:r>
      <w:r w:rsidR="006F131A">
        <w:t xml:space="preserve"> DWP ministerial statement stating revised connection deadline.  Now moved to October 2026.  </w:t>
      </w:r>
    </w:p>
    <w:p w14:paraId="27128969" w14:textId="0D2E41F6" w:rsidR="00F12268" w:rsidRDefault="00F12268" w:rsidP="00207A47">
      <w:pPr>
        <w:widowControl w:val="0"/>
        <w:spacing w:line="240" w:lineRule="auto"/>
      </w:pPr>
    </w:p>
    <w:p w14:paraId="7CF0390F" w14:textId="5A4D0C42" w:rsidR="00B9054D" w:rsidRPr="00B9054D" w:rsidRDefault="00B9054D" w:rsidP="005F50A8">
      <w:pPr>
        <w:widowControl w:val="0"/>
        <w:spacing w:line="240" w:lineRule="auto"/>
        <w:rPr>
          <w:b/>
          <w:bCs/>
        </w:rPr>
      </w:pPr>
      <w:r>
        <w:rPr>
          <w:b/>
          <w:bCs/>
        </w:rPr>
        <w:t xml:space="preserve">RESOLVED, </w:t>
      </w:r>
      <w:r w:rsidR="0007156F">
        <w:rPr>
          <w:b/>
          <w:bCs/>
        </w:rPr>
        <w:t>report noted.</w:t>
      </w:r>
    </w:p>
    <w:p w14:paraId="10CE4964" w14:textId="77777777" w:rsidR="005F50A8" w:rsidRPr="00AF0BF8" w:rsidRDefault="005F50A8" w:rsidP="00072E8E">
      <w:pPr>
        <w:widowControl w:val="0"/>
        <w:spacing w:line="240" w:lineRule="auto"/>
      </w:pPr>
    </w:p>
    <w:p w14:paraId="621CA1FE" w14:textId="77777777" w:rsidR="00C220C8" w:rsidRPr="00281F08" w:rsidRDefault="00C220C8" w:rsidP="00281F08">
      <w:pPr>
        <w:pStyle w:val="ListParagraph"/>
        <w:numPr>
          <w:ilvl w:val="0"/>
          <w:numId w:val="20"/>
        </w:numPr>
        <w:rPr>
          <w:vanish/>
        </w:rPr>
      </w:pPr>
      <w:r w:rsidRPr="00281F08">
        <w:rPr>
          <w:vanish/>
        </w:rPr>
        <w:t>&lt;/AI9&gt;</w:t>
      </w:r>
    </w:p>
    <w:p w14:paraId="7F7F8215" w14:textId="77777777" w:rsidR="00C220C8" w:rsidRDefault="00C220C8" w:rsidP="00C220C8">
      <w:pPr>
        <w:rPr>
          <w:vanish/>
        </w:rPr>
      </w:pPr>
      <w:r>
        <w:rPr>
          <w:vanish/>
        </w:rPr>
        <w:t>&lt;AI10&gt;</w:t>
      </w:r>
    </w:p>
    <w:p w14:paraId="73F7BE4E" w14:textId="2BF796C2" w:rsidR="005879EA" w:rsidRDefault="005879EA" w:rsidP="00281F08">
      <w:pPr>
        <w:numPr>
          <w:ilvl w:val="0"/>
          <w:numId w:val="13"/>
        </w:numPr>
        <w:spacing w:line="240" w:lineRule="auto"/>
        <w:jc w:val="both"/>
        <w:rPr>
          <w:rFonts w:ascii="Arial Bold" w:hAnsi="Arial Bold"/>
          <w:bCs/>
          <w:caps/>
          <w:szCs w:val="22"/>
        </w:rPr>
      </w:pPr>
      <w:r>
        <w:rPr>
          <w:rFonts w:ascii="Arial Bold" w:hAnsi="Arial Bold"/>
          <w:bCs/>
          <w:caps/>
          <w:szCs w:val="22"/>
        </w:rPr>
        <w:t>CUMBRIA FIRE PENSION SCHEME(S) ADMINISTRATION, MANAGEMENT AND GOVERNANCE STRATEGY</w:t>
      </w:r>
    </w:p>
    <w:p w14:paraId="545F6D63" w14:textId="6C2515F1" w:rsidR="005879EA" w:rsidRDefault="005879EA" w:rsidP="005879EA">
      <w:pPr>
        <w:spacing w:line="240" w:lineRule="auto"/>
        <w:ind w:left="709"/>
        <w:jc w:val="both"/>
        <w:rPr>
          <w:rFonts w:ascii="Arial Bold" w:hAnsi="Arial Bold"/>
          <w:bCs/>
          <w:caps/>
          <w:szCs w:val="22"/>
        </w:rPr>
      </w:pPr>
    </w:p>
    <w:p w14:paraId="65C7C1C0" w14:textId="1C9946C9" w:rsidR="005879EA" w:rsidRDefault="005879EA" w:rsidP="005879EA">
      <w:pPr>
        <w:spacing w:line="240" w:lineRule="auto"/>
        <w:ind w:left="709"/>
        <w:jc w:val="both"/>
        <w:rPr>
          <w:rFonts w:cs="Arial"/>
          <w:bCs/>
          <w:szCs w:val="22"/>
        </w:rPr>
      </w:pPr>
      <w:r>
        <w:rPr>
          <w:rFonts w:cs="Arial"/>
          <w:bCs/>
          <w:szCs w:val="22"/>
        </w:rPr>
        <w:t>Members considered the Administration, Management and Governance Strategy</w:t>
      </w:r>
      <w:r w:rsidR="0007156F">
        <w:rPr>
          <w:rFonts w:cs="Arial"/>
          <w:bCs/>
          <w:szCs w:val="22"/>
        </w:rPr>
        <w:t>.  SB presented the strategy.  All schemes have admin strategy and template was provided.  Under new governance – things in place.  Purpose of strategy – SB took the meeting through.</w:t>
      </w:r>
      <w:r w:rsidR="00DB5770">
        <w:rPr>
          <w:rFonts w:cs="Arial"/>
          <w:bCs/>
          <w:szCs w:val="22"/>
        </w:rPr>
        <w:t xml:space="preserve">  Developing/consulted with LPPA/TUs/Commissioner’s office and colleagues within various teams.  </w:t>
      </w:r>
      <w:r w:rsidR="0021310D">
        <w:rPr>
          <w:rFonts w:cs="Arial"/>
          <w:bCs/>
          <w:szCs w:val="22"/>
        </w:rPr>
        <w:t xml:space="preserve">Also links with delegation agreement through Lancs.  </w:t>
      </w:r>
    </w:p>
    <w:p w14:paraId="290433B3" w14:textId="6F289686" w:rsidR="00D03AF7" w:rsidRDefault="00D03AF7" w:rsidP="005879EA">
      <w:pPr>
        <w:spacing w:line="240" w:lineRule="auto"/>
        <w:ind w:left="709"/>
        <w:jc w:val="both"/>
        <w:rPr>
          <w:rFonts w:cs="Arial"/>
          <w:bCs/>
          <w:szCs w:val="22"/>
        </w:rPr>
      </w:pPr>
    </w:p>
    <w:p w14:paraId="5773EEE5" w14:textId="4143228A" w:rsidR="005879EA" w:rsidRPr="00D03AF7" w:rsidRDefault="005879EA" w:rsidP="005879EA">
      <w:pPr>
        <w:spacing w:line="240" w:lineRule="auto"/>
        <w:jc w:val="both"/>
        <w:rPr>
          <w:rFonts w:cs="Arial"/>
          <w:b/>
          <w:szCs w:val="22"/>
        </w:rPr>
      </w:pPr>
      <w:r>
        <w:rPr>
          <w:rFonts w:cs="Arial"/>
          <w:b/>
          <w:szCs w:val="22"/>
        </w:rPr>
        <w:t>RESOLVED</w:t>
      </w:r>
      <w:r>
        <w:rPr>
          <w:rFonts w:cs="Arial"/>
          <w:bCs/>
          <w:szCs w:val="22"/>
        </w:rPr>
        <w:t>,</w:t>
      </w:r>
      <w:r w:rsidR="00D03AF7">
        <w:rPr>
          <w:rFonts w:cs="Arial"/>
          <w:bCs/>
          <w:szCs w:val="22"/>
        </w:rPr>
        <w:t xml:space="preserve"> </w:t>
      </w:r>
      <w:r w:rsidR="00D03AF7">
        <w:rPr>
          <w:rFonts w:cs="Arial"/>
          <w:b/>
          <w:szCs w:val="22"/>
        </w:rPr>
        <w:t>ratified by meeting for publication.</w:t>
      </w:r>
    </w:p>
    <w:p w14:paraId="5242540E" w14:textId="77777777" w:rsidR="005879EA" w:rsidRPr="005879EA" w:rsidRDefault="005879EA" w:rsidP="005879EA">
      <w:pPr>
        <w:spacing w:line="240" w:lineRule="auto"/>
        <w:jc w:val="both"/>
        <w:rPr>
          <w:rFonts w:cs="Arial"/>
          <w:bCs/>
          <w:caps/>
        </w:rPr>
      </w:pPr>
    </w:p>
    <w:p w14:paraId="5473B8E9" w14:textId="6A8DD119" w:rsidR="005879EA" w:rsidRDefault="005879EA" w:rsidP="00281F08">
      <w:pPr>
        <w:numPr>
          <w:ilvl w:val="0"/>
          <w:numId w:val="13"/>
        </w:numPr>
        <w:spacing w:line="240" w:lineRule="auto"/>
        <w:jc w:val="both"/>
        <w:rPr>
          <w:rFonts w:ascii="Arial Bold" w:hAnsi="Arial Bold"/>
          <w:bCs/>
          <w:caps/>
          <w:szCs w:val="22"/>
        </w:rPr>
      </w:pPr>
      <w:r>
        <w:rPr>
          <w:rFonts w:ascii="Arial Bold" w:hAnsi="Arial Bold"/>
          <w:bCs/>
          <w:caps/>
          <w:szCs w:val="22"/>
        </w:rPr>
        <w:t>lppa update</w:t>
      </w:r>
    </w:p>
    <w:p w14:paraId="5D9BA7CA" w14:textId="3780C5F4" w:rsidR="005879EA" w:rsidRDefault="005879EA" w:rsidP="005879EA">
      <w:pPr>
        <w:spacing w:line="240" w:lineRule="auto"/>
        <w:ind w:left="709"/>
        <w:jc w:val="both"/>
        <w:rPr>
          <w:rFonts w:ascii="Arial Bold" w:hAnsi="Arial Bold"/>
          <w:bCs/>
          <w:caps/>
          <w:szCs w:val="22"/>
        </w:rPr>
      </w:pPr>
    </w:p>
    <w:p w14:paraId="6236E5C0" w14:textId="657922F3" w:rsidR="005879EA" w:rsidRDefault="005879EA" w:rsidP="005879EA">
      <w:pPr>
        <w:spacing w:line="240" w:lineRule="auto"/>
        <w:ind w:left="709"/>
        <w:jc w:val="both"/>
        <w:rPr>
          <w:rFonts w:cs="Arial"/>
          <w:bCs/>
          <w:szCs w:val="22"/>
        </w:rPr>
      </w:pPr>
      <w:r>
        <w:rPr>
          <w:rFonts w:cs="Arial"/>
          <w:bCs/>
          <w:szCs w:val="22"/>
        </w:rPr>
        <w:t>Verbal update</w:t>
      </w:r>
      <w:r w:rsidR="001460D3">
        <w:rPr>
          <w:rFonts w:cs="Arial"/>
          <w:bCs/>
          <w:szCs w:val="22"/>
        </w:rPr>
        <w:t>/presentation</w:t>
      </w:r>
      <w:r>
        <w:rPr>
          <w:rFonts w:cs="Arial"/>
          <w:bCs/>
          <w:szCs w:val="22"/>
        </w:rPr>
        <w:t xml:space="preserve"> provided</w:t>
      </w:r>
      <w:r w:rsidR="002B4941">
        <w:rPr>
          <w:rFonts w:cs="Arial"/>
          <w:bCs/>
          <w:szCs w:val="22"/>
        </w:rPr>
        <w:t xml:space="preserve"> by </w:t>
      </w:r>
      <w:r w:rsidR="001460D3">
        <w:rPr>
          <w:rFonts w:cs="Arial"/>
          <w:bCs/>
          <w:szCs w:val="22"/>
        </w:rPr>
        <w:t>EH:</w:t>
      </w:r>
    </w:p>
    <w:p w14:paraId="3CC6E941" w14:textId="35EF33FD" w:rsidR="00A4522D" w:rsidRDefault="00A4522D" w:rsidP="005879EA">
      <w:pPr>
        <w:spacing w:line="240" w:lineRule="auto"/>
        <w:ind w:left="709"/>
        <w:jc w:val="both"/>
        <w:rPr>
          <w:rFonts w:cs="Arial"/>
          <w:bCs/>
          <w:szCs w:val="22"/>
        </w:rPr>
      </w:pPr>
    </w:p>
    <w:p w14:paraId="4FC35C4A" w14:textId="1CBDE6B6" w:rsidR="00A4522D" w:rsidRDefault="00866BB7" w:rsidP="001460D3">
      <w:pPr>
        <w:pStyle w:val="ListParagraph"/>
        <w:numPr>
          <w:ilvl w:val="0"/>
          <w:numId w:val="28"/>
        </w:numPr>
        <w:spacing w:line="240" w:lineRule="auto"/>
        <w:ind w:left="1134" w:hanging="425"/>
        <w:jc w:val="both"/>
        <w:rPr>
          <w:rFonts w:cs="Arial"/>
          <w:bCs/>
          <w:szCs w:val="22"/>
        </w:rPr>
      </w:pPr>
      <w:r w:rsidRPr="001460D3">
        <w:rPr>
          <w:rFonts w:cs="Arial"/>
          <w:bCs/>
          <w:szCs w:val="22"/>
        </w:rPr>
        <w:t>Project PACE</w:t>
      </w:r>
      <w:r w:rsidR="001460D3">
        <w:rPr>
          <w:rFonts w:cs="Arial"/>
          <w:bCs/>
          <w:szCs w:val="22"/>
        </w:rPr>
        <w:t>.</w:t>
      </w:r>
    </w:p>
    <w:p w14:paraId="3C4898AD" w14:textId="77777777" w:rsidR="001460D3" w:rsidRPr="001460D3" w:rsidRDefault="001460D3" w:rsidP="001460D3">
      <w:pPr>
        <w:pStyle w:val="ListParagraph"/>
        <w:spacing w:line="240" w:lineRule="auto"/>
        <w:ind w:left="1134"/>
        <w:jc w:val="both"/>
        <w:rPr>
          <w:rFonts w:cs="Arial"/>
          <w:bCs/>
          <w:szCs w:val="22"/>
        </w:rPr>
      </w:pPr>
    </w:p>
    <w:p w14:paraId="2A32F780" w14:textId="61F2D533" w:rsidR="00F829F3" w:rsidRDefault="00F829F3" w:rsidP="001460D3">
      <w:pPr>
        <w:pStyle w:val="ListParagraph"/>
        <w:numPr>
          <w:ilvl w:val="0"/>
          <w:numId w:val="28"/>
        </w:numPr>
        <w:spacing w:line="240" w:lineRule="auto"/>
        <w:ind w:left="1134" w:hanging="425"/>
        <w:jc w:val="both"/>
        <w:rPr>
          <w:rFonts w:cs="Arial"/>
          <w:bCs/>
          <w:szCs w:val="22"/>
        </w:rPr>
      </w:pPr>
      <w:r w:rsidRPr="001460D3">
        <w:rPr>
          <w:rFonts w:cs="Arial"/>
          <w:bCs/>
          <w:szCs w:val="22"/>
        </w:rPr>
        <w:t>2022/23 Performance</w:t>
      </w:r>
      <w:r w:rsidR="001460D3">
        <w:rPr>
          <w:rFonts w:cs="Arial"/>
          <w:bCs/>
          <w:szCs w:val="22"/>
        </w:rPr>
        <w:t>.</w:t>
      </w:r>
    </w:p>
    <w:p w14:paraId="1641E9CA" w14:textId="77777777" w:rsidR="001460D3" w:rsidRPr="001460D3" w:rsidRDefault="001460D3" w:rsidP="001460D3">
      <w:pPr>
        <w:pStyle w:val="ListParagraph"/>
        <w:rPr>
          <w:rFonts w:cs="Arial"/>
          <w:bCs/>
          <w:szCs w:val="22"/>
        </w:rPr>
      </w:pPr>
    </w:p>
    <w:p w14:paraId="3E29AAEB" w14:textId="779A04C1" w:rsidR="00F829F3" w:rsidRDefault="00F829F3" w:rsidP="001460D3">
      <w:pPr>
        <w:pStyle w:val="ListParagraph"/>
        <w:numPr>
          <w:ilvl w:val="0"/>
          <w:numId w:val="28"/>
        </w:numPr>
        <w:spacing w:line="240" w:lineRule="auto"/>
        <w:ind w:left="1134" w:hanging="425"/>
        <w:jc w:val="both"/>
        <w:rPr>
          <w:rFonts w:cs="Arial"/>
          <w:bCs/>
          <w:szCs w:val="22"/>
        </w:rPr>
      </w:pPr>
      <w:r w:rsidRPr="001460D3">
        <w:rPr>
          <w:rFonts w:cs="Arial"/>
          <w:bCs/>
          <w:szCs w:val="22"/>
        </w:rPr>
        <w:t>April and May 2023/24 Performance (CFRS)</w:t>
      </w:r>
      <w:r w:rsidR="001460D3">
        <w:rPr>
          <w:rFonts w:cs="Arial"/>
          <w:bCs/>
          <w:szCs w:val="22"/>
        </w:rPr>
        <w:t>.</w:t>
      </w:r>
    </w:p>
    <w:p w14:paraId="4BA45084" w14:textId="77777777" w:rsidR="001460D3" w:rsidRPr="001460D3" w:rsidRDefault="001460D3" w:rsidP="001460D3">
      <w:pPr>
        <w:pStyle w:val="ListParagraph"/>
        <w:rPr>
          <w:rFonts w:cs="Arial"/>
          <w:bCs/>
          <w:szCs w:val="22"/>
        </w:rPr>
      </w:pPr>
    </w:p>
    <w:p w14:paraId="374F1670" w14:textId="53051090" w:rsidR="00F829F3" w:rsidRDefault="00F829F3" w:rsidP="001460D3">
      <w:pPr>
        <w:pStyle w:val="ListParagraph"/>
        <w:numPr>
          <w:ilvl w:val="0"/>
          <w:numId w:val="28"/>
        </w:numPr>
        <w:spacing w:line="240" w:lineRule="auto"/>
        <w:ind w:left="1134" w:hanging="425"/>
        <w:jc w:val="both"/>
        <w:rPr>
          <w:rFonts w:cs="Arial"/>
          <w:bCs/>
          <w:szCs w:val="22"/>
        </w:rPr>
      </w:pPr>
      <w:r w:rsidRPr="001460D3">
        <w:rPr>
          <w:rFonts w:cs="Arial"/>
          <w:bCs/>
          <w:szCs w:val="22"/>
        </w:rPr>
        <w:t>Helpdesk Performance</w:t>
      </w:r>
      <w:r w:rsidR="001460D3">
        <w:rPr>
          <w:rFonts w:cs="Arial"/>
          <w:bCs/>
          <w:szCs w:val="22"/>
        </w:rPr>
        <w:t>.</w:t>
      </w:r>
    </w:p>
    <w:p w14:paraId="6F3F0980" w14:textId="77777777" w:rsidR="001460D3" w:rsidRPr="001460D3" w:rsidRDefault="001460D3" w:rsidP="001460D3">
      <w:pPr>
        <w:pStyle w:val="ListParagraph"/>
        <w:rPr>
          <w:rFonts w:cs="Arial"/>
          <w:bCs/>
          <w:szCs w:val="22"/>
        </w:rPr>
      </w:pPr>
    </w:p>
    <w:p w14:paraId="48E9B7DB" w14:textId="13B4D4BE" w:rsidR="0045003B" w:rsidRDefault="0045003B" w:rsidP="001460D3">
      <w:pPr>
        <w:pStyle w:val="ListParagraph"/>
        <w:numPr>
          <w:ilvl w:val="0"/>
          <w:numId w:val="28"/>
        </w:numPr>
        <w:spacing w:line="240" w:lineRule="auto"/>
        <w:ind w:left="1134" w:hanging="425"/>
        <w:jc w:val="both"/>
        <w:rPr>
          <w:rFonts w:cs="Arial"/>
          <w:bCs/>
          <w:szCs w:val="22"/>
        </w:rPr>
      </w:pPr>
      <w:r w:rsidRPr="001460D3">
        <w:rPr>
          <w:rFonts w:cs="Arial"/>
          <w:bCs/>
          <w:szCs w:val="22"/>
        </w:rPr>
        <w:t>PensionPoint</w:t>
      </w:r>
      <w:r w:rsidR="001460D3">
        <w:rPr>
          <w:rFonts w:cs="Arial"/>
          <w:bCs/>
          <w:szCs w:val="22"/>
        </w:rPr>
        <w:t>.</w:t>
      </w:r>
    </w:p>
    <w:p w14:paraId="3C4C2277" w14:textId="77777777" w:rsidR="001460D3" w:rsidRPr="001460D3" w:rsidRDefault="001460D3" w:rsidP="001460D3">
      <w:pPr>
        <w:pStyle w:val="ListParagraph"/>
        <w:rPr>
          <w:rFonts w:cs="Arial"/>
          <w:bCs/>
          <w:szCs w:val="22"/>
        </w:rPr>
      </w:pPr>
    </w:p>
    <w:p w14:paraId="7BB6F398" w14:textId="15BC8C8B" w:rsidR="0045003B" w:rsidRDefault="0045003B" w:rsidP="001460D3">
      <w:pPr>
        <w:pStyle w:val="ListParagraph"/>
        <w:numPr>
          <w:ilvl w:val="0"/>
          <w:numId w:val="28"/>
        </w:numPr>
        <w:spacing w:line="240" w:lineRule="auto"/>
        <w:ind w:left="1134" w:hanging="425"/>
        <w:jc w:val="both"/>
        <w:rPr>
          <w:rFonts w:cs="Arial"/>
          <w:bCs/>
          <w:szCs w:val="22"/>
        </w:rPr>
      </w:pPr>
      <w:r w:rsidRPr="001460D3">
        <w:rPr>
          <w:rFonts w:cs="Arial"/>
          <w:bCs/>
          <w:szCs w:val="22"/>
        </w:rPr>
        <w:t>Looking Ahead</w:t>
      </w:r>
      <w:r w:rsidR="001460D3">
        <w:rPr>
          <w:rFonts w:cs="Arial"/>
          <w:bCs/>
          <w:szCs w:val="22"/>
        </w:rPr>
        <w:t>.</w:t>
      </w:r>
    </w:p>
    <w:p w14:paraId="28C60995" w14:textId="77777777" w:rsidR="001460D3" w:rsidRPr="001460D3" w:rsidRDefault="001460D3" w:rsidP="001460D3">
      <w:pPr>
        <w:pStyle w:val="ListParagraph"/>
        <w:rPr>
          <w:rFonts w:cs="Arial"/>
          <w:bCs/>
          <w:szCs w:val="22"/>
        </w:rPr>
      </w:pPr>
    </w:p>
    <w:p w14:paraId="35CEC0E1" w14:textId="71C7A103" w:rsidR="0045003B" w:rsidRPr="001460D3" w:rsidRDefault="0045003B" w:rsidP="001460D3">
      <w:pPr>
        <w:pStyle w:val="ListParagraph"/>
        <w:numPr>
          <w:ilvl w:val="0"/>
          <w:numId w:val="28"/>
        </w:numPr>
        <w:spacing w:line="240" w:lineRule="auto"/>
        <w:ind w:left="1134" w:hanging="425"/>
        <w:jc w:val="both"/>
        <w:rPr>
          <w:rFonts w:cs="Arial"/>
          <w:bCs/>
          <w:szCs w:val="22"/>
        </w:rPr>
      </w:pPr>
      <w:r w:rsidRPr="001460D3">
        <w:rPr>
          <w:rFonts w:cs="Arial"/>
          <w:bCs/>
          <w:szCs w:val="22"/>
        </w:rPr>
        <w:t>Efficiency and Service Improvement Plan</w:t>
      </w:r>
      <w:r w:rsidR="001460D3">
        <w:rPr>
          <w:rFonts w:cs="Arial"/>
          <w:bCs/>
          <w:szCs w:val="22"/>
        </w:rPr>
        <w:t>.</w:t>
      </w:r>
    </w:p>
    <w:p w14:paraId="64870B90" w14:textId="2BD38A73" w:rsidR="00666B07" w:rsidRDefault="00666B07" w:rsidP="005879EA">
      <w:pPr>
        <w:spacing w:line="240" w:lineRule="auto"/>
        <w:ind w:left="709"/>
        <w:jc w:val="both"/>
        <w:rPr>
          <w:rFonts w:cs="Arial"/>
          <w:bCs/>
          <w:szCs w:val="22"/>
        </w:rPr>
      </w:pPr>
    </w:p>
    <w:p w14:paraId="0E543A2B" w14:textId="66C42971" w:rsidR="008B138E" w:rsidRDefault="00E35FF4" w:rsidP="001460D3">
      <w:pPr>
        <w:pStyle w:val="ListParagraph"/>
        <w:numPr>
          <w:ilvl w:val="0"/>
          <w:numId w:val="28"/>
        </w:numPr>
        <w:spacing w:line="240" w:lineRule="auto"/>
        <w:ind w:left="1134" w:hanging="425"/>
        <w:jc w:val="both"/>
        <w:rPr>
          <w:rFonts w:cs="Arial"/>
          <w:bCs/>
          <w:szCs w:val="22"/>
        </w:rPr>
      </w:pPr>
      <w:r w:rsidRPr="001460D3">
        <w:rPr>
          <w:rFonts w:cs="Arial"/>
          <w:bCs/>
          <w:szCs w:val="22"/>
        </w:rPr>
        <w:t>McCloud and Matthews</w:t>
      </w:r>
      <w:r w:rsidR="001460D3" w:rsidRPr="001460D3">
        <w:rPr>
          <w:rFonts w:cs="Arial"/>
          <w:bCs/>
          <w:szCs w:val="22"/>
        </w:rPr>
        <w:t>:</w:t>
      </w:r>
      <w:r w:rsidR="00050EC8" w:rsidRPr="001460D3">
        <w:rPr>
          <w:rFonts w:cs="Arial"/>
          <w:bCs/>
          <w:szCs w:val="22"/>
        </w:rPr>
        <w:t xml:space="preserve"> resource plan; casework approach</w:t>
      </w:r>
      <w:r w:rsidR="00BB64F5">
        <w:rPr>
          <w:rFonts w:cs="Arial"/>
          <w:bCs/>
          <w:szCs w:val="22"/>
        </w:rPr>
        <w:t>ing</w:t>
      </w:r>
      <w:r w:rsidR="00050EC8" w:rsidRPr="001460D3">
        <w:rPr>
          <w:rFonts w:cs="Arial"/>
          <w:bCs/>
          <w:szCs w:val="22"/>
        </w:rPr>
        <w:t xml:space="preserve"> in October. Member communications</w:t>
      </w:r>
      <w:r w:rsidR="001460D3" w:rsidRPr="001460D3">
        <w:rPr>
          <w:rFonts w:cs="Arial"/>
          <w:bCs/>
          <w:szCs w:val="22"/>
        </w:rPr>
        <w:t xml:space="preserve">: </w:t>
      </w:r>
      <w:r w:rsidR="00050EC8" w:rsidRPr="001460D3">
        <w:rPr>
          <w:rFonts w:cs="Arial"/>
          <w:bCs/>
          <w:szCs w:val="22"/>
        </w:rPr>
        <w:t xml:space="preserve">how to manage expectations – </w:t>
      </w:r>
      <w:r w:rsidR="00BB64F5" w:rsidRPr="001460D3">
        <w:rPr>
          <w:rFonts w:cs="Arial"/>
          <w:bCs/>
          <w:szCs w:val="22"/>
        </w:rPr>
        <w:t>waiting</w:t>
      </w:r>
      <w:r w:rsidR="00050EC8" w:rsidRPr="001460D3">
        <w:rPr>
          <w:rFonts w:cs="Arial"/>
          <w:bCs/>
          <w:szCs w:val="22"/>
        </w:rPr>
        <w:t xml:space="preserve"> for LGA national guidelines on communication</w:t>
      </w:r>
      <w:r w:rsidR="001460D3" w:rsidRPr="001460D3">
        <w:rPr>
          <w:rFonts w:cs="Arial"/>
          <w:bCs/>
          <w:szCs w:val="22"/>
        </w:rPr>
        <w:t xml:space="preserve">, this is expected </w:t>
      </w:r>
      <w:r w:rsidR="00050EC8" w:rsidRPr="001460D3">
        <w:rPr>
          <w:rFonts w:cs="Arial"/>
          <w:bCs/>
          <w:szCs w:val="22"/>
        </w:rPr>
        <w:t>in August and will then share with members.</w:t>
      </w:r>
      <w:r w:rsidR="006826E9" w:rsidRPr="001460D3">
        <w:rPr>
          <w:rFonts w:cs="Arial"/>
          <w:bCs/>
          <w:szCs w:val="22"/>
        </w:rPr>
        <w:t xml:space="preserve">  </w:t>
      </w:r>
    </w:p>
    <w:p w14:paraId="42DC8A6C" w14:textId="21B7314B" w:rsidR="00E35FF4" w:rsidRDefault="00E35FF4" w:rsidP="005879EA">
      <w:pPr>
        <w:spacing w:line="240" w:lineRule="auto"/>
        <w:ind w:left="709"/>
        <w:jc w:val="both"/>
        <w:rPr>
          <w:rFonts w:cs="Arial"/>
          <w:bCs/>
          <w:szCs w:val="22"/>
        </w:rPr>
      </w:pPr>
    </w:p>
    <w:p w14:paraId="59AE66A6" w14:textId="7132C374" w:rsidR="00C220C8" w:rsidRPr="00DB4B14" w:rsidRDefault="00C220C8" w:rsidP="00281F08">
      <w:pPr>
        <w:numPr>
          <w:ilvl w:val="0"/>
          <w:numId w:val="13"/>
        </w:numPr>
        <w:spacing w:line="240" w:lineRule="auto"/>
        <w:jc w:val="both"/>
        <w:rPr>
          <w:rFonts w:ascii="Arial Bold" w:hAnsi="Arial Bold"/>
          <w:bCs/>
          <w:caps/>
          <w:szCs w:val="22"/>
        </w:rPr>
      </w:pPr>
      <w:r>
        <w:rPr>
          <w:rFonts w:ascii="Arial Bold" w:hAnsi="Arial Bold"/>
          <w:b/>
          <w:caps/>
          <w:szCs w:val="22"/>
          <w:bdr w:val="nil"/>
        </w:rPr>
        <w:t>Date and Time of Next Meeting</w:t>
      </w:r>
    </w:p>
    <w:p w14:paraId="12A4D46F" w14:textId="77777777" w:rsidR="00C220C8" w:rsidRPr="003E17D7" w:rsidRDefault="00C220C8" w:rsidP="00C220C8">
      <w:pPr>
        <w:tabs>
          <w:tab w:val="left" w:pos="682"/>
        </w:tabs>
        <w:rPr>
          <w:rFonts w:ascii="Arial Bold" w:hAnsi="Arial Bold"/>
          <w:bCs/>
          <w:caps/>
          <w:szCs w:val="22"/>
          <w:u w:val="single"/>
        </w:rPr>
      </w:pPr>
    </w:p>
    <w:p w14:paraId="58766FE7" w14:textId="6E180424" w:rsidR="00C220C8" w:rsidRDefault="00C220C8" w:rsidP="00C220C8">
      <w:pPr>
        <w:pStyle w:val="Default"/>
        <w:jc w:val="both"/>
        <w:rPr>
          <w:sz w:val="23"/>
          <w:szCs w:val="23"/>
        </w:rPr>
      </w:pPr>
      <w:r w:rsidRPr="00873FD8">
        <w:t xml:space="preserve">The next meeting date of the Cumbria Fire Pension Board </w:t>
      </w:r>
      <w:r w:rsidR="00EC0E59">
        <w:t xml:space="preserve">to be </w:t>
      </w:r>
      <w:r w:rsidRPr="00873FD8">
        <w:t>confirmed</w:t>
      </w:r>
      <w:r w:rsidR="00D33045">
        <w:t>.</w:t>
      </w:r>
    </w:p>
    <w:p w14:paraId="52AFD8FE" w14:textId="77777777" w:rsidR="00C220C8" w:rsidRPr="00AF0BF8" w:rsidRDefault="00C220C8" w:rsidP="00C220C8">
      <w:pPr>
        <w:widowControl w:val="0"/>
      </w:pPr>
    </w:p>
    <w:p w14:paraId="738C906B" w14:textId="77777777" w:rsidR="00C220C8" w:rsidRDefault="00C220C8" w:rsidP="00C220C8">
      <w:pPr>
        <w:rPr>
          <w:vanish/>
        </w:rPr>
      </w:pPr>
      <w:r>
        <w:rPr>
          <w:vanish/>
        </w:rPr>
        <w:t>&lt;AI11&gt;</w:t>
      </w:r>
    </w:p>
    <w:p w14:paraId="728D47E9" w14:textId="61A51252" w:rsidR="00C220C8" w:rsidRPr="00281F08" w:rsidRDefault="00C220C8" w:rsidP="00281F08">
      <w:pPr>
        <w:pStyle w:val="ListParagraph"/>
        <w:numPr>
          <w:ilvl w:val="0"/>
          <w:numId w:val="13"/>
        </w:numPr>
        <w:spacing w:line="240" w:lineRule="auto"/>
        <w:jc w:val="both"/>
        <w:rPr>
          <w:rFonts w:ascii="Arial Bold" w:hAnsi="Arial Bold"/>
          <w:bCs/>
          <w:caps/>
          <w:szCs w:val="22"/>
        </w:rPr>
      </w:pPr>
      <w:r w:rsidRPr="00281F08">
        <w:rPr>
          <w:rFonts w:ascii="Arial Bold" w:hAnsi="Arial Bold"/>
          <w:b/>
          <w:caps/>
          <w:szCs w:val="22"/>
          <w:bdr w:val="nil"/>
        </w:rPr>
        <w:t xml:space="preserve">Monitoring Report for the period ending </w:t>
      </w:r>
      <w:r w:rsidR="005879EA">
        <w:rPr>
          <w:rFonts w:ascii="Arial Bold" w:hAnsi="Arial Bold"/>
          <w:b/>
          <w:caps/>
          <w:szCs w:val="22"/>
          <w:bdr w:val="nil"/>
        </w:rPr>
        <w:t>31 may 2023</w:t>
      </w:r>
      <w:r w:rsidRPr="00281F08">
        <w:rPr>
          <w:rFonts w:ascii="Arial Bold" w:hAnsi="Arial Bold"/>
          <w:b/>
          <w:caps/>
          <w:szCs w:val="22"/>
          <w:bdr w:val="nil"/>
        </w:rPr>
        <w:t xml:space="preserve"> IDRP (Part2)</w:t>
      </w:r>
    </w:p>
    <w:p w14:paraId="310CBD57" w14:textId="4F95E308" w:rsidR="00C220C8" w:rsidRDefault="00C220C8" w:rsidP="00C220C8">
      <w:pPr>
        <w:tabs>
          <w:tab w:val="left" w:pos="682"/>
        </w:tabs>
        <w:rPr>
          <w:rFonts w:ascii="Arial Bold" w:hAnsi="Arial Bold"/>
          <w:bCs/>
          <w:caps/>
          <w:szCs w:val="22"/>
          <w:u w:val="single"/>
        </w:rPr>
      </w:pPr>
    </w:p>
    <w:p w14:paraId="44337908" w14:textId="6F9B00F1" w:rsidR="00885F93" w:rsidRPr="00885F93" w:rsidRDefault="00EC0E59" w:rsidP="00C220C8">
      <w:pPr>
        <w:tabs>
          <w:tab w:val="left" w:pos="682"/>
        </w:tabs>
        <w:rPr>
          <w:rFonts w:cs="Arial"/>
          <w:bCs/>
          <w:caps/>
          <w:szCs w:val="22"/>
        </w:rPr>
      </w:pPr>
      <w:r>
        <w:rPr>
          <w:rFonts w:cs="Arial"/>
          <w:bCs/>
          <w:szCs w:val="22"/>
        </w:rPr>
        <w:t>SS</w:t>
      </w:r>
      <w:r w:rsidR="00885F93" w:rsidRPr="00885F93">
        <w:rPr>
          <w:rFonts w:cs="Arial"/>
          <w:bCs/>
          <w:szCs w:val="22"/>
        </w:rPr>
        <w:t xml:space="preserve"> </w:t>
      </w:r>
      <w:r w:rsidR="00885F93">
        <w:rPr>
          <w:rFonts w:cs="Arial"/>
          <w:bCs/>
          <w:szCs w:val="22"/>
        </w:rPr>
        <w:t>took the meeting through the report.</w:t>
      </w:r>
    </w:p>
    <w:p w14:paraId="387BC631" w14:textId="77777777" w:rsidR="00C220C8" w:rsidRPr="00AF0BF8" w:rsidRDefault="00C220C8" w:rsidP="00C220C8">
      <w:pPr>
        <w:widowControl w:val="0"/>
      </w:pPr>
    </w:p>
    <w:p w14:paraId="629F84F5" w14:textId="0A11EA1F" w:rsidR="00C220C8" w:rsidRPr="005879EA" w:rsidRDefault="00C220C8" w:rsidP="005879EA">
      <w:pPr>
        <w:pStyle w:val="ListParagraph"/>
        <w:numPr>
          <w:ilvl w:val="0"/>
          <w:numId w:val="13"/>
        </w:numPr>
        <w:rPr>
          <w:vanish/>
        </w:rPr>
      </w:pPr>
      <w:r w:rsidRPr="005879EA">
        <w:rPr>
          <w:vanish/>
        </w:rPr>
        <w:t>&lt;AI12&gt;</w:t>
      </w:r>
    </w:p>
    <w:p w14:paraId="43E5C6B2" w14:textId="77777777" w:rsidR="00C220C8" w:rsidRPr="00281F08" w:rsidRDefault="00C220C8" w:rsidP="00281F08">
      <w:pPr>
        <w:pStyle w:val="ListParagraph"/>
        <w:numPr>
          <w:ilvl w:val="0"/>
          <w:numId w:val="13"/>
        </w:numPr>
        <w:rPr>
          <w:vanish/>
        </w:rPr>
      </w:pPr>
      <w:r w:rsidRPr="00281F08">
        <w:rPr>
          <w:vanish/>
        </w:rPr>
        <w:t>&lt;/AI12&gt;</w:t>
      </w:r>
    </w:p>
    <w:p w14:paraId="61047686" w14:textId="77777777" w:rsidR="00C220C8" w:rsidRDefault="00C220C8" w:rsidP="00C220C8">
      <w:pPr>
        <w:rPr>
          <w:vanish/>
        </w:rPr>
      </w:pPr>
      <w:r>
        <w:rPr>
          <w:vanish/>
        </w:rPr>
        <w:t>&lt;AI13&gt;</w:t>
      </w:r>
    </w:p>
    <w:p w14:paraId="0343E70C" w14:textId="3AE76171" w:rsidR="00C220C8" w:rsidRPr="00DB4B14" w:rsidRDefault="005879EA" w:rsidP="005879EA">
      <w:pPr>
        <w:spacing w:line="240" w:lineRule="auto"/>
        <w:ind w:left="709" w:hanging="709"/>
        <w:jc w:val="both"/>
        <w:rPr>
          <w:rFonts w:ascii="Arial Bold" w:hAnsi="Arial Bold"/>
          <w:bCs/>
          <w:caps/>
          <w:szCs w:val="22"/>
        </w:rPr>
      </w:pPr>
      <w:r>
        <w:rPr>
          <w:rFonts w:ascii="Arial Bold" w:hAnsi="Arial Bold"/>
          <w:b/>
          <w:caps/>
          <w:szCs w:val="22"/>
          <w:bdr w:val="nil"/>
        </w:rPr>
        <w:t>13.</w:t>
      </w:r>
      <w:r>
        <w:rPr>
          <w:rFonts w:ascii="Arial Bold" w:hAnsi="Arial Bold"/>
          <w:b/>
          <w:caps/>
          <w:szCs w:val="22"/>
          <w:bdr w:val="nil"/>
        </w:rPr>
        <w:tab/>
      </w:r>
      <w:r w:rsidR="00C220C8">
        <w:rPr>
          <w:rFonts w:ascii="Arial Bold" w:hAnsi="Arial Bold"/>
          <w:b/>
          <w:caps/>
          <w:szCs w:val="22"/>
          <w:bdr w:val="nil"/>
        </w:rPr>
        <w:t>Verbal Update on Emerging Issues</w:t>
      </w:r>
    </w:p>
    <w:p w14:paraId="5F036E35" w14:textId="77777777" w:rsidR="00C220C8" w:rsidRPr="003E17D7" w:rsidRDefault="00C220C8" w:rsidP="00C220C8">
      <w:pPr>
        <w:tabs>
          <w:tab w:val="left" w:pos="682"/>
        </w:tabs>
        <w:rPr>
          <w:rFonts w:ascii="Arial Bold" w:hAnsi="Arial Bold"/>
          <w:bCs/>
          <w:caps/>
          <w:szCs w:val="22"/>
          <w:u w:val="single"/>
        </w:rPr>
      </w:pPr>
    </w:p>
    <w:p w14:paraId="6C766F92" w14:textId="2B1E07FF" w:rsidR="00C220C8" w:rsidRPr="00BB64F5" w:rsidRDefault="00EC0E59" w:rsidP="00C220C8">
      <w:r>
        <w:t>No emerging issues.</w:t>
      </w:r>
      <w:r w:rsidR="00C220C8">
        <w:rPr>
          <w:vanish/>
        </w:rPr>
        <w:t>&lt;/AI14&gt;</w:t>
      </w:r>
    </w:p>
    <w:p w14:paraId="16A32136" w14:textId="77777777" w:rsidR="00C220C8" w:rsidRDefault="00C220C8" w:rsidP="00C220C8">
      <w:pPr>
        <w:rPr>
          <w:vanish/>
        </w:rPr>
      </w:pPr>
      <w:r>
        <w:rPr>
          <w:vanish/>
        </w:rPr>
        <w:t>&lt;TRAILER_SECTION&gt;</w:t>
      </w:r>
    </w:p>
    <w:p w14:paraId="0B3DE11F" w14:textId="77777777" w:rsidR="00C220C8" w:rsidRDefault="00C220C8" w:rsidP="00C220C8">
      <w:pPr>
        <w:rPr>
          <w:vanish/>
        </w:rPr>
      </w:pPr>
    </w:p>
    <w:p w14:paraId="5FF22732" w14:textId="77777777" w:rsidR="00C220C8" w:rsidRDefault="00C220C8" w:rsidP="00C220C8">
      <w:pPr>
        <w:rPr>
          <w:vanish/>
        </w:rPr>
      </w:pPr>
    </w:p>
    <w:p w14:paraId="67D68732" w14:textId="77777777" w:rsidR="00C220C8" w:rsidRDefault="00C220C8" w:rsidP="00C220C8"/>
    <w:p w14:paraId="323B1DFA" w14:textId="0E76BA2E" w:rsidR="00C220C8" w:rsidRPr="00BB64F5" w:rsidRDefault="00C220C8" w:rsidP="00BB64F5">
      <w:pPr>
        <w:jc w:val="center"/>
      </w:pPr>
      <w:r>
        <w:t xml:space="preserve">The meeting ended at </w:t>
      </w:r>
      <w:r w:rsidR="005879EA">
        <w:rPr>
          <w:vanish/>
        </w:rPr>
        <w:t xml:space="preserve"> </w:t>
      </w:r>
      <w:r>
        <w:rPr>
          <w:vanish/>
        </w:rPr>
        <w:t xml:space="preserve"> &lt;/TRAILER_SECTION&gt;</w:t>
      </w:r>
      <w:r w:rsidR="00D33045">
        <w:t>11.55 am</w:t>
      </w:r>
      <w:r>
        <w:rPr>
          <w:rFonts w:cs="Arial"/>
          <w:vanish/>
        </w:rPr>
        <w:t>&lt;LAYOUT_SECTION&gt;</w:t>
      </w:r>
    </w:p>
    <w:p w14:paraId="20F9C62E" w14:textId="77777777" w:rsidR="00C220C8" w:rsidRPr="00DB4B14" w:rsidRDefault="00C220C8" w:rsidP="00C220C8">
      <w:pPr>
        <w:numPr>
          <w:ilvl w:val="0"/>
          <w:numId w:val="1"/>
        </w:numPr>
        <w:spacing w:line="240" w:lineRule="auto"/>
        <w:jc w:val="both"/>
        <w:rPr>
          <w:rFonts w:ascii="Arial Bold" w:hAnsi="Arial Bold"/>
          <w:bCs/>
          <w:caps/>
          <w:vanish/>
          <w:szCs w:val="22"/>
        </w:rPr>
      </w:pPr>
      <w:r w:rsidRPr="00DB4B14">
        <w:rPr>
          <w:rFonts w:ascii="Arial Bold" w:hAnsi="Arial Bold"/>
          <w:b/>
          <w:caps/>
          <w:vanish/>
          <w:szCs w:val="22"/>
        </w:rPr>
        <w:fldChar w:fldCharType="begin"/>
      </w:r>
      <w:r w:rsidRPr="00DB4B14">
        <w:rPr>
          <w:rFonts w:ascii="Arial Bold" w:hAnsi="Arial Bold"/>
          <w:b/>
          <w:caps/>
          <w:vanish/>
          <w:szCs w:val="22"/>
        </w:rPr>
        <w:instrText xml:space="preserve"> QUOTE "FIELD_TITLE" \* MERGEFORMAT </w:instrText>
      </w:r>
      <w:r w:rsidRPr="00DB4B14">
        <w:rPr>
          <w:rFonts w:ascii="Arial Bold" w:hAnsi="Arial Bold"/>
          <w:b/>
          <w:caps/>
          <w:vanish/>
          <w:szCs w:val="22"/>
        </w:rPr>
        <w:fldChar w:fldCharType="separate"/>
      </w:r>
      <w:r w:rsidRPr="00DB4B14">
        <w:rPr>
          <w:rFonts w:ascii="Arial Bold" w:hAnsi="Arial Bold"/>
          <w:b/>
          <w:caps/>
          <w:vanish/>
          <w:szCs w:val="22"/>
        </w:rPr>
        <w:t>FIELD_TITLE</w:t>
      </w:r>
      <w:r w:rsidRPr="00DB4B14">
        <w:rPr>
          <w:rFonts w:ascii="Arial Bold" w:hAnsi="Arial Bold"/>
          <w:b/>
          <w:caps/>
          <w:vanish/>
          <w:szCs w:val="22"/>
        </w:rPr>
        <w:fldChar w:fldCharType="end"/>
      </w:r>
    </w:p>
    <w:p w14:paraId="29349BB1" w14:textId="77777777" w:rsidR="00C220C8" w:rsidRPr="003E17D7" w:rsidRDefault="00C220C8" w:rsidP="00C220C8">
      <w:pPr>
        <w:tabs>
          <w:tab w:val="left" w:pos="682"/>
        </w:tabs>
        <w:rPr>
          <w:rFonts w:ascii="Arial Bold" w:hAnsi="Arial Bold"/>
          <w:bCs/>
          <w:caps/>
          <w:vanish/>
          <w:szCs w:val="22"/>
          <w:u w:val="single"/>
        </w:rPr>
      </w:pPr>
    </w:p>
    <w:p w14:paraId="6245ABFE" w14:textId="77777777" w:rsidR="00C220C8" w:rsidRDefault="00C220C8" w:rsidP="00C220C8">
      <w:pPr>
        <w:widowControl w:val="0"/>
        <w:tabs>
          <w:tab w:val="left" w:pos="567"/>
        </w:tabs>
        <w:rPr>
          <w:vanish/>
        </w:rPr>
      </w:pPr>
      <w:r w:rsidRPr="00DE54CD">
        <w:rPr>
          <w:vanish/>
        </w:rPr>
        <w:fldChar w:fldCharType="begin"/>
      </w:r>
      <w:r w:rsidRPr="00DE54CD">
        <w:rPr>
          <w:vanish/>
        </w:rPr>
        <w:instrText xml:space="preserve"> QUOTE "FIELD_SUMMARY" \* MERGEFORMAT </w:instrText>
      </w:r>
      <w:r w:rsidRPr="00DE54CD">
        <w:rPr>
          <w:vanish/>
        </w:rPr>
        <w:fldChar w:fldCharType="separate"/>
      </w:r>
      <w:r w:rsidRPr="00DE54CD">
        <w:rPr>
          <w:vanish/>
        </w:rPr>
        <w:t>FIELD_SUMMARY</w:t>
      </w:r>
      <w:r w:rsidRPr="00DE54CD">
        <w:rPr>
          <w:vanish/>
        </w:rPr>
        <w:fldChar w:fldCharType="end"/>
      </w:r>
    </w:p>
    <w:p w14:paraId="25E40F2F" w14:textId="77777777" w:rsidR="00C220C8" w:rsidRPr="00AF0BF8" w:rsidRDefault="00C220C8" w:rsidP="00C220C8">
      <w:pPr>
        <w:widowControl w:val="0"/>
        <w:rPr>
          <w:vanish/>
        </w:rPr>
      </w:pPr>
    </w:p>
    <w:p w14:paraId="392744BB" w14:textId="77777777" w:rsidR="00C220C8" w:rsidRDefault="00C220C8" w:rsidP="00C220C8">
      <w:pPr>
        <w:rPr>
          <w:vanish/>
        </w:rPr>
      </w:pPr>
      <w:r>
        <w:rPr>
          <w:vanish/>
        </w:rPr>
        <w:t>&lt;/LAYOUT_SECTION&gt;</w:t>
      </w:r>
    </w:p>
    <w:p w14:paraId="32849ECA" w14:textId="77777777" w:rsidR="00C220C8" w:rsidRDefault="00C220C8" w:rsidP="00C220C8">
      <w:pPr>
        <w:rPr>
          <w:vanish/>
        </w:rPr>
      </w:pPr>
      <w:r>
        <w:rPr>
          <w:vanish/>
        </w:rPr>
        <w:t>&lt;TITLE_ONLY_LAYOUT_SECTION&gt;</w:t>
      </w:r>
    </w:p>
    <w:p w14:paraId="24CC7198" w14:textId="77777777" w:rsidR="00C220C8" w:rsidRPr="00DB4B14" w:rsidRDefault="00C220C8" w:rsidP="00C220C8">
      <w:pPr>
        <w:numPr>
          <w:ilvl w:val="0"/>
          <w:numId w:val="1"/>
        </w:numPr>
        <w:spacing w:line="240" w:lineRule="auto"/>
        <w:jc w:val="both"/>
        <w:rPr>
          <w:rFonts w:ascii="Arial Bold" w:hAnsi="Arial Bold"/>
          <w:bCs/>
          <w:caps/>
          <w:vanish/>
          <w:szCs w:val="22"/>
        </w:rPr>
      </w:pPr>
      <w:r w:rsidRPr="00DB4B14">
        <w:rPr>
          <w:rFonts w:ascii="Arial Bold" w:hAnsi="Arial Bold"/>
          <w:b/>
          <w:caps/>
          <w:vanish/>
          <w:szCs w:val="22"/>
        </w:rPr>
        <w:fldChar w:fldCharType="begin"/>
      </w:r>
      <w:r w:rsidRPr="00DB4B14">
        <w:rPr>
          <w:rFonts w:ascii="Arial Bold" w:hAnsi="Arial Bold"/>
          <w:b/>
          <w:caps/>
          <w:vanish/>
          <w:szCs w:val="22"/>
        </w:rPr>
        <w:instrText xml:space="preserve"> QUOTE "FIELD_TITLE" \* MERGEFORMAT </w:instrText>
      </w:r>
      <w:r w:rsidRPr="00DB4B14">
        <w:rPr>
          <w:rFonts w:ascii="Arial Bold" w:hAnsi="Arial Bold"/>
          <w:b/>
          <w:caps/>
          <w:vanish/>
          <w:szCs w:val="22"/>
        </w:rPr>
        <w:fldChar w:fldCharType="separate"/>
      </w:r>
      <w:r w:rsidRPr="00DB4B14">
        <w:rPr>
          <w:rFonts w:ascii="Arial Bold" w:hAnsi="Arial Bold"/>
          <w:b/>
          <w:caps/>
          <w:vanish/>
          <w:szCs w:val="22"/>
        </w:rPr>
        <w:t>FIELD_TITLE</w:t>
      </w:r>
      <w:r w:rsidRPr="00DB4B14">
        <w:rPr>
          <w:rFonts w:ascii="Arial Bold" w:hAnsi="Arial Bold"/>
          <w:b/>
          <w:caps/>
          <w:vanish/>
          <w:szCs w:val="22"/>
        </w:rPr>
        <w:fldChar w:fldCharType="end"/>
      </w:r>
    </w:p>
    <w:p w14:paraId="522E8F43" w14:textId="77777777" w:rsidR="00C220C8" w:rsidRPr="003E17D7" w:rsidRDefault="00C220C8" w:rsidP="00C220C8">
      <w:pPr>
        <w:tabs>
          <w:tab w:val="left" w:pos="682"/>
        </w:tabs>
        <w:rPr>
          <w:rFonts w:ascii="Arial Bold" w:hAnsi="Arial Bold"/>
          <w:bCs/>
          <w:caps/>
          <w:vanish/>
          <w:szCs w:val="22"/>
          <w:u w:val="single"/>
        </w:rPr>
      </w:pPr>
    </w:p>
    <w:p w14:paraId="5F3ADC46" w14:textId="77777777" w:rsidR="00C220C8" w:rsidRDefault="00C220C8" w:rsidP="00C220C8">
      <w:pPr>
        <w:tabs>
          <w:tab w:val="right" w:pos="9072"/>
          <w:tab w:val="right" w:pos="9356"/>
        </w:tabs>
        <w:rPr>
          <w:vanish/>
        </w:rPr>
      </w:pPr>
      <w:r>
        <w:rPr>
          <w:vanish/>
        </w:rPr>
        <w:t>&lt;/TITLE_ONLY_LAYOUT_SECTION&gt;</w:t>
      </w:r>
    </w:p>
    <w:p w14:paraId="70214896" w14:textId="77777777" w:rsidR="00C220C8" w:rsidRDefault="00C220C8" w:rsidP="00C220C8">
      <w:pPr>
        <w:rPr>
          <w:vanish/>
          <w:szCs w:val="22"/>
        </w:rPr>
      </w:pPr>
      <w:r>
        <w:rPr>
          <w:vanish/>
          <w:szCs w:val="22"/>
        </w:rPr>
        <w:t>&lt;HEADING_LAYOUT_SECTION&gt;</w:t>
      </w:r>
    </w:p>
    <w:p w14:paraId="2CE48ECF" w14:textId="77777777" w:rsidR="00210F35" w:rsidRPr="00210F35" w:rsidRDefault="00210F35" w:rsidP="00210F35"/>
    <w:sectPr w:rsidR="00210F35" w:rsidRPr="00210F35" w:rsidSect="00BB64F5">
      <w:headerReference w:type="even" r:id="rId11"/>
      <w:headerReference w:type="default" r:id="rId12"/>
      <w:footerReference w:type="even" r:id="rId13"/>
      <w:footerReference w:type="default" r:id="rId14"/>
      <w:headerReference w:type="first" r:id="rId15"/>
      <w:footerReference w:type="first" r:id="rId16"/>
      <w:pgSz w:w="11906" w:h="16838" w:code="9"/>
      <w:pgMar w:top="911" w:right="991" w:bottom="1418"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327A5" w14:textId="77777777" w:rsidR="000F32DC" w:rsidRDefault="000F32DC">
      <w:r>
        <w:separator/>
      </w:r>
    </w:p>
    <w:p w14:paraId="7DF4A347" w14:textId="77777777" w:rsidR="000F32DC" w:rsidRDefault="000F32DC"/>
  </w:endnote>
  <w:endnote w:type="continuationSeparator" w:id="0">
    <w:p w14:paraId="141E321C" w14:textId="77777777" w:rsidR="000F32DC" w:rsidRDefault="000F32DC">
      <w:r>
        <w:continuationSeparator/>
      </w:r>
    </w:p>
    <w:p w14:paraId="65751AF6" w14:textId="77777777" w:rsidR="000F32DC" w:rsidRDefault="000F32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5355A03F"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94A8C39">
          <wp:simplePos x="0" y="0"/>
          <wp:positionH relativeFrom="column">
            <wp:posOffset>-540385</wp:posOffset>
          </wp:positionH>
          <wp:positionV relativeFrom="paragraph">
            <wp:posOffset>46243</wp:posOffset>
          </wp:positionV>
          <wp:extent cx="7559675" cy="57193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r w:rsidR="003319B2">
      <w:rPr>
        <w:rFonts w:cs="Arial"/>
        <w:b/>
        <w:color w:val="2C2F2E"/>
        <w:sz w:val="19"/>
        <w:szCs w:val="19"/>
      </w:rPr>
      <w:t xml:space="preserve">FLPB </w:t>
    </w:r>
    <w:r w:rsidR="00C220C8">
      <w:rPr>
        <w:rFonts w:cs="Arial"/>
        <w:b/>
        <w:color w:val="2C2F2E"/>
        <w:sz w:val="19"/>
        <w:szCs w:val="19"/>
      </w:rPr>
      <w:t>Minutes</w:t>
    </w: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6" name="Picture 6"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2AE4E" w14:textId="77777777" w:rsidR="000F32DC" w:rsidRDefault="000F32DC">
      <w:r>
        <w:separator/>
      </w:r>
    </w:p>
    <w:p w14:paraId="6415C365" w14:textId="77777777" w:rsidR="000F32DC" w:rsidRDefault="000F32DC"/>
  </w:footnote>
  <w:footnote w:type="continuationSeparator" w:id="0">
    <w:p w14:paraId="42307281" w14:textId="77777777" w:rsidR="000F32DC" w:rsidRDefault="000F32DC">
      <w:r>
        <w:continuationSeparator/>
      </w:r>
    </w:p>
    <w:p w14:paraId="57A59D32" w14:textId="77777777" w:rsidR="000F32DC" w:rsidRDefault="000F32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23901"/>
    <w:multiLevelType w:val="hybridMultilevel"/>
    <w:tmpl w:val="0CE4D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D56CA"/>
    <w:multiLevelType w:val="hybridMultilevel"/>
    <w:tmpl w:val="74DEEB6A"/>
    <w:lvl w:ilvl="0" w:tplc="62001FCC">
      <w:start w:val="1"/>
      <w:numFmt w:val="bullet"/>
      <w:lvlText w:val="-"/>
      <w:lvlJc w:val="left"/>
      <w:pPr>
        <w:tabs>
          <w:tab w:val="num" w:pos="425"/>
        </w:tabs>
        <w:ind w:left="425" w:hanging="425"/>
      </w:pPr>
      <w:rPr>
        <w:rFonts w:ascii="Arial" w:hAnsi="Arial" w:hint="default"/>
      </w:rPr>
    </w:lvl>
    <w:lvl w:ilvl="1" w:tplc="1A1CEF52" w:tentative="1">
      <w:start w:val="1"/>
      <w:numFmt w:val="bullet"/>
      <w:lvlText w:val="o"/>
      <w:lvlJc w:val="left"/>
      <w:pPr>
        <w:tabs>
          <w:tab w:val="num" w:pos="1440"/>
        </w:tabs>
        <w:ind w:left="1440" w:hanging="360"/>
      </w:pPr>
      <w:rPr>
        <w:rFonts w:ascii="Courier New" w:hAnsi="Courier New" w:cs="Courier New" w:hint="default"/>
      </w:rPr>
    </w:lvl>
    <w:lvl w:ilvl="2" w:tplc="D2B63BAC" w:tentative="1">
      <w:start w:val="1"/>
      <w:numFmt w:val="bullet"/>
      <w:lvlText w:val=""/>
      <w:lvlJc w:val="left"/>
      <w:pPr>
        <w:tabs>
          <w:tab w:val="num" w:pos="2160"/>
        </w:tabs>
        <w:ind w:left="2160" w:hanging="360"/>
      </w:pPr>
      <w:rPr>
        <w:rFonts w:ascii="Wingdings" w:hAnsi="Wingdings" w:hint="default"/>
      </w:rPr>
    </w:lvl>
    <w:lvl w:ilvl="3" w:tplc="A22CF66E" w:tentative="1">
      <w:start w:val="1"/>
      <w:numFmt w:val="bullet"/>
      <w:lvlText w:val=""/>
      <w:lvlJc w:val="left"/>
      <w:pPr>
        <w:tabs>
          <w:tab w:val="num" w:pos="2880"/>
        </w:tabs>
        <w:ind w:left="2880" w:hanging="360"/>
      </w:pPr>
      <w:rPr>
        <w:rFonts w:ascii="Symbol" w:hAnsi="Symbol" w:hint="default"/>
      </w:rPr>
    </w:lvl>
    <w:lvl w:ilvl="4" w:tplc="6BD2EEA2" w:tentative="1">
      <w:start w:val="1"/>
      <w:numFmt w:val="bullet"/>
      <w:lvlText w:val="o"/>
      <w:lvlJc w:val="left"/>
      <w:pPr>
        <w:tabs>
          <w:tab w:val="num" w:pos="3600"/>
        </w:tabs>
        <w:ind w:left="3600" w:hanging="360"/>
      </w:pPr>
      <w:rPr>
        <w:rFonts w:ascii="Courier New" w:hAnsi="Courier New" w:cs="Courier New" w:hint="default"/>
      </w:rPr>
    </w:lvl>
    <w:lvl w:ilvl="5" w:tplc="51C429EA" w:tentative="1">
      <w:start w:val="1"/>
      <w:numFmt w:val="bullet"/>
      <w:lvlText w:val=""/>
      <w:lvlJc w:val="left"/>
      <w:pPr>
        <w:tabs>
          <w:tab w:val="num" w:pos="4320"/>
        </w:tabs>
        <w:ind w:left="4320" w:hanging="360"/>
      </w:pPr>
      <w:rPr>
        <w:rFonts w:ascii="Wingdings" w:hAnsi="Wingdings" w:hint="default"/>
      </w:rPr>
    </w:lvl>
    <w:lvl w:ilvl="6" w:tplc="3904ACEC" w:tentative="1">
      <w:start w:val="1"/>
      <w:numFmt w:val="bullet"/>
      <w:lvlText w:val=""/>
      <w:lvlJc w:val="left"/>
      <w:pPr>
        <w:tabs>
          <w:tab w:val="num" w:pos="5040"/>
        </w:tabs>
        <w:ind w:left="5040" w:hanging="360"/>
      </w:pPr>
      <w:rPr>
        <w:rFonts w:ascii="Symbol" w:hAnsi="Symbol" w:hint="default"/>
      </w:rPr>
    </w:lvl>
    <w:lvl w:ilvl="7" w:tplc="5B702FE0" w:tentative="1">
      <w:start w:val="1"/>
      <w:numFmt w:val="bullet"/>
      <w:lvlText w:val="o"/>
      <w:lvlJc w:val="left"/>
      <w:pPr>
        <w:tabs>
          <w:tab w:val="num" w:pos="5760"/>
        </w:tabs>
        <w:ind w:left="5760" w:hanging="360"/>
      </w:pPr>
      <w:rPr>
        <w:rFonts w:ascii="Courier New" w:hAnsi="Courier New" w:cs="Courier New" w:hint="default"/>
      </w:rPr>
    </w:lvl>
    <w:lvl w:ilvl="8" w:tplc="151E6B2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A06F72"/>
    <w:multiLevelType w:val="hybridMultilevel"/>
    <w:tmpl w:val="76483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91B1E0"/>
    <w:multiLevelType w:val="hybridMultilevel"/>
    <w:tmpl w:val="249E28D2"/>
    <w:lvl w:ilvl="0" w:tplc="A3208CE0">
      <w:start w:val="1"/>
      <w:numFmt w:val="bullet"/>
      <w:lvlText w:val=""/>
      <w:lvlJc w:val="left"/>
      <w:pPr>
        <w:ind w:left="720" w:hanging="360"/>
      </w:pPr>
      <w:rPr>
        <w:rFonts w:ascii="Symbol" w:hAnsi="Symbol" w:hint="default"/>
      </w:rPr>
    </w:lvl>
    <w:lvl w:ilvl="1" w:tplc="E540630C">
      <w:start w:val="1"/>
      <w:numFmt w:val="bullet"/>
      <w:lvlText w:val="o"/>
      <w:lvlJc w:val="left"/>
      <w:pPr>
        <w:ind w:left="1440" w:hanging="360"/>
      </w:pPr>
      <w:rPr>
        <w:rFonts w:ascii="Courier New" w:hAnsi="Courier New" w:cs="Times New Roman" w:hint="default"/>
      </w:rPr>
    </w:lvl>
    <w:lvl w:ilvl="2" w:tplc="54FCBD00">
      <w:start w:val="1"/>
      <w:numFmt w:val="bullet"/>
      <w:lvlText w:val=""/>
      <w:lvlJc w:val="left"/>
      <w:pPr>
        <w:ind w:left="2160" w:hanging="360"/>
      </w:pPr>
      <w:rPr>
        <w:rFonts w:ascii="Wingdings" w:hAnsi="Wingdings" w:hint="default"/>
      </w:rPr>
    </w:lvl>
    <w:lvl w:ilvl="3" w:tplc="5DE0CD12">
      <w:start w:val="1"/>
      <w:numFmt w:val="bullet"/>
      <w:lvlText w:val=""/>
      <w:lvlJc w:val="left"/>
      <w:pPr>
        <w:ind w:left="2880" w:hanging="360"/>
      </w:pPr>
      <w:rPr>
        <w:rFonts w:ascii="Symbol" w:hAnsi="Symbol" w:hint="default"/>
      </w:rPr>
    </w:lvl>
    <w:lvl w:ilvl="4" w:tplc="E9B44FCC">
      <w:start w:val="1"/>
      <w:numFmt w:val="bullet"/>
      <w:lvlText w:val="o"/>
      <w:lvlJc w:val="left"/>
      <w:pPr>
        <w:ind w:left="3600" w:hanging="360"/>
      </w:pPr>
      <w:rPr>
        <w:rFonts w:ascii="Courier New" w:hAnsi="Courier New" w:cs="Times New Roman" w:hint="default"/>
      </w:rPr>
    </w:lvl>
    <w:lvl w:ilvl="5" w:tplc="C09A6D44">
      <w:start w:val="1"/>
      <w:numFmt w:val="bullet"/>
      <w:lvlText w:val=""/>
      <w:lvlJc w:val="left"/>
      <w:pPr>
        <w:ind w:left="4320" w:hanging="360"/>
      </w:pPr>
      <w:rPr>
        <w:rFonts w:ascii="Wingdings" w:hAnsi="Wingdings" w:hint="default"/>
      </w:rPr>
    </w:lvl>
    <w:lvl w:ilvl="6" w:tplc="2D1AA0E8">
      <w:start w:val="1"/>
      <w:numFmt w:val="bullet"/>
      <w:lvlText w:val=""/>
      <w:lvlJc w:val="left"/>
      <w:pPr>
        <w:ind w:left="5040" w:hanging="360"/>
      </w:pPr>
      <w:rPr>
        <w:rFonts w:ascii="Symbol" w:hAnsi="Symbol" w:hint="default"/>
      </w:rPr>
    </w:lvl>
    <w:lvl w:ilvl="7" w:tplc="90D6C78A">
      <w:start w:val="1"/>
      <w:numFmt w:val="bullet"/>
      <w:lvlText w:val="o"/>
      <w:lvlJc w:val="left"/>
      <w:pPr>
        <w:ind w:left="5760" w:hanging="360"/>
      </w:pPr>
      <w:rPr>
        <w:rFonts w:ascii="Courier New" w:hAnsi="Courier New" w:cs="Times New Roman" w:hint="default"/>
      </w:rPr>
    </w:lvl>
    <w:lvl w:ilvl="8" w:tplc="7BDC41BA">
      <w:start w:val="1"/>
      <w:numFmt w:val="bullet"/>
      <w:lvlText w:val=""/>
      <w:lvlJc w:val="left"/>
      <w:pPr>
        <w:ind w:left="6480" w:hanging="360"/>
      </w:pPr>
      <w:rPr>
        <w:rFonts w:ascii="Wingdings" w:hAnsi="Wingdings" w:hint="default"/>
      </w:rPr>
    </w:lvl>
  </w:abstractNum>
  <w:abstractNum w:abstractNumId="4" w15:restartNumberingAfterBreak="0">
    <w:nsid w:val="2D0A0ACE"/>
    <w:multiLevelType w:val="hybridMultilevel"/>
    <w:tmpl w:val="43B280FC"/>
    <w:lvl w:ilvl="0" w:tplc="4800BBDC">
      <w:start w:val="1"/>
      <w:numFmt w:val="decimal"/>
      <w:lvlText w:val="%1."/>
      <w:lvlJc w:val="left"/>
      <w:pPr>
        <w:ind w:left="720" w:hanging="360"/>
      </w:pPr>
      <w:rPr>
        <w:rFonts w:hint="default"/>
        <w:b/>
        <w:bCs/>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135B28"/>
    <w:multiLevelType w:val="hybridMultilevel"/>
    <w:tmpl w:val="330CD70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353E3772"/>
    <w:multiLevelType w:val="hybridMultilevel"/>
    <w:tmpl w:val="B9A21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B83AF1"/>
    <w:multiLevelType w:val="multilevel"/>
    <w:tmpl w:val="A36CF7CA"/>
    <w:lvl w:ilvl="0">
      <w:start w:val="1"/>
      <w:numFmt w:val="decimal"/>
      <w:lvlText w:val="%1."/>
      <w:lvlJc w:val="left"/>
      <w:pPr>
        <w:tabs>
          <w:tab w:val="num" w:pos="709"/>
        </w:tabs>
        <w:ind w:left="709" w:hanging="709"/>
      </w:pPr>
      <w:rPr>
        <w:rFonts w:hint="default"/>
        <w:b/>
        <w:bCs/>
        <w:i w:val="0"/>
        <w:strike w:val="0"/>
        <w:dstrike w:val="0"/>
        <w:sz w:val="32"/>
        <w:szCs w:val="32"/>
        <w:u w:val="none"/>
        <w:effect w:val="none"/>
      </w:rPr>
    </w:lvl>
    <w:lvl w:ilvl="1">
      <w:start w:val="1"/>
      <w:numFmt w:val="decimal"/>
      <w:lvlText w:val="(%2)"/>
      <w:lvlJc w:val="left"/>
      <w:pPr>
        <w:tabs>
          <w:tab w:val="num" w:pos="993"/>
        </w:tabs>
        <w:ind w:left="993" w:hanging="284"/>
      </w:pPr>
      <w:rPr>
        <w:rFonts w:ascii="Arial" w:hAnsi="Arial" w:hint="default"/>
        <w:b w:val="0"/>
        <w:i w:val="0"/>
        <w:sz w:val="24"/>
        <w:szCs w:val="24"/>
        <w:u w:val="none"/>
      </w:rPr>
    </w:lvl>
    <w:lvl w:ilvl="2">
      <w:start w:val="1"/>
      <w:numFmt w:val="decimal"/>
      <w:lvlText w:val="%1.%2.%3."/>
      <w:lvlJc w:val="left"/>
      <w:pPr>
        <w:tabs>
          <w:tab w:val="num" w:pos="2149"/>
        </w:tabs>
        <w:ind w:left="1933" w:hanging="504"/>
      </w:pPr>
      <w:rPr>
        <w:rFonts w:hint="default"/>
        <w:b/>
        <w:i w:val="0"/>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8" w15:restartNumberingAfterBreak="0">
    <w:nsid w:val="3C8445C2"/>
    <w:multiLevelType w:val="multilevel"/>
    <w:tmpl w:val="E1D2D4E0"/>
    <w:lvl w:ilvl="0">
      <w:start w:val="2"/>
      <w:numFmt w:val="decimal"/>
      <w:lvlText w:val="%1."/>
      <w:lvlJc w:val="left"/>
      <w:pPr>
        <w:tabs>
          <w:tab w:val="num" w:pos="709"/>
        </w:tabs>
        <w:ind w:left="709" w:hanging="709"/>
      </w:pPr>
      <w:rPr>
        <w:rFonts w:hint="default"/>
        <w:b/>
        <w:bCs/>
        <w:i w:val="0"/>
        <w:strike w:val="0"/>
        <w:dstrike w:val="0"/>
        <w:sz w:val="32"/>
        <w:szCs w:val="32"/>
        <w:u w:val="none"/>
        <w:effect w:val="none"/>
      </w:rPr>
    </w:lvl>
    <w:lvl w:ilvl="1">
      <w:start w:val="1"/>
      <w:numFmt w:val="decimal"/>
      <w:lvlText w:val="(%2)"/>
      <w:lvlJc w:val="left"/>
      <w:pPr>
        <w:tabs>
          <w:tab w:val="num" w:pos="993"/>
        </w:tabs>
        <w:ind w:left="993" w:hanging="284"/>
      </w:pPr>
      <w:rPr>
        <w:rFonts w:ascii="Arial" w:hAnsi="Arial" w:hint="default"/>
        <w:b w:val="0"/>
        <w:i w:val="0"/>
        <w:sz w:val="24"/>
        <w:szCs w:val="24"/>
        <w:u w:val="none"/>
      </w:rPr>
    </w:lvl>
    <w:lvl w:ilvl="2">
      <w:start w:val="1"/>
      <w:numFmt w:val="decimal"/>
      <w:lvlText w:val="%1.%2.%3."/>
      <w:lvlJc w:val="left"/>
      <w:pPr>
        <w:tabs>
          <w:tab w:val="num" w:pos="2149"/>
        </w:tabs>
        <w:ind w:left="1933" w:hanging="504"/>
      </w:pPr>
      <w:rPr>
        <w:rFonts w:hint="default"/>
        <w:b/>
        <w:i w:val="0"/>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9" w15:restartNumberingAfterBreak="0">
    <w:nsid w:val="3D9810EB"/>
    <w:multiLevelType w:val="hybridMultilevel"/>
    <w:tmpl w:val="249E28D2"/>
    <w:lvl w:ilvl="0" w:tplc="4C109390">
      <w:start w:val="1"/>
      <w:numFmt w:val="bullet"/>
      <w:lvlText w:val=""/>
      <w:lvlJc w:val="left"/>
      <w:pPr>
        <w:ind w:left="720" w:hanging="360"/>
      </w:pPr>
      <w:rPr>
        <w:rFonts w:ascii="Symbol" w:hAnsi="Symbol" w:hint="default"/>
      </w:rPr>
    </w:lvl>
    <w:lvl w:ilvl="1" w:tplc="737A7D16">
      <w:start w:val="1"/>
      <w:numFmt w:val="bullet"/>
      <w:lvlText w:val="o"/>
      <w:lvlJc w:val="left"/>
      <w:pPr>
        <w:ind w:left="1440" w:hanging="360"/>
      </w:pPr>
      <w:rPr>
        <w:rFonts w:ascii="Courier New" w:hAnsi="Courier New" w:cs="Times New Roman" w:hint="default"/>
      </w:rPr>
    </w:lvl>
    <w:lvl w:ilvl="2" w:tplc="48A094FE">
      <w:start w:val="1"/>
      <w:numFmt w:val="bullet"/>
      <w:lvlText w:val=""/>
      <w:lvlJc w:val="left"/>
      <w:pPr>
        <w:ind w:left="2160" w:hanging="360"/>
      </w:pPr>
      <w:rPr>
        <w:rFonts w:ascii="Wingdings" w:hAnsi="Wingdings" w:hint="default"/>
      </w:rPr>
    </w:lvl>
    <w:lvl w:ilvl="3" w:tplc="6AA4B784">
      <w:start w:val="1"/>
      <w:numFmt w:val="bullet"/>
      <w:lvlText w:val=""/>
      <w:lvlJc w:val="left"/>
      <w:pPr>
        <w:ind w:left="2880" w:hanging="360"/>
      </w:pPr>
      <w:rPr>
        <w:rFonts w:ascii="Symbol" w:hAnsi="Symbol" w:hint="default"/>
      </w:rPr>
    </w:lvl>
    <w:lvl w:ilvl="4" w:tplc="BA164C98">
      <w:start w:val="1"/>
      <w:numFmt w:val="bullet"/>
      <w:lvlText w:val="o"/>
      <w:lvlJc w:val="left"/>
      <w:pPr>
        <w:ind w:left="3600" w:hanging="360"/>
      </w:pPr>
      <w:rPr>
        <w:rFonts w:ascii="Courier New" w:hAnsi="Courier New" w:cs="Times New Roman" w:hint="default"/>
      </w:rPr>
    </w:lvl>
    <w:lvl w:ilvl="5" w:tplc="FBA6A582">
      <w:start w:val="1"/>
      <w:numFmt w:val="bullet"/>
      <w:lvlText w:val=""/>
      <w:lvlJc w:val="left"/>
      <w:pPr>
        <w:ind w:left="4320" w:hanging="360"/>
      </w:pPr>
      <w:rPr>
        <w:rFonts w:ascii="Wingdings" w:hAnsi="Wingdings" w:hint="default"/>
      </w:rPr>
    </w:lvl>
    <w:lvl w:ilvl="6" w:tplc="EB1E87A0">
      <w:start w:val="1"/>
      <w:numFmt w:val="bullet"/>
      <w:lvlText w:val=""/>
      <w:lvlJc w:val="left"/>
      <w:pPr>
        <w:ind w:left="5040" w:hanging="360"/>
      </w:pPr>
      <w:rPr>
        <w:rFonts w:ascii="Symbol" w:hAnsi="Symbol" w:hint="default"/>
      </w:rPr>
    </w:lvl>
    <w:lvl w:ilvl="7" w:tplc="A7A639C0">
      <w:start w:val="1"/>
      <w:numFmt w:val="bullet"/>
      <w:lvlText w:val="o"/>
      <w:lvlJc w:val="left"/>
      <w:pPr>
        <w:ind w:left="5760" w:hanging="360"/>
      </w:pPr>
      <w:rPr>
        <w:rFonts w:ascii="Courier New" w:hAnsi="Courier New" w:cs="Times New Roman" w:hint="default"/>
      </w:rPr>
    </w:lvl>
    <w:lvl w:ilvl="8" w:tplc="DA7A027A">
      <w:start w:val="1"/>
      <w:numFmt w:val="bullet"/>
      <w:lvlText w:val=""/>
      <w:lvlJc w:val="left"/>
      <w:pPr>
        <w:ind w:left="6480" w:hanging="360"/>
      </w:pPr>
      <w:rPr>
        <w:rFonts w:ascii="Wingdings" w:hAnsi="Wingdings" w:hint="default"/>
      </w:rPr>
    </w:lvl>
  </w:abstractNum>
  <w:abstractNum w:abstractNumId="10" w15:restartNumberingAfterBreak="0">
    <w:nsid w:val="48FC4DC1"/>
    <w:multiLevelType w:val="hybridMultilevel"/>
    <w:tmpl w:val="2000F3E2"/>
    <w:lvl w:ilvl="0" w:tplc="69426F90">
      <w:start w:val="1"/>
      <w:numFmt w:val="bullet"/>
      <w:lvlText w:val=""/>
      <w:lvlJc w:val="left"/>
      <w:pPr>
        <w:ind w:left="720" w:hanging="360"/>
      </w:pPr>
      <w:rPr>
        <w:rFonts w:ascii="Symbol" w:hAnsi="Symbol" w:hint="default"/>
        <w:color w:val="auto"/>
      </w:rPr>
    </w:lvl>
    <w:lvl w:ilvl="1" w:tplc="8B3288E6">
      <w:start w:val="1"/>
      <w:numFmt w:val="bullet"/>
      <w:lvlText w:val="o"/>
      <w:lvlJc w:val="left"/>
      <w:pPr>
        <w:ind w:left="1440" w:hanging="360"/>
      </w:pPr>
      <w:rPr>
        <w:rFonts w:ascii="Courier New" w:hAnsi="Courier New" w:cs="Times New Roman" w:hint="default"/>
      </w:rPr>
    </w:lvl>
    <w:lvl w:ilvl="2" w:tplc="6BFAEE98">
      <w:start w:val="1"/>
      <w:numFmt w:val="bullet"/>
      <w:lvlText w:val=""/>
      <w:lvlJc w:val="left"/>
      <w:pPr>
        <w:ind w:left="2160" w:hanging="360"/>
      </w:pPr>
      <w:rPr>
        <w:rFonts w:ascii="Wingdings" w:hAnsi="Wingdings" w:hint="default"/>
      </w:rPr>
    </w:lvl>
    <w:lvl w:ilvl="3" w:tplc="F940A47A">
      <w:start w:val="1"/>
      <w:numFmt w:val="bullet"/>
      <w:lvlText w:val=""/>
      <w:lvlJc w:val="left"/>
      <w:pPr>
        <w:ind w:left="2880" w:hanging="360"/>
      </w:pPr>
      <w:rPr>
        <w:rFonts w:ascii="Symbol" w:hAnsi="Symbol" w:hint="default"/>
      </w:rPr>
    </w:lvl>
    <w:lvl w:ilvl="4" w:tplc="75A267D4">
      <w:start w:val="1"/>
      <w:numFmt w:val="bullet"/>
      <w:lvlText w:val="o"/>
      <w:lvlJc w:val="left"/>
      <w:pPr>
        <w:ind w:left="3600" w:hanging="360"/>
      </w:pPr>
      <w:rPr>
        <w:rFonts w:ascii="Courier New" w:hAnsi="Courier New" w:cs="Times New Roman" w:hint="default"/>
      </w:rPr>
    </w:lvl>
    <w:lvl w:ilvl="5" w:tplc="A4C2340C">
      <w:start w:val="1"/>
      <w:numFmt w:val="bullet"/>
      <w:lvlText w:val=""/>
      <w:lvlJc w:val="left"/>
      <w:pPr>
        <w:ind w:left="4320" w:hanging="360"/>
      </w:pPr>
      <w:rPr>
        <w:rFonts w:ascii="Wingdings" w:hAnsi="Wingdings" w:hint="default"/>
      </w:rPr>
    </w:lvl>
    <w:lvl w:ilvl="6" w:tplc="02720E52">
      <w:start w:val="1"/>
      <w:numFmt w:val="bullet"/>
      <w:lvlText w:val=""/>
      <w:lvlJc w:val="left"/>
      <w:pPr>
        <w:ind w:left="5040" w:hanging="360"/>
      </w:pPr>
      <w:rPr>
        <w:rFonts w:ascii="Symbol" w:hAnsi="Symbol" w:hint="default"/>
      </w:rPr>
    </w:lvl>
    <w:lvl w:ilvl="7" w:tplc="B48A8990">
      <w:start w:val="1"/>
      <w:numFmt w:val="bullet"/>
      <w:lvlText w:val="o"/>
      <w:lvlJc w:val="left"/>
      <w:pPr>
        <w:ind w:left="5760" w:hanging="360"/>
      </w:pPr>
      <w:rPr>
        <w:rFonts w:ascii="Courier New" w:hAnsi="Courier New" w:cs="Times New Roman" w:hint="default"/>
      </w:rPr>
    </w:lvl>
    <w:lvl w:ilvl="8" w:tplc="F7A06C56">
      <w:start w:val="1"/>
      <w:numFmt w:val="bullet"/>
      <w:lvlText w:val=""/>
      <w:lvlJc w:val="left"/>
      <w:pPr>
        <w:ind w:left="6480" w:hanging="360"/>
      </w:pPr>
      <w:rPr>
        <w:rFonts w:ascii="Wingdings" w:hAnsi="Wingdings" w:hint="default"/>
      </w:rPr>
    </w:lvl>
  </w:abstractNum>
  <w:abstractNum w:abstractNumId="11" w15:restartNumberingAfterBreak="0">
    <w:nsid w:val="589A5706"/>
    <w:multiLevelType w:val="hybridMultilevel"/>
    <w:tmpl w:val="8522D15C"/>
    <w:lvl w:ilvl="0" w:tplc="4800BBDC">
      <w:start w:val="1"/>
      <w:numFmt w:val="decimal"/>
      <w:lvlText w:val="%1."/>
      <w:lvlJc w:val="left"/>
      <w:pPr>
        <w:ind w:left="720" w:hanging="360"/>
      </w:pPr>
      <w:rPr>
        <w:rFonts w:hint="default"/>
        <w:b/>
        <w:bCs/>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DF0FFA"/>
    <w:multiLevelType w:val="multilevel"/>
    <w:tmpl w:val="F6BE835A"/>
    <w:lvl w:ilvl="0">
      <w:start w:val="1"/>
      <w:numFmt w:val="decimal"/>
      <w:lvlText w:val="%1."/>
      <w:lvlJc w:val="left"/>
      <w:pPr>
        <w:tabs>
          <w:tab w:val="num" w:pos="709"/>
        </w:tabs>
        <w:ind w:left="709" w:hanging="709"/>
      </w:pPr>
      <w:rPr>
        <w:rFonts w:ascii="Arial Bold" w:hAnsi="Arial Bold" w:hint="default"/>
        <w:b/>
        <w:i w:val="0"/>
        <w:strike w:val="0"/>
        <w:dstrike w:val="0"/>
        <w:sz w:val="24"/>
        <w:szCs w:val="24"/>
        <w:u w:val="none"/>
        <w:effect w:val="none"/>
      </w:rPr>
    </w:lvl>
    <w:lvl w:ilvl="1">
      <w:start w:val="1"/>
      <w:numFmt w:val="decimal"/>
      <w:lvlText w:val="(%2)"/>
      <w:lvlJc w:val="left"/>
      <w:pPr>
        <w:tabs>
          <w:tab w:val="num" w:pos="993"/>
        </w:tabs>
        <w:ind w:left="993" w:hanging="284"/>
      </w:pPr>
      <w:rPr>
        <w:rFonts w:ascii="Arial" w:hAnsi="Arial" w:hint="default"/>
        <w:b w:val="0"/>
        <w:i w:val="0"/>
        <w:sz w:val="24"/>
        <w:szCs w:val="24"/>
        <w:u w:val="none"/>
      </w:rPr>
    </w:lvl>
    <w:lvl w:ilvl="2">
      <w:start w:val="1"/>
      <w:numFmt w:val="decimal"/>
      <w:lvlText w:val="%1.%2.%3."/>
      <w:lvlJc w:val="left"/>
      <w:pPr>
        <w:tabs>
          <w:tab w:val="num" w:pos="2149"/>
        </w:tabs>
        <w:ind w:left="1933" w:hanging="504"/>
      </w:pPr>
      <w:rPr>
        <w:rFonts w:hint="default"/>
        <w:b/>
        <w:i w:val="0"/>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13" w15:restartNumberingAfterBreak="0">
    <w:nsid w:val="601A1A00"/>
    <w:multiLevelType w:val="multilevel"/>
    <w:tmpl w:val="88F830D8"/>
    <w:lvl w:ilvl="0">
      <w:start w:val="1"/>
      <w:numFmt w:val="decimal"/>
      <w:lvlText w:val="%1."/>
      <w:lvlJc w:val="left"/>
      <w:pPr>
        <w:tabs>
          <w:tab w:val="num" w:pos="709"/>
        </w:tabs>
        <w:ind w:left="709" w:hanging="709"/>
      </w:pPr>
      <w:rPr>
        <w:rFonts w:hint="default"/>
        <w:b/>
        <w:i w:val="0"/>
        <w:strike w:val="0"/>
        <w:dstrike w:val="0"/>
        <w:sz w:val="24"/>
        <w:szCs w:val="24"/>
        <w:u w:val="none"/>
        <w:effect w:val="none"/>
      </w:rPr>
    </w:lvl>
    <w:lvl w:ilvl="1">
      <w:start w:val="1"/>
      <w:numFmt w:val="decimal"/>
      <w:lvlText w:val="(%2)"/>
      <w:lvlJc w:val="left"/>
      <w:pPr>
        <w:tabs>
          <w:tab w:val="num" w:pos="993"/>
        </w:tabs>
        <w:ind w:left="993" w:hanging="284"/>
      </w:pPr>
      <w:rPr>
        <w:rFonts w:ascii="Arial" w:hAnsi="Arial" w:hint="default"/>
        <w:b w:val="0"/>
        <w:i w:val="0"/>
        <w:sz w:val="24"/>
        <w:szCs w:val="24"/>
        <w:u w:val="none"/>
      </w:rPr>
    </w:lvl>
    <w:lvl w:ilvl="2">
      <w:start w:val="1"/>
      <w:numFmt w:val="decimal"/>
      <w:lvlText w:val="%1.%2.%3."/>
      <w:lvlJc w:val="left"/>
      <w:pPr>
        <w:tabs>
          <w:tab w:val="num" w:pos="2149"/>
        </w:tabs>
        <w:ind w:left="1933" w:hanging="504"/>
      </w:pPr>
      <w:rPr>
        <w:rFonts w:hint="default"/>
        <w:b/>
        <w:i w:val="0"/>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14" w15:restartNumberingAfterBreak="0">
    <w:nsid w:val="729255AE"/>
    <w:multiLevelType w:val="hybridMultilevel"/>
    <w:tmpl w:val="249E28D2"/>
    <w:lvl w:ilvl="0" w:tplc="1D48D8BE">
      <w:start w:val="1"/>
      <w:numFmt w:val="bullet"/>
      <w:lvlText w:val=""/>
      <w:lvlJc w:val="left"/>
      <w:pPr>
        <w:ind w:left="720" w:hanging="360"/>
      </w:pPr>
      <w:rPr>
        <w:rFonts w:ascii="Symbol" w:hAnsi="Symbol" w:hint="default"/>
      </w:rPr>
    </w:lvl>
    <w:lvl w:ilvl="1" w:tplc="79FAF620">
      <w:start w:val="1"/>
      <w:numFmt w:val="bullet"/>
      <w:lvlText w:val="o"/>
      <w:lvlJc w:val="left"/>
      <w:pPr>
        <w:ind w:left="1440" w:hanging="360"/>
      </w:pPr>
      <w:rPr>
        <w:rFonts w:ascii="Courier New" w:hAnsi="Courier New" w:cs="Times New Roman" w:hint="default"/>
      </w:rPr>
    </w:lvl>
    <w:lvl w:ilvl="2" w:tplc="C2941FF6">
      <w:start w:val="1"/>
      <w:numFmt w:val="bullet"/>
      <w:lvlText w:val=""/>
      <w:lvlJc w:val="left"/>
      <w:pPr>
        <w:ind w:left="2160" w:hanging="360"/>
      </w:pPr>
      <w:rPr>
        <w:rFonts w:ascii="Wingdings" w:hAnsi="Wingdings" w:hint="default"/>
      </w:rPr>
    </w:lvl>
    <w:lvl w:ilvl="3" w:tplc="A1D277E6">
      <w:start w:val="1"/>
      <w:numFmt w:val="bullet"/>
      <w:lvlText w:val=""/>
      <w:lvlJc w:val="left"/>
      <w:pPr>
        <w:ind w:left="2880" w:hanging="360"/>
      </w:pPr>
      <w:rPr>
        <w:rFonts w:ascii="Symbol" w:hAnsi="Symbol" w:hint="default"/>
      </w:rPr>
    </w:lvl>
    <w:lvl w:ilvl="4" w:tplc="4BC4F7AE">
      <w:start w:val="1"/>
      <w:numFmt w:val="bullet"/>
      <w:lvlText w:val="o"/>
      <w:lvlJc w:val="left"/>
      <w:pPr>
        <w:ind w:left="3600" w:hanging="360"/>
      </w:pPr>
      <w:rPr>
        <w:rFonts w:ascii="Courier New" w:hAnsi="Courier New" w:cs="Times New Roman" w:hint="default"/>
      </w:rPr>
    </w:lvl>
    <w:lvl w:ilvl="5" w:tplc="618EF108">
      <w:start w:val="1"/>
      <w:numFmt w:val="bullet"/>
      <w:lvlText w:val=""/>
      <w:lvlJc w:val="left"/>
      <w:pPr>
        <w:ind w:left="4320" w:hanging="360"/>
      </w:pPr>
      <w:rPr>
        <w:rFonts w:ascii="Wingdings" w:hAnsi="Wingdings" w:hint="default"/>
      </w:rPr>
    </w:lvl>
    <w:lvl w:ilvl="6" w:tplc="7D2A147A">
      <w:start w:val="1"/>
      <w:numFmt w:val="bullet"/>
      <w:lvlText w:val=""/>
      <w:lvlJc w:val="left"/>
      <w:pPr>
        <w:ind w:left="5040" w:hanging="360"/>
      </w:pPr>
      <w:rPr>
        <w:rFonts w:ascii="Symbol" w:hAnsi="Symbol" w:hint="default"/>
      </w:rPr>
    </w:lvl>
    <w:lvl w:ilvl="7" w:tplc="EE4C724A">
      <w:start w:val="1"/>
      <w:numFmt w:val="bullet"/>
      <w:lvlText w:val="o"/>
      <w:lvlJc w:val="left"/>
      <w:pPr>
        <w:ind w:left="5760" w:hanging="360"/>
      </w:pPr>
      <w:rPr>
        <w:rFonts w:ascii="Courier New" w:hAnsi="Courier New" w:cs="Times New Roman" w:hint="default"/>
      </w:rPr>
    </w:lvl>
    <w:lvl w:ilvl="8" w:tplc="1D0E21B0">
      <w:start w:val="1"/>
      <w:numFmt w:val="bullet"/>
      <w:lvlText w:val=""/>
      <w:lvlJc w:val="left"/>
      <w:pPr>
        <w:ind w:left="6480" w:hanging="360"/>
      </w:pPr>
      <w:rPr>
        <w:rFonts w:ascii="Wingdings" w:hAnsi="Wingdings" w:hint="default"/>
      </w:rPr>
    </w:lvl>
  </w:abstractNum>
  <w:abstractNum w:abstractNumId="15" w15:restartNumberingAfterBreak="0">
    <w:nsid w:val="73F723AF"/>
    <w:multiLevelType w:val="hybridMultilevel"/>
    <w:tmpl w:val="7312E5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AE80BE"/>
    <w:multiLevelType w:val="multilevel"/>
    <w:tmpl w:val="7310B158"/>
    <w:lvl w:ilvl="0">
      <w:start w:val="1"/>
      <w:numFmt w:val="decimal"/>
      <w:lvlText w:val="%1."/>
      <w:lvlJc w:val="left"/>
      <w:pPr>
        <w:tabs>
          <w:tab w:val="num" w:pos="709"/>
        </w:tabs>
        <w:ind w:left="709" w:hanging="709"/>
      </w:pPr>
      <w:rPr>
        <w:rFonts w:hint="default"/>
        <w:b/>
        <w:i w:val="0"/>
        <w:strike w:val="0"/>
        <w:dstrike w:val="0"/>
        <w:sz w:val="24"/>
        <w:szCs w:val="24"/>
        <w:u w:val="none"/>
        <w:effect w:val="none"/>
      </w:rPr>
    </w:lvl>
    <w:lvl w:ilvl="1">
      <w:start w:val="1"/>
      <w:numFmt w:val="decimal"/>
      <w:lvlText w:val="(%2)"/>
      <w:lvlJc w:val="left"/>
      <w:pPr>
        <w:tabs>
          <w:tab w:val="num" w:pos="993"/>
        </w:tabs>
        <w:ind w:left="993" w:hanging="284"/>
      </w:pPr>
      <w:rPr>
        <w:rFonts w:ascii="Arial" w:hAnsi="Arial" w:hint="default"/>
        <w:b w:val="0"/>
        <w:i w:val="0"/>
        <w:sz w:val="24"/>
        <w:szCs w:val="24"/>
        <w:u w:val="none"/>
      </w:rPr>
    </w:lvl>
    <w:lvl w:ilvl="2">
      <w:start w:val="1"/>
      <w:numFmt w:val="decimal"/>
      <w:lvlText w:val="%1.%2.%3."/>
      <w:lvlJc w:val="left"/>
      <w:pPr>
        <w:tabs>
          <w:tab w:val="num" w:pos="2149"/>
        </w:tabs>
        <w:ind w:left="1933" w:hanging="504"/>
      </w:pPr>
      <w:rPr>
        <w:rFonts w:hint="default"/>
        <w:b/>
        <w:i w:val="0"/>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17" w15:restartNumberingAfterBreak="0">
    <w:nsid w:val="7DAE80BF"/>
    <w:multiLevelType w:val="multilevel"/>
    <w:tmpl w:val="E1D2D4E0"/>
    <w:lvl w:ilvl="0">
      <w:start w:val="2"/>
      <w:numFmt w:val="decimal"/>
      <w:lvlText w:val="%1."/>
      <w:lvlJc w:val="left"/>
      <w:pPr>
        <w:tabs>
          <w:tab w:val="num" w:pos="709"/>
        </w:tabs>
        <w:ind w:left="709" w:hanging="709"/>
      </w:pPr>
      <w:rPr>
        <w:rFonts w:hint="default"/>
        <w:b/>
        <w:bCs/>
        <w:i w:val="0"/>
        <w:strike w:val="0"/>
        <w:dstrike w:val="0"/>
        <w:sz w:val="32"/>
        <w:szCs w:val="32"/>
        <w:u w:val="none"/>
        <w:effect w:val="none"/>
      </w:rPr>
    </w:lvl>
    <w:lvl w:ilvl="1">
      <w:start w:val="1"/>
      <w:numFmt w:val="decimal"/>
      <w:lvlText w:val="(%2)"/>
      <w:lvlJc w:val="left"/>
      <w:pPr>
        <w:tabs>
          <w:tab w:val="num" w:pos="993"/>
        </w:tabs>
        <w:ind w:left="993" w:hanging="284"/>
      </w:pPr>
      <w:rPr>
        <w:rFonts w:ascii="Arial" w:hAnsi="Arial" w:hint="default"/>
        <w:b w:val="0"/>
        <w:i w:val="0"/>
        <w:sz w:val="24"/>
        <w:szCs w:val="24"/>
        <w:u w:val="none"/>
      </w:rPr>
    </w:lvl>
    <w:lvl w:ilvl="2">
      <w:start w:val="1"/>
      <w:numFmt w:val="decimal"/>
      <w:lvlText w:val="%1.%2.%3."/>
      <w:lvlJc w:val="left"/>
      <w:pPr>
        <w:tabs>
          <w:tab w:val="num" w:pos="2149"/>
        </w:tabs>
        <w:ind w:left="1933" w:hanging="504"/>
      </w:pPr>
      <w:rPr>
        <w:rFonts w:hint="default"/>
        <w:b/>
        <w:i w:val="0"/>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18" w15:restartNumberingAfterBreak="0">
    <w:nsid w:val="7DAE80C0"/>
    <w:multiLevelType w:val="multilevel"/>
    <w:tmpl w:val="6CA20338"/>
    <w:lvl w:ilvl="0">
      <w:start w:val="3"/>
      <w:numFmt w:val="decimal"/>
      <w:lvlText w:val="%1"/>
      <w:lvlJc w:val="left"/>
      <w:pPr>
        <w:tabs>
          <w:tab w:val="num" w:pos="709"/>
        </w:tabs>
        <w:ind w:left="709" w:hanging="709"/>
      </w:pPr>
      <w:rPr>
        <w:rFonts w:ascii="Arial Bold" w:hAnsi="Arial Bold" w:hint="default"/>
        <w:b/>
        <w:i w:val="0"/>
        <w:strike w:val="0"/>
        <w:dstrike w:val="0"/>
        <w:sz w:val="24"/>
        <w:szCs w:val="24"/>
        <w:u w:val="none"/>
        <w:effect w:val="none"/>
      </w:rPr>
    </w:lvl>
    <w:lvl w:ilvl="1">
      <w:start w:val="1"/>
      <w:numFmt w:val="decimal"/>
      <w:lvlText w:val="(%2)"/>
      <w:lvlJc w:val="left"/>
      <w:pPr>
        <w:tabs>
          <w:tab w:val="num" w:pos="993"/>
        </w:tabs>
        <w:ind w:left="993" w:hanging="284"/>
      </w:pPr>
      <w:rPr>
        <w:rFonts w:ascii="Arial" w:hAnsi="Arial" w:hint="default"/>
        <w:b w:val="0"/>
        <w:i w:val="0"/>
        <w:sz w:val="24"/>
        <w:szCs w:val="24"/>
        <w:u w:val="none"/>
      </w:rPr>
    </w:lvl>
    <w:lvl w:ilvl="2">
      <w:start w:val="1"/>
      <w:numFmt w:val="decimal"/>
      <w:lvlText w:val="%1.%2.%3."/>
      <w:lvlJc w:val="left"/>
      <w:pPr>
        <w:tabs>
          <w:tab w:val="num" w:pos="2149"/>
        </w:tabs>
        <w:ind w:left="1933" w:hanging="504"/>
      </w:pPr>
      <w:rPr>
        <w:rFonts w:hint="default"/>
        <w:b/>
        <w:i w:val="0"/>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19" w15:restartNumberingAfterBreak="0">
    <w:nsid w:val="7DAE80C1"/>
    <w:multiLevelType w:val="multilevel"/>
    <w:tmpl w:val="B32C331E"/>
    <w:lvl w:ilvl="0">
      <w:start w:val="4"/>
      <w:numFmt w:val="decimal"/>
      <w:lvlText w:val="%1"/>
      <w:lvlJc w:val="left"/>
      <w:pPr>
        <w:tabs>
          <w:tab w:val="num" w:pos="709"/>
        </w:tabs>
        <w:ind w:left="709" w:hanging="709"/>
      </w:pPr>
      <w:rPr>
        <w:rFonts w:ascii="Arial Bold" w:hAnsi="Arial Bold" w:hint="default"/>
        <w:b/>
        <w:i w:val="0"/>
        <w:strike w:val="0"/>
        <w:dstrike w:val="0"/>
        <w:sz w:val="24"/>
        <w:szCs w:val="24"/>
        <w:u w:val="none"/>
        <w:effect w:val="none"/>
      </w:rPr>
    </w:lvl>
    <w:lvl w:ilvl="1">
      <w:start w:val="1"/>
      <w:numFmt w:val="decimal"/>
      <w:lvlText w:val="(%2)"/>
      <w:lvlJc w:val="left"/>
      <w:pPr>
        <w:tabs>
          <w:tab w:val="num" w:pos="993"/>
        </w:tabs>
        <w:ind w:left="993" w:hanging="284"/>
      </w:pPr>
      <w:rPr>
        <w:rFonts w:ascii="Arial" w:hAnsi="Arial" w:hint="default"/>
        <w:b w:val="0"/>
        <w:i w:val="0"/>
        <w:sz w:val="24"/>
        <w:szCs w:val="24"/>
        <w:u w:val="none"/>
      </w:rPr>
    </w:lvl>
    <w:lvl w:ilvl="2">
      <w:start w:val="1"/>
      <w:numFmt w:val="decimal"/>
      <w:lvlText w:val="%1.%2.%3."/>
      <w:lvlJc w:val="left"/>
      <w:pPr>
        <w:tabs>
          <w:tab w:val="num" w:pos="2149"/>
        </w:tabs>
        <w:ind w:left="1933" w:hanging="504"/>
      </w:pPr>
      <w:rPr>
        <w:rFonts w:hint="default"/>
        <w:b/>
        <w:i w:val="0"/>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20" w15:restartNumberingAfterBreak="0">
    <w:nsid w:val="7DAE80C2"/>
    <w:multiLevelType w:val="multilevel"/>
    <w:tmpl w:val="8034CA6E"/>
    <w:lvl w:ilvl="0">
      <w:start w:val="5"/>
      <w:numFmt w:val="decimal"/>
      <w:lvlText w:val="%1"/>
      <w:lvlJc w:val="left"/>
      <w:pPr>
        <w:tabs>
          <w:tab w:val="num" w:pos="709"/>
        </w:tabs>
        <w:ind w:left="709" w:hanging="709"/>
      </w:pPr>
      <w:rPr>
        <w:rFonts w:ascii="Arial Bold" w:hAnsi="Arial Bold" w:hint="default"/>
        <w:b/>
        <w:i w:val="0"/>
        <w:strike w:val="0"/>
        <w:dstrike w:val="0"/>
        <w:sz w:val="24"/>
        <w:szCs w:val="24"/>
        <w:u w:val="none"/>
        <w:effect w:val="none"/>
      </w:rPr>
    </w:lvl>
    <w:lvl w:ilvl="1">
      <w:start w:val="1"/>
      <w:numFmt w:val="decimal"/>
      <w:lvlText w:val="(%2)"/>
      <w:lvlJc w:val="left"/>
      <w:pPr>
        <w:tabs>
          <w:tab w:val="num" w:pos="993"/>
        </w:tabs>
        <w:ind w:left="993" w:hanging="284"/>
      </w:pPr>
      <w:rPr>
        <w:rFonts w:ascii="Arial" w:hAnsi="Arial" w:hint="default"/>
        <w:b w:val="0"/>
        <w:i w:val="0"/>
        <w:sz w:val="24"/>
        <w:szCs w:val="24"/>
        <w:u w:val="none"/>
      </w:rPr>
    </w:lvl>
    <w:lvl w:ilvl="2">
      <w:start w:val="1"/>
      <w:numFmt w:val="decimal"/>
      <w:lvlText w:val="%1.%2.%3."/>
      <w:lvlJc w:val="left"/>
      <w:pPr>
        <w:tabs>
          <w:tab w:val="num" w:pos="2149"/>
        </w:tabs>
        <w:ind w:left="1933" w:hanging="504"/>
      </w:pPr>
      <w:rPr>
        <w:rFonts w:hint="default"/>
        <w:b/>
        <w:i w:val="0"/>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21" w15:restartNumberingAfterBreak="0">
    <w:nsid w:val="7DAE80C3"/>
    <w:multiLevelType w:val="multilevel"/>
    <w:tmpl w:val="87266804"/>
    <w:lvl w:ilvl="0">
      <w:start w:val="1"/>
      <w:numFmt w:val="decimal"/>
      <w:lvlText w:val="%1."/>
      <w:lvlJc w:val="left"/>
      <w:pPr>
        <w:tabs>
          <w:tab w:val="num" w:pos="709"/>
        </w:tabs>
        <w:ind w:left="709" w:hanging="709"/>
      </w:pPr>
      <w:rPr>
        <w:rFonts w:hint="default"/>
        <w:b/>
        <w:bCs/>
        <w:i w:val="0"/>
        <w:strike w:val="0"/>
        <w:dstrike w:val="0"/>
        <w:sz w:val="32"/>
        <w:szCs w:val="32"/>
        <w:u w:val="none"/>
        <w:effect w:val="none"/>
      </w:rPr>
    </w:lvl>
    <w:lvl w:ilvl="1">
      <w:start w:val="1"/>
      <w:numFmt w:val="decimal"/>
      <w:lvlText w:val="(%2)"/>
      <w:lvlJc w:val="left"/>
      <w:pPr>
        <w:tabs>
          <w:tab w:val="num" w:pos="993"/>
        </w:tabs>
        <w:ind w:left="993" w:hanging="284"/>
      </w:pPr>
      <w:rPr>
        <w:rFonts w:ascii="Arial" w:hAnsi="Arial" w:hint="default"/>
        <w:b w:val="0"/>
        <w:i w:val="0"/>
        <w:sz w:val="24"/>
        <w:szCs w:val="24"/>
        <w:u w:val="none"/>
      </w:rPr>
    </w:lvl>
    <w:lvl w:ilvl="2">
      <w:start w:val="1"/>
      <w:numFmt w:val="decimal"/>
      <w:lvlText w:val="%1.%2.%3."/>
      <w:lvlJc w:val="left"/>
      <w:pPr>
        <w:tabs>
          <w:tab w:val="num" w:pos="2149"/>
        </w:tabs>
        <w:ind w:left="1933" w:hanging="504"/>
      </w:pPr>
      <w:rPr>
        <w:rFonts w:hint="default"/>
        <w:b/>
        <w:i w:val="0"/>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22" w15:restartNumberingAfterBreak="0">
    <w:nsid w:val="7DAE80C4"/>
    <w:multiLevelType w:val="multilevel"/>
    <w:tmpl w:val="E728AFEC"/>
    <w:lvl w:ilvl="0">
      <w:start w:val="7"/>
      <w:numFmt w:val="decimal"/>
      <w:lvlText w:val="%1"/>
      <w:lvlJc w:val="left"/>
      <w:pPr>
        <w:tabs>
          <w:tab w:val="num" w:pos="709"/>
        </w:tabs>
        <w:ind w:left="709" w:hanging="709"/>
      </w:pPr>
      <w:rPr>
        <w:rFonts w:ascii="Arial Bold" w:hAnsi="Arial Bold" w:hint="default"/>
        <w:b/>
        <w:i w:val="0"/>
        <w:strike w:val="0"/>
        <w:dstrike w:val="0"/>
        <w:sz w:val="24"/>
        <w:szCs w:val="24"/>
        <w:u w:val="none"/>
        <w:effect w:val="none"/>
      </w:rPr>
    </w:lvl>
    <w:lvl w:ilvl="1">
      <w:start w:val="1"/>
      <w:numFmt w:val="decimal"/>
      <w:lvlText w:val="(%2)"/>
      <w:lvlJc w:val="left"/>
      <w:pPr>
        <w:tabs>
          <w:tab w:val="num" w:pos="993"/>
        </w:tabs>
        <w:ind w:left="993" w:hanging="284"/>
      </w:pPr>
      <w:rPr>
        <w:rFonts w:ascii="Arial" w:hAnsi="Arial" w:hint="default"/>
        <w:b w:val="0"/>
        <w:i w:val="0"/>
        <w:sz w:val="24"/>
        <w:szCs w:val="24"/>
        <w:u w:val="none"/>
      </w:rPr>
    </w:lvl>
    <w:lvl w:ilvl="2">
      <w:start w:val="1"/>
      <w:numFmt w:val="decimal"/>
      <w:lvlText w:val="%1.%2.%3."/>
      <w:lvlJc w:val="left"/>
      <w:pPr>
        <w:tabs>
          <w:tab w:val="num" w:pos="2149"/>
        </w:tabs>
        <w:ind w:left="1933" w:hanging="504"/>
      </w:pPr>
      <w:rPr>
        <w:rFonts w:hint="default"/>
        <w:b/>
        <w:i w:val="0"/>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23" w15:restartNumberingAfterBreak="0">
    <w:nsid w:val="7DAE80C5"/>
    <w:multiLevelType w:val="multilevel"/>
    <w:tmpl w:val="967230D2"/>
    <w:lvl w:ilvl="0">
      <w:start w:val="1"/>
      <w:numFmt w:val="decimal"/>
      <w:lvlText w:val="%1."/>
      <w:lvlJc w:val="left"/>
      <w:pPr>
        <w:tabs>
          <w:tab w:val="num" w:pos="709"/>
        </w:tabs>
        <w:ind w:left="709" w:hanging="709"/>
      </w:pPr>
      <w:rPr>
        <w:rFonts w:hint="default"/>
        <w:b/>
        <w:bCs/>
        <w:i w:val="0"/>
        <w:strike w:val="0"/>
        <w:dstrike w:val="0"/>
        <w:sz w:val="32"/>
        <w:szCs w:val="32"/>
        <w:u w:val="none"/>
        <w:effect w:val="none"/>
      </w:rPr>
    </w:lvl>
    <w:lvl w:ilvl="1">
      <w:start w:val="1"/>
      <w:numFmt w:val="decimal"/>
      <w:lvlText w:val="(%2)"/>
      <w:lvlJc w:val="left"/>
      <w:pPr>
        <w:tabs>
          <w:tab w:val="num" w:pos="993"/>
        </w:tabs>
        <w:ind w:left="993" w:hanging="284"/>
      </w:pPr>
      <w:rPr>
        <w:rFonts w:ascii="Arial" w:hAnsi="Arial" w:hint="default"/>
        <w:b w:val="0"/>
        <w:i w:val="0"/>
        <w:sz w:val="24"/>
        <w:szCs w:val="24"/>
        <w:u w:val="none"/>
      </w:rPr>
    </w:lvl>
    <w:lvl w:ilvl="2">
      <w:start w:val="1"/>
      <w:numFmt w:val="decimal"/>
      <w:lvlText w:val="%1.%2.%3."/>
      <w:lvlJc w:val="left"/>
      <w:pPr>
        <w:tabs>
          <w:tab w:val="num" w:pos="2149"/>
        </w:tabs>
        <w:ind w:left="1933" w:hanging="504"/>
      </w:pPr>
      <w:rPr>
        <w:rFonts w:hint="default"/>
        <w:b/>
        <w:i w:val="0"/>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24" w15:restartNumberingAfterBreak="0">
    <w:nsid w:val="7DAE80C6"/>
    <w:multiLevelType w:val="multilevel"/>
    <w:tmpl w:val="7AEC44DA"/>
    <w:lvl w:ilvl="0">
      <w:start w:val="9"/>
      <w:numFmt w:val="decimal"/>
      <w:lvlText w:val="%1."/>
      <w:lvlJc w:val="left"/>
      <w:pPr>
        <w:tabs>
          <w:tab w:val="num" w:pos="709"/>
        </w:tabs>
        <w:ind w:left="709" w:hanging="709"/>
      </w:pPr>
      <w:rPr>
        <w:rFonts w:hint="default"/>
        <w:b/>
        <w:bCs/>
        <w:i w:val="0"/>
        <w:strike w:val="0"/>
        <w:dstrike w:val="0"/>
        <w:sz w:val="24"/>
        <w:szCs w:val="24"/>
        <w:u w:val="none"/>
        <w:effect w:val="none"/>
      </w:rPr>
    </w:lvl>
    <w:lvl w:ilvl="1">
      <w:start w:val="1"/>
      <w:numFmt w:val="decimal"/>
      <w:lvlText w:val="(%2)"/>
      <w:lvlJc w:val="left"/>
      <w:pPr>
        <w:tabs>
          <w:tab w:val="num" w:pos="993"/>
        </w:tabs>
        <w:ind w:left="993" w:hanging="284"/>
      </w:pPr>
      <w:rPr>
        <w:rFonts w:ascii="Arial" w:hAnsi="Arial" w:hint="default"/>
        <w:b w:val="0"/>
        <w:i w:val="0"/>
        <w:sz w:val="24"/>
        <w:szCs w:val="24"/>
        <w:u w:val="none"/>
      </w:rPr>
    </w:lvl>
    <w:lvl w:ilvl="2">
      <w:start w:val="1"/>
      <w:numFmt w:val="decimal"/>
      <w:lvlText w:val="%1.%2.%3."/>
      <w:lvlJc w:val="left"/>
      <w:pPr>
        <w:tabs>
          <w:tab w:val="num" w:pos="2149"/>
        </w:tabs>
        <w:ind w:left="1933" w:hanging="504"/>
      </w:pPr>
      <w:rPr>
        <w:rFonts w:hint="default"/>
        <w:b/>
        <w:i w:val="0"/>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25" w15:restartNumberingAfterBreak="0">
    <w:nsid w:val="7DAE80C7"/>
    <w:multiLevelType w:val="multilevel"/>
    <w:tmpl w:val="DB527810"/>
    <w:lvl w:ilvl="0">
      <w:start w:val="1"/>
      <w:numFmt w:val="decimal"/>
      <w:lvlText w:val="%1."/>
      <w:lvlJc w:val="left"/>
      <w:pPr>
        <w:tabs>
          <w:tab w:val="num" w:pos="709"/>
        </w:tabs>
        <w:ind w:left="709" w:hanging="709"/>
      </w:pPr>
      <w:rPr>
        <w:rFonts w:hint="default"/>
        <w:b/>
        <w:bCs/>
        <w:i w:val="0"/>
        <w:strike w:val="0"/>
        <w:dstrike w:val="0"/>
        <w:sz w:val="32"/>
        <w:szCs w:val="32"/>
        <w:u w:val="none"/>
        <w:effect w:val="none"/>
      </w:rPr>
    </w:lvl>
    <w:lvl w:ilvl="1">
      <w:start w:val="1"/>
      <w:numFmt w:val="decimal"/>
      <w:lvlText w:val="(%2)"/>
      <w:lvlJc w:val="left"/>
      <w:pPr>
        <w:tabs>
          <w:tab w:val="num" w:pos="993"/>
        </w:tabs>
        <w:ind w:left="993" w:hanging="284"/>
      </w:pPr>
      <w:rPr>
        <w:rFonts w:ascii="Arial" w:hAnsi="Arial" w:hint="default"/>
        <w:b w:val="0"/>
        <w:i w:val="0"/>
        <w:sz w:val="24"/>
        <w:szCs w:val="24"/>
        <w:u w:val="none"/>
      </w:rPr>
    </w:lvl>
    <w:lvl w:ilvl="2">
      <w:start w:val="1"/>
      <w:numFmt w:val="decimal"/>
      <w:lvlText w:val="%1.%2.%3."/>
      <w:lvlJc w:val="left"/>
      <w:pPr>
        <w:tabs>
          <w:tab w:val="num" w:pos="2149"/>
        </w:tabs>
        <w:ind w:left="1933" w:hanging="504"/>
      </w:pPr>
      <w:rPr>
        <w:rFonts w:hint="default"/>
        <w:b/>
        <w:i w:val="0"/>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26" w15:restartNumberingAfterBreak="0">
    <w:nsid w:val="7DAE80C8"/>
    <w:multiLevelType w:val="multilevel"/>
    <w:tmpl w:val="43348666"/>
    <w:lvl w:ilvl="0">
      <w:start w:val="11"/>
      <w:numFmt w:val="decimal"/>
      <w:lvlText w:val="%1"/>
      <w:lvlJc w:val="left"/>
      <w:pPr>
        <w:tabs>
          <w:tab w:val="num" w:pos="709"/>
        </w:tabs>
        <w:ind w:left="709" w:hanging="709"/>
      </w:pPr>
      <w:rPr>
        <w:rFonts w:ascii="Arial Bold" w:hAnsi="Arial Bold" w:hint="default"/>
        <w:b/>
        <w:i w:val="0"/>
        <w:strike w:val="0"/>
        <w:dstrike w:val="0"/>
        <w:sz w:val="24"/>
        <w:szCs w:val="24"/>
        <w:u w:val="none"/>
        <w:effect w:val="none"/>
      </w:rPr>
    </w:lvl>
    <w:lvl w:ilvl="1">
      <w:start w:val="1"/>
      <w:numFmt w:val="decimal"/>
      <w:lvlText w:val="(%2)"/>
      <w:lvlJc w:val="left"/>
      <w:pPr>
        <w:tabs>
          <w:tab w:val="num" w:pos="993"/>
        </w:tabs>
        <w:ind w:left="993" w:hanging="284"/>
      </w:pPr>
      <w:rPr>
        <w:rFonts w:ascii="Arial" w:hAnsi="Arial" w:hint="default"/>
        <w:b w:val="0"/>
        <w:i w:val="0"/>
        <w:sz w:val="24"/>
        <w:szCs w:val="24"/>
        <w:u w:val="none"/>
      </w:rPr>
    </w:lvl>
    <w:lvl w:ilvl="2">
      <w:start w:val="1"/>
      <w:numFmt w:val="decimal"/>
      <w:lvlText w:val="%1.%2.%3."/>
      <w:lvlJc w:val="left"/>
      <w:pPr>
        <w:tabs>
          <w:tab w:val="num" w:pos="2149"/>
        </w:tabs>
        <w:ind w:left="1933" w:hanging="504"/>
      </w:pPr>
      <w:rPr>
        <w:rFonts w:hint="default"/>
        <w:b/>
        <w:i w:val="0"/>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27" w15:restartNumberingAfterBreak="0">
    <w:nsid w:val="7DAE80C9"/>
    <w:multiLevelType w:val="multilevel"/>
    <w:tmpl w:val="2DFC8B3A"/>
    <w:lvl w:ilvl="0">
      <w:start w:val="12"/>
      <w:numFmt w:val="decimal"/>
      <w:lvlText w:val="%1."/>
      <w:lvlJc w:val="left"/>
      <w:pPr>
        <w:tabs>
          <w:tab w:val="num" w:pos="709"/>
        </w:tabs>
        <w:ind w:left="709" w:hanging="709"/>
      </w:pPr>
      <w:rPr>
        <w:rFonts w:hint="default"/>
        <w:b/>
        <w:i w:val="0"/>
        <w:strike w:val="0"/>
        <w:dstrike w:val="0"/>
        <w:sz w:val="24"/>
        <w:szCs w:val="24"/>
        <w:u w:val="none"/>
        <w:effect w:val="none"/>
      </w:rPr>
    </w:lvl>
    <w:lvl w:ilvl="1">
      <w:start w:val="1"/>
      <w:numFmt w:val="decimal"/>
      <w:lvlText w:val="(%2)"/>
      <w:lvlJc w:val="left"/>
      <w:pPr>
        <w:tabs>
          <w:tab w:val="num" w:pos="993"/>
        </w:tabs>
        <w:ind w:left="993" w:hanging="284"/>
      </w:pPr>
      <w:rPr>
        <w:rFonts w:ascii="Arial" w:hAnsi="Arial" w:hint="default"/>
        <w:b w:val="0"/>
        <w:i w:val="0"/>
        <w:sz w:val="24"/>
        <w:szCs w:val="24"/>
        <w:u w:val="none"/>
      </w:rPr>
    </w:lvl>
    <w:lvl w:ilvl="2">
      <w:start w:val="1"/>
      <w:numFmt w:val="decimal"/>
      <w:lvlText w:val="%1.%2.%3."/>
      <w:lvlJc w:val="left"/>
      <w:pPr>
        <w:tabs>
          <w:tab w:val="num" w:pos="2149"/>
        </w:tabs>
        <w:ind w:left="1933" w:hanging="504"/>
      </w:pPr>
      <w:rPr>
        <w:rFonts w:hint="default"/>
        <w:b/>
        <w:i w:val="0"/>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num w:numId="1" w16cid:durableId="1244536158">
    <w:abstractNumId w:val="12"/>
  </w:num>
  <w:num w:numId="2" w16cid:durableId="1351639464">
    <w:abstractNumId w:val="1"/>
  </w:num>
  <w:num w:numId="3" w16cid:durableId="1128862845">
    <w:abstractNumId w:val="16"/>
  </w:num>
  <w:num w:numId="4" w16cid:durableId="600064644">
    <w:abstractNumId w:val="17"/>
  </w:num>
  <w:num w:numId="5" w16cid:durableId="2133281802">
    <w:abstractNumId w:val="18"/>
  </w:num>
  <w:num w:numId="6" w16cid:durableId="1345591920">
    <w:abstractNumId w:val="19"/>
  </w:num>
  <w:num w:numId="7" w16cid:durableId="1949003711">
    <w:abstractNumId w:val="20"/>
  </w:num>
  <w:num w:numId="8" w16cid:durableId="1365444023">
    <w:abstractNumId w:val="21"/>
  </w:num>
  <w:num w:numId="9" w16cid:durableId="1574394085">
    <w:abstractNumId w:val="22"/>
  </w:num>
  <w:num w:numId="10" w16cid:durableId="420762900">
    <w:abstractNumId w:val="10"/>
  </w:num>
  <w:num w:numId="11" w16cid:durableId="549654514">
    <w:abstractNumId w:val="23"/>
  </w:num>
  <w:num w:numId="12" w16cid:durableId="1751270098">
    <w:abstractNumId w:val="14"/>
  </w:num>
  <w:num w:numId="13" w16cid:durableId="1082020461">
    <w:abstractNumId w:val="24"/>
  </w:num>
  <w:num w:numId="14" w16cid:durableId="1535583128">
    <w:abstractNumId w:val="25"/>
  </w:num>
  <w:num w:numId="15" w16cid:durableId="1050303402">
    <w:abstractNumId w:val="26"/>
  </w:num>
  <w:num w:numId="16" w16cid:durableId="1347824221">
    <w:abstractNumId w:val="9"/>
  </w:num>
  <w:num w:numId="17" w16cid:durableId="1999723536">
    <w:abstractNumId w:val="27"/>
  </w:num>
  <w:num w:numId="18" w16cid:durableId="767501190">
    <w:abstractNumId w:val="3"/>
  </w:num>
  <w:num w:numId="19" w16cid:durableId="1691447533">
    <w:abstractNumId w:val="15"/>
  </w:num>
  <w:num w:numId="20" w16cid:durableId="695666000">
    <w:abstractNumId w:val="13"/>
  </w:num>
  <w:num w:numId="21" w16cid:durableId="221334180">
    <w:abstractNumId w:val="8"/>
  </w:num>
  <w:num w:numId="22" w16cid:durableId="1931548684">
    <w:abstractNumId w:val="7"/>
  </w:num>
  <w:num w:numId="23" w16cid:durableId="1786729208">
    <w:abstractNumId w:val="4"/>
  </w:num>
  <w:num w:numId="24" w16cid:durableId="811874950">
    <w:abstractNumId w:val="11"/>
  </w:num>
  <w:num w:numId="25" w16cid:durableId="1971207148">
    <w:abstractNumId w:val="2"/>
  </w:num>
  <w:num w:numId="26" w16cid:durableId="648217837">
    <w:abstractNumId w:val="6"/>
  </w:num>
  <w:num w:numId="27" w16cid:durableId="596409075">
    <w:abstractNumId w:val="0"/>
  </w:num>
  <w:num w:numId="28" w16cid:durableId="1883592036">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36"/>
    <w:rsid w:val="000103E3"/>
    <w:rsid w:val="000118EF"/>
    <w:rsid w:val="00014C92"/>
    <w:rsid w:val="00015A79"/>
    <w:rsid w:val="000162B0"/>
    <w:rsid w:val="00020DCB"/>
    <w:rsid w:val="00023753"/>
    <w:rsid w:val="000254D9"/>
    <w:rsid w:val="0002751C"/>
    <w:rsid w:val="000334B2"/>
    <w:rsid w:val="00037852"/>
    <w:rsid w:val="00045A0A"/>
    <w:rsid w:val="0005097B"/>
    <w:rsid w:val="00050EC8"/>
    <w:rsid w:val="00054F7E"/>
    <w:rsid w:val="00055692"/>
    <w:rsid w:val="00061865"/>
    <w:rsid w:val="000655C3"/>
    <w:rsid w:val="000655EB"/>
    <w:rsid w:val="0007156F"/>
    <w:rsid w:val="00072E8E"/>
    <w:rsid w:val="000749EF"/>
    <w:rsid w:val="000814C5"/>
    <w:rsid w:val="000A28DB"/>
    <w:rsid w:val="000A2AD3"/>
    <w:rsid w:val="000A5DB5"/>
    <w:rsid w:val="000A7C22"/>
    <w:rsid w:val="000B6949"/>
    <w:rsid w:val="000B69A7"/>
    <w:rsid w:val="000B712A"/>
    <w:rsid w:val="000C0678"/>
    <w:rsid w:val="000C1774"/>
    <w:rsid w:val="000C40B7"/>
    <w:rsid w:val="000C5582"/>
    <w:rsid w:val="000C62F0"/>
    <w:rsid w:val="000D0DFF"/>
    <w:rsid w:val="000D0E03"/>
    <w:rsid w:val="000D6ECB"/>
    <w:rsid w:val="000E2C35"/>
    <w:rsid w:val="000E32BD"/>
    <w:rsid w:val="000E549B"/>
    <w:rsid w:val="000E79FD"/>
    <w:rsid w:val="000F0209"/>
    <w:rsid w:val="000F31FE"/>
    <w:rsid w:val="000F32DC"/>
    <w:rsid w:val="000F65D9"/>
    <w:rsid w:val="000F6F93"/>
    <w:rsid w:val="00104A3A"/>
    <w:rsid w:val="0010529D"/>
    <w:rsid w:val="001067D2"/>
    <w:rsid w:val="001068B7"/>
    <w:rsid w:val="00113D9A"/>
    <w:rsid w:val="001144C6"/>
    <w:rsid w:val="00117798"/>
    <w:rsid w:val="00124BE9"/>
    <w:rsid w:val="00135432"/>
    <w:rsid w:val="00144743"/>
    <w:rsid w:val="00144E71"/>
    <w:rsid w:val="001460D3"/>
    <w:rsid w:val="00161001"/>
    <w:rsid w:val="00161CDF"/>
    <w:rsid w:val="00164E88"/>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2E36"/>
    <w:rsid w:val="001C3023"/>
    <w:rsid w:val="001D0693"/>
    <w:rsid w:val="001E0E1F"/>
    <w:rsid w:val="001E3959"/>
    <w:rsid w:val="001E3CE3"/>
    <w:rsid w:val="001E5DBA"/>
    <w:rsid w:val="001F1C3B"/>
    <w:rsid w:val="00204386"/>
    <w:rsid w:val="00205D1F"/>
    <w:rsid w:val="00207A47"/>
    <w:rsid w:val="00210389"/>
    <w:rsid w:val="00210F35"/>
    <w:rsid w:val="0021310D"/>
    <w:rsid w:val="00217CE6"/>
    <w:rsid w:val="002208DF"/>
    <w:rsid w:val="002240B0"/>
    <w:rsid w:val="002245B1"/>
    <w:rsid w:val="00225128"/>
    <w:rsid w:val="00226EC4"/>
    <w:rsid w:val="00227990"/>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77CBA"/>
    <w:rsid w:val="00281F08"/>
    <w:rsid w:val="00282847"/>
    <w:rsid w:val="002850F7"/>
    <w:rsid w:val="002949B5"/>
    <w:rsid w:val="00297394"/>
    <w:rsid w:val="002A3987"/>
    <w:rsid w:val="002A5203"/>
    <w:rsid w:val="002A52EB"/>
    <w:rsid w:val="002B4941"/>
    <w:rsid w:val="002B4ED4"/>
    <w:rsid w:val="002B50B8"/>
    <w:rsid w:val="002D1E19"/>
    <w:rsid w:val="002D2913"/>
    <w:rsid w:val="002D3363"/>
    <w:rsid w:val="002D41F8"/>
    <w:rsid w:val="002D5D8F"/>
    <w:rsid w:val="002E5A18"/>
    <w:rsid w:val="002E6BB1"/>
    <w:rsid w:val="002E777E"/>
    <w:rsid w:val="002F6191"/>
    <w:rsid w:val="00301D18"/>
    <w:rsid w:val="003078CE"/>
    <w:rsid w:val="00310CE5"/>
    <w:rsid w:val="003139B3"/>
    <w:rsid w:val="00322019"/>
    <w:rsid w:val="003319B2"/>
    <w:rsid w:val="00334B61"/>
    <w:rsid w:val="00335A09"/>
    <w:rsid w:val="0034154E"/>
    <w:rsid w:val="0034375E"/>
    <w:rsid w:val="00345F8A"/>
    <w:rsid w:val="00352DC9"/>
    <w:rsid w:val="00361F2C"/>
    <w:rsid w:val="00362EE5"/>
    <w:rsid w:val="00373C28"/>
    <w:rsid w:val="003753CB"/>
    <w:rsid w:val="00384EE4"/>
    <w:rsid w:val="00385465"/>
    <w:rsid w:val="00385FF9"/>
    <w:rsid w:val="003943BA"/>
    <w:rsid w:val="00397922"/>
    <w:rsid w:val="003A1DCD"/>
    <w:rsid w:val="003A23A5"/>
    <w:rsid w:val="003A3117"/>
    <w:rsid w:val="003A68A9"/>
    <w:rsid w:val="003A7F70"/>
    <w:rsid w:val="003A7FC7"/>
    <w:rsid w:val="003B2690"/>
    <w:rsid w:val="003B75BF"/>
    <w:rsid w:val="003C3FBE"/>
    <w:rsid w:val="003D18FB"/>
    <w:rsid w:val="003D2E11"/>
    <w:rsid w:val="003D5EC2"/>
    <w:rsid w:val="003E2C80"/>
    <w:rsid w:val="003F172B"/>
    <w:rsid w:val="003F1DA2"/>
    <w:rsid w:val="003F4818"/>
    <w:rsid w:val="004021D3"/>
    <w:rsid w:val="00404927"/>
    <w:rsid w:val="00413E8D"/>
    <w:rsid w:val="004168A4"/>
    <w:rsid w:val="004253EA"/>
    <w:rsid w:val="004263CF"/>
    <w:rsid w:val="00427035"/>
    <w:rsid w:val="004459E2"/>
    <w:rsid w:val="00447A2F"/>
    <w:rsid w:val="0045003B"/>
    <w:rsid w:val="00453786"/>
    <w:rsid w:val="004553D8"/>
    <w:rsid w:val="004600CD"/>
    <w:rsid w:val="00461202"/>
    <w:rsid w:val="00462943"/>
    <w:rsid w:val="00467DE8"/>
    <w:rsid w:val="004707A8"/>
    <w:rsid w:val="004740ED"/>
    <w:rsid w:val="004913BD"/>
    <w:rsid w:val="00492A5D"/>
    <w:rsid w:val="004A632C"/>
    <w:rsid w:val="004B0EBD"/>
    <w:rsid w:val="004B1516"/>
    <w:rsid w:val="004B46C2"/>
    <w:rsid w:val="004B472C"/>
    <w:rsid w:val="004C0261"/>
    <w:rsid w:val="004C09F0"/>
    <w:rsid w:val="004C0B30"/>
    <w:rsid w:val="004C0F37"/>
    <w:rsid w:val="004C4F84"/>
    <w:rsid w:val="004D070B"/>
    <w:rsid w:val="004E1ABA"/>
    <w:rsid w:val="004E3AD9"/>
    <w:rsid w:val="004E47C2"/>
    <w:rsid w:val="004E7AC9"/>
    <w:rsid w:val="004F413D"/>
    <w:rsid w:val="005012E8"/>
    <w:rsid w:val="00502870"/>
    <w:rsid w:val="00506957"/>
    <w:rsid w:val="00514125"/>
    <w:rsid w:val="00515D3D"/>
    <w:rsid w:val="00523C36"/>
    <w:rsid w:val="00531D06"/>
    <w:rsid w:val="00532349"/>
    <w:rsid w:val="00540D1D"/>
    <w:rsid w:val="00541565"/>
    <w:rsid w:val="005464C2"/>
    <w:rsid w:val="00546F07"/>
    <w:rsid w:val="00547376"/>
    <w:rsid w:val="0055080D"/>
    <w:rsid w:val="005536FF"/>
    <w:rsid w:val="00555AB3"/>
    <w:rsid w:val="00560E18"/>
    <w:rsid w:val="00562FD9"/>
    <w:rsid w:val="00566707"/>
    <w:rsid w:val="00573984"/>
    <w:rsid w:val="00573C11"/>
    <w:rsid w:val="00577F4E"/>
    <w:rsid w:val="0058122A"/>
    <w:rsid w:val="0058330C"/>
    <w:rsid w:val="005879EA"/>
    <w:rsid w:val="00590ED2"/>
    <w:rsid w:val="00592AE0"/>
    <w:rsid w:val="00593EDE"/>
    <w:rsid w:val="005A1EE8"/>
    <w:rsid w:val="005A2F69"/>
    <w:rsid w:val="005A552F"/>
    <w:rsid w:val="005B641E"/>
    <w:rsid w:val="005B6D87"/>
    <w:rsid w:val="005C29CE"/>
    <w:rsid w:val="005D08BF"/>
    <w:rsid w:val="005D0D28"/>
    <w:rsid w:val="005D2708"/>
    <w:rsid w:val="005D3D9B"/>
    <w:rsid w:val="005D3F93"/>
    <w:rsid w:val="005D7111"/>
    <w:rsid w:val="005E6D13"/>
    <w:rsid w:val="005E7C71"/>
    <w:rsid w:val="005F11C8"/>
    <w:rsid w:val="005F50A8"/>
    <w:rsid w:val="005F74C4"/>
    <w:rsid w:val="00602E95"/>
    <w:rsid w:val="006126A7"/>
    <w:rsid w:val="006134A8"/>
    <w:rsid w:val="006140C1"/>
    <w:rsid w:val="00615049"/>
    <w:rsid w:val="006213BE"/>
    <w:rsid w:val="00621E83"/>
    <w:rsid w:val="00624862"/>
    <w:rsid w:val="006275EF"/>
    <w:rsid w:val="00627D1E"/>
    <w:rsid w:val="00630CBA"/>
    <w:rsid w:val="006356BE"/>
    <w:rsid w:val="00642490"/>
    <w:rsid w:val="0064303C"/>
    <w:rsid w:val="0064524B"/>
    <w:rsid w:val="0064541A"/>
    <w:rsid w:val="00651188"/>
    <w:rsid w:val="006579BF"/>
    <w:rsid w:val="00661973"/>
    <w:rsid w:val="00663175"/>
    <w:rsid w:val="00666B07"/>
    <w:rsid w:val="006704DE"/>
    <w:rsid w:val="0067138C"/>
    <w:rsid w:val="006826E9"/>
    <w:rsid w:val="00683494"/>
    <w:rsid w:val="006836F4"/>
    <w:rsid w:val="00687175"/>
    <w:rsid w:val="006A2DCC"/>
    <w:rsid w:val="006B1240"/>
    <w:rsid w:val="006B4C62"/>
    <w:rsid w:val="006B5DA1"/>
    <w:rsid w:val="006C26C7"/>
    <w:rsid w:val="006C2B40"/>
    <w:rsid w:val="006C36D9"/>
    <w:rsid w:val="006C6A86"/>
    <w:rsid w:val="006C6EB6"/>
    <w:rsid w:val="006D4DAA"/>
    <w:rsid w:val="006D5585"/>
    <w:rsid w:val="006D61F4"/>
    <w:rsid w:val="006D7075"/>
    <w:rsid w:val="006E682C"/>
    <w:rsid w:val="006F0F6F"/>
    <w:rsid w:val="006F131A"/>
    <w:rsid w:val="006F33AB"/>
    <w:rsid w:val="007006E2"/>
    <w:rsid w:val="00705CD3"/>
    <w:rsid w:val="0070771E"/>
    <w:rsid w:val="0071194E"/>
    <w:rsid w:val="007138EE"/>
    <w:rsid w:val="00714513"/>
    <w:rsid w:val="007160BE"/>
    <w:rsid w:val="00722EA9"/>
    <w:rsid w:val="00723434"/>
    <w:rsid w:val="007257C5"/>
    <w:rsid w:val="00726EF2"/>
    <w:rsid w:val="00727065"/>
    <w:rsid w:val="00727705"/>
    <w:rsid w:val="00735539"/>
    <w:rsid w:val="007416D2"/>
    <w:rsid w:val="007450CE"/>
    <w:rsid w:val="007451A8"/>
    <w:rsid w:val="00746AD7"/>
    <w:rsid w:val="00753BE4"/>
    <w:rsid w:val="00754642"/>
    <w:rsid w:val="00755055"/>
    <w:rsid w:val="00756B0B"/>
    <w:rsid w:val="00760636"/>
    <w:rsid w:val="00762E65"/>
    <w:rsid w:val="00780FCA"/>
    <w:rsid w:val="00784072"/>
    <w:rsid w:val="0078605D"/>
    <w:rsid w:val="007A7E62"/>
    <w:rsid w:val="007B32FB"/>
    <w:rsid w:val="007B45CE"/>
    <w:rsid w:val="007B5F9A"/>
    <w:rsid w:val="007C1E44"/>
    <w:rsid w:val="007D1565"/>
    <w:rsid w:val="007D1DB8"/>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4634F"/>
    <w:rsid w:val="00864A0C"/>
    <w:rsid w:val="008659FA"/>
    <w:rsid w:val="00866BB7"/>
    <w:rsid w:val="00867FD0"/>
    <w:rsid w:val="00873FD8"/>
    <w:rsid w:val="00875A3B"/>
    <w:rsid w:val="008837D5"/>
    <w:rsid w:val="00884016"/>
    <w:rsid w:val="008845B9"/>
    <w:rsid w:val="008858E4"/>
    <w:rsid w:val="00885F93"/>
    <w:rsid w:val="00887102"/>
    <w:rsid w:val="00890D6C"/>
    <w:rsid w:val="00891AC9"/>
    <w:rsid w:val="00891BFE"/>
    <w:rsid w:val="00893696"/>
    <w:rsid w:val="008A3799"/>
    <w:rsid w:val="008A7A3B"/>
    <w:rsid w:val="008B138E"/>
    <w:rsid w:val="008B2B99"/>
    <w:rsid w:val="008B2E23"/>
    <w:rsid w:val="008C3D45"/>
    <w:rsid w:val="008C646F"/>
    <w:rsid w:val="008D02B0"/>
    <w:rsid w:val="008D1740"/>
    <w:rsid w:val="008D3DF3"/>
    <w:rsid w:val="008D63BA"/>
    <w:rsid w:val="008E0FB6"/>
    <w:rsid w:val="008E4BBE"/>
    <w:rsid w:val="008F79A0"/>
    <w:rsid w:val="009054E6"/>
    <w:rsid w:val="009120E6"/>
    <w:rsid w:val="00912717"/>
    <w:rsid w:val="009136C6"/>
    <w:rsid w:val="00920CD7"/>
    <w:rsid w:val="00922A40"/>
    <w:rsid w:val="009422C2"/>
    <w:rsid w:val="00944FAA"/>
    <w:rsid w:val="00944FC0"/>
    <w:rsid w:val="0095010B"/>
    <w:rsid w:val="0095399F"/>
    <w:rsid w:val="00953F26"/>
    <w:rsid w:val="00957780"/>
    <w:rsid w:val="00962033"/>
    <w:rsid w:val="00967CC0"/>
    <w:rsid w:val="00971A36"/>
    <w:rsid w:val="009729A3"/>
    <w:rsid w:val="00972FA9"/>
    <w:rsid w:val="00990136"/>
    <w:rsid w:val="00992607"/>
    <w:rsid w:val="00993A6F"/>
    <w:rsid w:val="00997FB0"/>
    <w:rsid w:val="009A6CCB"/>
    <w:rsid w:val="009B5CBB"/>
    <w:rsid w:val="009C192A"/>
    <w:rsid w:val="009C523D"/>
    <w:rsid w:val="009C6C81"/>
    <w:rsid w:val="009E782E"/>
    <w:rsid w:val="009E7984"/>
    <w:rsid w:val="009E7F36"/>
    <w:rsid w:val="009F309C"/>
    <w:rsid w:val="00A00097"/>
    <w:rsid w:val="00A00CB9"/>
    <w:rsid w:val="00A01F52"/>
    <w:rsid w:val="00A0799E"/>
    <w:rsid w:val="00A1159B"/>
    <w:rsid w:val="00A12379"/>
    <w:rsid w:val="00A2477C"/>
    <w:rsid w:val="00A24AC9"/>
    <w:rsid w:val="00A2539E"/>
    <w:rsid w:val="00A3034E"/>
    <w:rsid w:val="00A330E1"/>
    <w:rsid w:val="00A4522D"/>
    <w:rsid w:val="00A453B7"/>
    <w:rsid w:val="00A51049"/>
    <w:rsid w:val="00A51B94"/>
    <w:rsid w:val="00A56C3E"/>
    <w:rsid w:val="00A5728A"/>
    <w:rsid w:val="00A60FFC"/>
    <w:rsid w:val="00A63315"/>
    <w:rsid w:val="00A67270"/>
    <w:rsid w:val="00A8163E"/>
    <w:rsid w:val="00A83BE1"/>
    <w:rsid w:val="00A84663"/>
    <w:rsid w:val="00A87000"/>
    <w:rsid w:val="00A872E8"/>
    <w:rsid w:val="00A92ADA"/>
    <w:rsid w:val="00A93EC1"/>
    <w:rsid w:val="00A97313"/>
    <w:rsid w:val="00AA2BF6"/>
    <w:rsid w:val="00AA516F"/>
    <w:rsid w:val="00AA5AF9"/>
    <w:rsid w:val="00AA6FFE"/>
    <w:rsid w:val="00AB2B14"/>
    <w:rsid w:val="00AB32BA"/>
    <w:rsid w:val="00AB44F7"/>
    <w:rsid w:val="00AC022D"/>
    <w:rsid w:val="00AC059D"/>
    <w:rsid w:val="00AC206F"/>
    <w:rsid w:val="00AC45B8"/>
    <w:rsid w:val="00AD5A2A"/>
    <w:rsid w:val="00AE270A"/>
    <w:rsid w:val="00AE6647"/>
    <w:rsid w:val="00B0040E"/>
    <w:rsid w:val="00B048F4"/>
    <w:rsid w:val="00B104CE"/>
    <w:rsid w:val="00B13269"/>
    <w:rsid w:val="00B13D94"/>
    <w:rsid w:val="00B20111"/>
    <w:rsid w:val="00B2128D"/>
    <w:rsid w:val="00B21687"/>
    <w:rsid w:val="00B23E90"/>
    <w:rsid w:val="00B2440E"/>
    <w:rsid w:val="00B25F44"/>
    <w:rsid w:val="00B26FAE"/>
    <w:rsid w:val="00B31704"/>
    <w:rsid w:val="00B32E2D"/>
    <w:rsid w:val="00B34F57"/>
    <w:rsid w:val="00B403B2"/>
    <w:rsid w:val="00B4079D"/>
    <w:rsid w:val="00B40CE0"/>
    <w:rsid w:val="00B42939"/>
    <w:rsid w:val="00B47F44"/>
    <w:rsid w:val="00B55433"/>
    <w:rsid w:val="00B609B3"/>
    <w:rsid w:val="00B71D40"/>
    <w:rsid w:val="00B75E6E"/>
    <w:rsid w:val="00B83907"/>
    <w:rsid w:val="00B9054D"/>
    <w:rsid w:val="00B922A4"/>
    <w:rsid w:val="00B94F92"/>
    <w:rsid w:val="00BA2E7E"/>
    <w:rsid w:val="00BA4EB6"/>
    <w:rsid w:val="00BA65EB"/>
    <w:rsid w:val="00BB24C4"/>
    <w:rsid w:val="00BB2CE8"/>
    <w:rsid w:val="00BB64F5"/>
    <w:rsid w:val="00BB6712"/>
    <w:rsid w:val="00BB7B19"/>
    <w:rsid w:val="00BC0823"/>
    <w:rsid w:val="00BC153B"/>
    <w:rsid w:val="00BD20F8"/>
    <w:rsid w:val="00BD3892"/>
    <w:rsid w:val="00BE419D"/>
    <w:rsid w:val="00BE6820"/>
    <w:rsid w:val="00BE71E6"/>
    <w:rsid w:val="00BF12AC"/>
    <w:rsid w:val="00BF5C18"/>
    <w:rsid w:val="00C03071"/>
    <w:rsid w:val="00C04261"/>
    <w:rsid w:val="00C0442A"/>
    <w:rsid w:val="00C13F95"/>
    <w:rsid w:val="00C16BDC"/>
    <w:rsid w:val="00C175AB"/>
    <w:rsid w:val="00C20106"/>
    <w:rsid w:val="00C220C8"/>
    <w:rsid w:val="00C2249C"/>
    <w:rsid w:val="00C239B3"/>
    <w:rsid w:val="00C264BB"/>
    <w:rsid w:val="00C33D6A"/>
    <w:rsid w:val="00C4142D"/>
    <w:rsid w:val="00C41CA7"/>
    <w:rsid w:val="00C50047"/>
    <w:rsid w:val="00C55D3D"/>
    <w:rsid w:val="00C56CE1"/>
    <w:rsid w:val="00C5700B"/>
    <w:rsid w:val="00C61FEB"/>
    <w:rsid w:val="00C63A46"/>
    <w:rsid w:val="00C677A3"/>
    <w:rsid w:val="00C708E9"/>
    <w:rsid w:val="00C73FCC"/>
    <w:rsid w:val="00C7453D"/>
    <w:rsid w:val="00C8035F"/>
    <w:rsid w:val="00C820A0"/>
    <w:rsid w:val="00C85AB8"/>
    <w:rsid w:val="00C91486"/>
    <w:rsid w:val="00C94AEC"/>
    <w:rsid w:val="00CA07B7"/>
    <w:rsid w:val="00CC0379"/>
    <w:rsid w:val="00CC5C44"/>
    <w:rsid w:val="00CC63A7"/>
    <w:rsid w:val="00CC68EF"/>
    <w:rsid w:val="00CD1AD9"/>
    <w:rsid w:val="00CE1805"/>
    <w:rsid w:val="00CE1950"/>
    <w:rsid w:val="00CE20F3"/>
    <w:rsid w:val="00CE400C"/>
    <w:rsid w:val="00CE7443"/>
    <w:rsid w:val="00CF0CA0"/>
    <w:rsid w:val="00CF4C18"/>
    <w:rsid w:val="00CF5AAE"/>
    <w:rsid w:val="00CF6DEE"/>
    <w:rsid w:val="00D00319"/>
    <w:rsid w:val="00D03AF7"/>
    <w:rsid w:val="00D077D9"/>
    <w:rsid w:val="00D1394C"/>
    <w:rsid w:val="00D13FF1"/>
    <w:rsid w:val="00D33045"/>
    <w:rsid w:val="00D33DBA"/>
    <w:rsid w:val="00D3429B"/>
    <w:rsid w:val="00D372A0"/>
    <w:rsid w:val="00D405A1"/>
    <w:rsid w:val="00D40C79"/>
    <w:rsid w:val="00D4189F"/>
    <w:rsid w:val="00D53540"/>
    <w:rsid w:val="00D56F26"/>
    <w:rsid w:val="00D60555"/>
    <w:rsid w:val="00D64D06"/>
    <w:rsid w:val="00D6549A"/>
    <w:rsid w:val="00D71910"/>
    <w:rsid w:val="00D73723"/>
    <w:rsid w:val="00D752DB"/>
    <w:rsid w:val="00D76338"/>
    <w:rsid w:val="00D76743"/>
    <w:rsid w:val="00D77208"/>
    <w:rsid w:val="00D77EAB"/>
    <w:rsid w:val="00D82FC9"/>
    <w:rsid w:val="00D84230"/>
    <w:rsid w:val="00D86E11"/>
    <w:rsid w:val="00D90FC5"/>
    <w:rsid w:val="00D96738"/>
    <w:rsid w:val="00DA64C0"/>
    <w:rsid w:val="00DA7B81"/>
    <w:rsid w:val="00DB34D1"/>
    <w:rsid w:val="00DB351C"/>
    <w:rsid w:val="00DB5770"/>
    <w:rsid w:val="00DC396A"/>
    <w:rsid w:val="00DD4E1A"/>
    <w:rsid w:val="00DE060E"/>
    <w:rsid w:val="00DE62A0"/>
    <w:rsid w:val="00DF3346"/>
    <w:rsid w:val="00DF4AB0"/>
    <w:rsid w:val="00E04EB4"/>
    <w:rsid w:val="00E053AA"/>
    <w:rsid w:val="00E11EF9"/>
    <w:rsid w:val="00E12B8F"/>
    <w:rsid w:val="00E21865"/>
    <w:rsid w:val="00E21900"/>
    <w:rsid w:val="00E25F08"/>
    <w:rsid w:val="00E32476"/>
    <w:rsid w:val="00E35FF4"/>
    <w:rsid w:val="00E360FE"/>
    <w:rsid w:val="00E36C2C"/>
    <w:rsid w:val="00E37126"/>
    <w:rsid w:val="00E533C9"/>
    <w:rsid w:val="00E54162"/>
    <w:rsid w:val="00E56122"/>
    <w:rsid w:val="00E567A7"/>
    <w:rsid w:val="00E60186"/>
    <w:rsid w:val="00E65945"/>
    <w:rsid w:val="00E7451C"/>
    <w:rsid w:val="00E811C9"/>
    <w:rsid w:val="00E858DF"/>
    <w:rsid w:val="00E85D73"/>
    <w:rsid w:val="00E917A0"/>
    <w:rsid w:val="00E92D71"/>
    <w:rsid w:val="00E93E19"/>
    <w:rsid w:val="00E978FB"/>
    <w:rsid w:val="00EA0069"/>
    <w:rsid w:val="00EB16FA"/>
    <w:rsid w:val="00EB2C8E"/>
    <w:rsid w:val="00EB4D3F"/>
    <w:rsid w:val="00EC0E59"/>
    <w:rsid w:val="00EC304F"/>
    <w:rsid w:val="00EC35EF"/>
    <w:rsid w:val="00EC6FB7"/>
    <w:rsid w:val="00ED1518"/>
    <w:rsid w:val="00ED2D7A"/>
    <w:rsid w:val="00ED49F5"/>
    <w:rsid w:val="00EF1C0E"/>
    <w:rsid w:val="00EF3B59"/>
    <w:rsid w:val="00EF4D6E"/>
    <w:rsid w:val="00EF6DF4"/>
    <w:rsid w:val="00EF7CF6"/>
    <w:rsid w:val="00EF7F31"/>
    <w:rsid w:val="00F016B5"/>
    <w:rsid w:val="00F06DCE"/>
    <w:rsid w:val="00F12268"/>
    <w:rsid w:val="00F13F30"/>
    <w:rsid w:val="00F15879"/>
    <w:rsid w:val="00F22886"/>
    <w:rsid w:val="00F242D0"/>
    <w:rsid w:val="00F26F9F"/>
    <w:rsid w:val="00F302CB"/>
    <w:rsid w:val="00F30B0D"/>
    <w:rsid w:val="00F321DB"/>
    <w:rsid w:val="00F528B0"/>
    <w:rsid w:val="00F5406D"/>
    <w:rsid w:val="00F5592B"/>
    <w:rsid w:val="00F62E1E"/>
    <w:rsid w:val="00F64A83"/>
    <w:rsid w:val="00F65263"/>
    <w:rsid w:val="00F65F3D"/>
    <w:rsid w:val="00F756B1"/>
    <w:rsid w:val="00F809FB"/>
    <w:rsid w:val="00F81BDC"/>
    <w:rsid w:val="00F829F3"/>
    <w:rsid w:val="00F83AB9"/>
    <w:rsid w:val="00F93D32"/>
    <w:rsid w:val="00F97126"/>
    <w:rsid w:val="00FA151F"/>
    <w:rsid w:val="00FA4FD2"/>
    <w:rsid w:val="00FA75AB"/>
    <w:rsid w:val="00FB6B0E"/>
    <w:rsid w:val="00FC1863"/>
    <w:rsid w:val="00FC40A5"/>
    <w:rsid w:val="00FC7FE0"/>
    <w:rsid w:val="00FD0EA7"/>
    <w:rsid w:val="00FD441A"/>
    <w:rsid w:val="00FE09E4"/>
    <w:rsid w:val="00FE5A62"/>
    <w:rsid w:val="00FF1D46"/>
    <w:rsid w:val="00FF5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5993C"/>
  <w15:docId w15:val="{0735342E-98A4-46D5-95E3-A9298689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Revision">
    <w:name w:val="Revision"/>
    <w:hidden/>
    <w:uiPriority w:val="99"/>
    <w:semiHidden/>
    <w:rsid w:val="0055080D"/>
    <w:rPr>
      <w:rFonts w:ascii="Arial" w:hAnsi="Arial"/>
      <w:sz w:val="24"/>
      <w:szCs w:val="24"/>
    </w:rPr>
  </w:style>
  <w:style w:type="character" w:styleId="UnresolvedMention">
    <w:name w:val="Unresolved Mention"/>
    <w:basedOn w:val="DefaultParagraphFont"/>
    <w:uiPriority w:val="99"/>
    <w:semiHidden/>
    <w:unhideWhenUsed/>
    <w:rsid w:val="00404927"/>
    <w:rPr>
      <w:color w:val="605E5C"/>
      <w:shd w:val="clear" w:color="auto" w:fill="E1DFDD"/>
    </w:rPr>
  </w:style>
  <w:style w:type="paragraph" w:customStyle="1" w:styleId="Default">
    <w:name w:val="Default"/>
    <w:rsid w:val="00C220C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2.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3.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customXml/itemProps4.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1241</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8299</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subject/>
  <dc:creator>David R Smith</dc:creator>
  <cp:keywords/>
  <dc:description/>
  <cp:lastModifiedBy>Sedgwick, Sandra</cp:lastModifiedBy>
  <cp:revision>4</cp:revision>
  <cp:lastPrinted>2023-07-20T10:21:00Z</cp:lastPrinted>
  <dcterms:created xsi:type="dcterms:W3CDTF">2023-09-25T07:29:00Z</dcterms:created>
  <dcterms:modified xsi:type="dcterms:W3CDTF">2023-09-27T14:31:00Z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ies>
</file>