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4C3E" w14:textId="77777777" w:rsidR="00500C53" w:rsidRPr="001338FE" w:rsidRDefault="00500C53" w:rsidP="00500C53">
      <w:pPr>
        <w:pStyle w:val="SubHead"/>
        <w:rPr>
          <w:rFonts w:ascii="Arial Black" w:hAnsi="Arial Black" w:cs="Arial"/>
          <w:b w:val="0"/>
          <w:bCs/>
          <w:color w:val="C00000"/>
          <w:szCs w:val="28"/>
        </w:rPr>
      </w:pPr>
      <w:r w:rsidRPr="001338FE">
        <w:rPr>
          <w:rFonts w:ascii="Arial Black" w:hAnsi="Arial Black" w:cs="Arial"/>
          <w:b w:val="0"/>
          <w:bCs/>
          <w:color w:val="C00000"/>
          <w:szCs w:val="28"/>
        </w:rPr>
        <w:t>Disclosure and Barring Service (DBS) Privacy Notice Declaration and consent to share your personal data</w:t>
      </w:r>
    </w:p>
    <w:p w14:paraId="4E9F1F7A" w14:textId="77777777" w:rsidR="00DD2ADE" w:rsidRPr="003D5FCD" w:rsidRDefault="00DD2ADE" w:rsidP="002B22B3">
      <w:pPr>
        <w:rPr>
          <w:rFonts w:cs="Arial"/>
          <w:bCs w:val="0"/>
          <w:iCs w:val="0"/>
          <w:color w:val="393938"/>
          <w:sz w:val="28"/>
          <w:szCs w:val="32"/>
          <w:u w:val="single"/>
        </w:rPr>
      </w:pPr>
    </w:p>
    <w:p w14:paraId="248BB904" w14:textId="18115785" w:rsidR="00500C53" w:rsidRDefault="00500C53" w:rsidP="00500C53">
      <w:pPr>
        <w:rPr>
          <w:rFonts w:cs="Arial"/>
        </w:rPr>
      </w:pPr>
      <w:r>
        <w:rPr>
          <w:rFonts w:cs="Arial"/>
        </w:rPr>
        <w:t>Appointment to this role requires a DBS check. We are utilising the organisation HR Connect Employment Check to process this pre-employment check.</w:t>
      </w:r>
    </w:p>
    <w:p w14:paraId="1F4594D0" w14:textId="77777777" w:rsidR="00500C53" w:rsidRDefault="00500C53" w:rsidP="00500C53">
      <w:pPr>
        <w:rPr>
          <w:rFonts w:cs="Arial"/>
        </w:rPr>
      </w:pPr>
    </w:p>
    <w:p w14:paraId="4B6AB88B" w14:textId="19A97096" w:rsidR="00500C53" w:rsidRDefault="00500C53" w:rsidP="00500C53">
      <w:pPr>
        <w:rPr>
          <w:rFonts w:cs="Arial"/>
        </w:rPr>
      </w:pPr>
      <w:r>
        <w:rPr>
          <w:rFonts w:cs="Arial"/>
        </w:rPr>
        <w:t>To progress the DBS application, your data will be utilised by HR Connect Employment Check and the disclosure and barring service. Before we can progress this check you must confirm that you have read and understand the appropriate DBS’ policies for processing your personal data. You are also required to confirm that you consent for your personal email address to be sent to HR Connect Employment Check and you have read and understood their DBS privacy notice.</w:t>
      </w:r>
      <w:r w:rsidRPr="00C21EC8">
        <w:rPr>
          <w:rFonts w:cs="Arial"/>
        </w:rPr>
        <w:t xml:space="preserve"> </w:t>
      </w:r>
    </w:p>
    <w:p w14:paraId="58368330" w14:textId="77777777" w:rsidR="00500C53" w:rsidRDefault="00500C53" w:rsidP="00500C53">
      <w:pPr>
        <w:rPr>
          <w:rFonts w:cs="Arial"/>
        </w:rPr>
      </w:pPr>
    </w:p>
    <w:p w14:paraId="3E53A859" w14:textId="77777777" w:rsidR="00500C53" w:rsidRDefault="00500C53" w:rsidP="00500C53">
      <w:pPr>
        <w:rPr>
          <w:rFonts w:cs="Arial"/>
        </w:rPr>
      </w:pPr>
      <w:r>
        <w:rPr>
          <w:rFonts w:cs="Arial"/>
        </w:rPr>
        <w:t>B</w:t>
      </w:r>
      <w:r w:rsidRPr="006B796D">
        <w:rPr>
          <w:rFonts w:cs="Arial"/>
        </w:rPr>
        <w:t>efore completing your application</w:t>
      </w:r>
      <w:r>
        <w:rPr>
          <w:rFonts w:cs="Arial"/>
        </w:rPr>
        <w:t xml:space="preserve"> please read: </w:t>
      </w:r>
    </w:p>
    <w:p w14:paraId="2A6E24FE" w14:textId="77777777" w:rsidR="00500C53" w:rsidRDefault="00500C53" w:rsidP="00500C53">
      <w:pPr>
        <w:pStyle w:val="ListParagraph"/>
        <w:numPr>
          <w:ilvl w:val="0"/>
          <w:numId w:val="1"/>
        </w:numPr>
        <w:rPr>
          <w:rFonts w:cs="Arial"/>
          <w:sz w:val="24"/>
        </w:rPr>
      </w:pPr>
      <w:r w:rsidRPr="006B796D">
        <w:rPr>
          <w:rFonts w:cs="Arial"/>
          <w:sz w:val="24"/>
        </w:rPr>
        <w:t xml:space="preserve">the appropriate DBS Privacy Policy’s, </w:t>
      </w:r>
      <w:r>
        <w:rPr>
          <w:rFonts w:cs="Arial"/>
          <w:sz w:val="24"/>
        </w:rPr>
        <w:t>relevant to</w:t>
      </w:r>
      <w:r w:rsidRPr="006B796D">
        <w:rPr>
          <w:rFonts w:cs="Arial"/>
          <w:sz w:val="24"/>
        </w:rPr>
        <w:t xml:space="preserve"> the level of check you are applying for; Basic, Standard, Enhanced or Enhanced with Barred list. You can find the DBS Privacy Policy’s here - </w:t>
      </w:r>
      <w:hyperlink r:id="rId11" w:history="1">
        <w:r w:rsidRPr="001338FE">
          <w:rPr>
            <w:rStyle w:val="Hyperlink"/>
            <w:color w:val="C00000"/>
          </w:rPr>
          <w:t>https://www.gov.uk/government/publications/dbs-privacy-policies</w:t>
        </w:r>
      </w:hyperlink>
      <w:r w:rsidRPr="001338FE">
        <w:rPr>
          <w:rFonts w:cs="Arial"/>
          <w:color w:val="C00000"/>
          <w:sz w:val="24"/>
        </w:rPr>
        <w:t xml:space="preserve">. </w:t>
      </w:r>
    </w:p>
    <w:p w14:paraId="5E8DE2C3" w14:textId="77777777" w:rsidR="00500C53" w:rsidRPr="001338FE" w:rsidRDefault="00500C53" w:rsidP="00500C53">
      <w:pPr>
        <w:pStyle w:val="ListParagraph"/>
        <w:numPr>
          <w:ilvl w:val="0"/>
          <w:numId w:val="1"/>
        </w:numPr>
        <w:rPr>
          <w:rFonts w:cs="Arial"/>
          <w:color w:val="C00000"/>
          <w:sz w:val="24"/>
        </w:rPr>
      </w:pPr>
      <w:proofErr w:type="spellStart"/>
      <w:r>
        <w:rPr>
          <w:rFonts w:cs="Arial"/>
          <w:sz w:val="24"/>
        </w:rPr>
        <w:t>Cantium’s</w:t>
      </w:r>
      <w:proofErr w:type="spellEnd"/>
      <w:r>
        <w:rPr>
          <w:rFonts w:cs="Arial"/>
          <w:sz w:val="24"/>
        </w:rPr>
        <w:t xml:space="preserve"> DBS Privacy Notice</w:t>
      </w:r>
      <w:r w:rsidRPr="00746BE7">
        <w:rPr>
          <w:rStyle w:val="Hyperlink"/>
        </w:rPr>
        <w:t xml:space="preserve"> </w:t>
      </w:r>
      <w:r w:rsidRPr="001338FE">
        <w:rPr>
          <w:rStyle w:val="Hyperlink"/>
          <w:color w:val="C00000"/>
        </w:rPr>
        <w:t>(https://cantium.employmentcheck.org.uk/content/privacy-notice)</w:t>
      </w:r>
      <w:r w:rsidRPr="001338FE">
        <w:rPr>
          <w:rFonts w:cs="Arial"/>
          <w:color w:val="C00000"/>
          <w:sz w:val="24"/>
        </w:rPr>
        <w:t xml:space="preserve"> </w:t>
      </w:r>
    </w:p>
    <w:p w14:paraId="562A808D" w14:textId="77777777" w:rsidR="00500C53" w:rsidRDefault="00500C53" w:rsidP="00500C53">
      <w:pPr>
        <w:rPr>
          <w:rFonts w:cs="Arial"/>
        </w:rPr>
      </w:pPr>
    </w:p>
    <w:p w14:paraId="37928028" w14:textId="77777777" w:rsidR="00500C53" w:rsidRDefault="00500C53" w:rsidP="00500C53">
      <w:pPr>
        <w:rPr>
          <w:rFonts w:cs="Arial"/>
        </w:rPr>
      </w:pPr>
      <w:r>
        <w:rPr>
          <w:rFonts w:cs="Arial"/>
        </w:rPr>
        <w:t>Once you have read these, please</w:t>
      </w:r>
      <w:r w:rsidRPr="006B796D">
        <w:rPr>
          <w:rFonts w:cs="Arial"/>
        </w:rPr>
        <w:t xml:space="preserve"> </w:t>
      </w:r>
      <w:r>
        <w:rPr>
          <w:rFonts w:cs="Arial"/>
        </w:rPr>
        <w:t>can you sign below, confirming that you have read and understood the above documents and you provide consent for your personal email address to be shared with HR Connect Employment Check for the purposes of initiating your online DBS check, which will be processed by them on our behalf.</w:t>
      </w:r>
    </w:p>
    <w:p w14:paraId="4C0C19AC" w14:textId="77777777" w:rsidR="007864FA" w:rsidRDefault="007864FA" w:rsidP="00500C53">
      <w:pPr>
        <w:rPr>
          <w:rFonts w:cs="Arial"/>
        </w:rPr>
      </w:pPr>
    </w:p>
    <w:p w14:paraId="074904E9" w14:textId="6A0B9ADE" w:rsidR="00E745A2" w:rsidRDefault="00E745A2" w:rsidP="00500C53">
      <w:pPr>
        <w:rPr>
          <w:rFonts w:cs="Arial"/>
        </w:rPr>
      </w:pPr>
      <w:r>
        <w:rPr>
          <w:rFonts w:cs="Arial"/>
        </w:rPr>
        <w:t xml:space="preserve">Please ensure you write the exact name on your ID forms, especially if you have a middle name. </w:t>
      </w:r>
    </w:p>
    <w:p w14:paraId="0FE57D45" w14:textId="77777777" w:rsidR="00E745A2" w:rsidRDefault="00E745A2" w:rsidP="00500C53">
      <w:pPr>
        <w:rPr>
          <w:rFonts w:cs="Arial"/>
        </w:rPr>
      </w:pPr>
    </w:p>
    <w:p w14:paraId="024B5AFF" w14:textId="7FD0C601" w:rsidR="007864FA" w:rsidRPr="006B796D" w:rsidRDefault="007864FA" w:rsidP="00500C53">
      <w:pPr>
        <w:rPr>
          <w:rFonts w:cs="Arial"/>
        </w:rPr>
      </w:pPr>
      <w:r>
        <w:rPr>
          <w:rFonts w:cs="Arial"/>
        </w:rPr>
        <w:t xml:space="preserve">Please confirm the email address you would like to use for this check. </w:t>
      </w:r>
    </w:p>
    <w:p w14:paraId="0A4B5DB2" w14:textId="77777777" w:rsidR="00500C53" w:rsidRDefault="00500C53" w:rsidP="00500C53">
      <w:pPr>
        <w:rPr>
          <w:rFonts w:cs="Arial"/>
        </w:rPr>
      </w:pPr>
    </w:p>
    <w:p w14:paraId="08561D01" w14:textId="77777777" w:rsidR="00500C53" w:rsidRDefault="00500C53" w:rsidP="00500C53">
      <w:pPr>
        <w:rPr>
          <w:rFonts w:cs="Arial"/>
        </w:rPr>
      </w:pPr>
      <w:r>
        <w:rPr>
          <w:rFonts w:cs="Arial"/>
        </w:rPr>
        <w:t>Without a declaration and consent from you, we are unable to provide the relevant information to HR Connect Employment Check, who will be submitting your application to the DBS on our behalf, therefore without it your application can not be progressed.</w:t>
      </w:r>
    </w:p>
    <w:p w14:paraId="6AA370B3" w14:textId="77777777" w:rsidR="00500C53" w:rsidRDefault="00500C53" w:rsidP="00500C53">
      <w:pPr>
        <w:rPr>
          <w:rFonts w:cs="Arial"/>
        </w:rPr>
      </w:pPr>
    </w:p>
    <w:p w14:paraId="1B276BDB" w14:textId="77777777" w:rsidR="00500C53" w:rsidRDefault="00500C53" w:rsidP="00500C53">
      <w:pPr>
        <w:rPr>
          <w:rFonts w:cs="Arial"/>
        </w:rPr>
      </w:pPr>
      <w:r>
        <w:rPr>
          <w:rFonts w:cs="Arial"/>
        </w:rPr>
        <w:t>A copy of this declaration will be stored on your personnel file.</w:t>
      </w:r>
    </w:p>
    <w:p w14:paraId="2518247E" w14:textId="77777777" w:rsidR="00500C53" w:rsidRDefault="00500C53" w:rsidP="00500C53">
      <w:pPr>
        <w:rPr>
          <w:rFonts w:cs="Arial"/>
        </w:rPr>
      </w:pPr>
    </w:p>
    <w:p w14:paraId="0CB047ED" w14:textId="77777777" w:rsidR="00E745A2" w:rsidRDefault="00500C53" w:rsidP="00500C53">
      <w:pPr>
        <w:rPr>
          <w:rFonts w:cs="Arial"/>
          <w:b/>
        </w:rPr>
      </w:pPr>
      <w:r>
        <w:rPr>
          <w:rFonts w:cs="Arial"/>
          <w:b/>
        </w:rPr>
        <w:t xml:space="preserve">Name </w:t>
      </w:r>
      <w:r w:rsidR="00E745A2">
        <w:rPr>
          <w:rFonts w:cs="Arial"/>
          <w:b/>
        </w:rPr>
        <w:t xml:space="preserve">(Please write the exact name on you ID, otherwise it may fail the ID </w:t>
      </w:r>
    </w:p>
    <w:p w14:paraId="37F40F74" w14:textId="77777777" w:rsidR="00E745A2" w:rsidRDefault="00E745A2" w:rsidP="00500C53">
      <w:pPr>
        <w:rPr>
          <w:rFonts w:cs="Arial"/>
          <w:b/>
        </w:rPr>
      </w:pPr>
    </w:p>
    <w:p w14:paraId="2A3CB3BE" w14:textId="61C404AB" w:rsidR="00500C53" w:rsidRDefault="00E745A2" w:rsidP="00500C53">
      <w:pPr>
        <w:rPr>
          <w:rFonts w:cs="Arial"/>
          <w:b/>
          <w:bCs w:val="0"/>
        </w:rPr>
      </w:pPr>
      <w:proofErr w:type="gramStart"/>
      <w:r>
        <w:rPr>
          <w:rFonts w:cs="Arial"/>
          <w:b/>
        </w:rPr>
        <w:t>check)</w:t>
      </w:r>
      <w:r w:rsidR="00500C53">
        <w:rPr>
          <w:rFonts w:cs="Arial"/>
          <w:b/>
        </w:rPr>
        <w:t>…</w:t>
      </w:r>
      <w:proofErr w:type="gramEnd"/>
      <w:r w:rsidR="00500C53">
        <w:rPr>
          <w:rFonts w:cs="Arial"/>
          <w:b/>
        </w:rPr>
        <w:t>………………………………………………</w:t>
      </w:r>
    </w:p>
    <w:p w14:paraId="75C83BD0" w14:textId="77777777" w:rsidR="00500C53" w:rsidRDefault="00500C53" w:rsidP="00500C53">
      <w:pPr>
        <w:rPr>
          <w:rFonts w:cs="Arial"/>
          <w:b/>
          <w:bCs w:val="0"/>
        </w:rPr>
      </w:pPr>
    </w:p>
    <w:p w14:paraId="1DAB98D2" w14:textId="77777777" w:rsidR="00500C53" w:rsidRDefault="00500C53" w:rsidP="00500C53">
      <w:pPr>
        <w:rPr>
          <w:rFonts w:cs="Arial"/>
          <w:b/>
          <w:bCs w:val="0"/>
        </w:rPr>
      </w:pPr>
    </w:p>
    <w:p w14:paraId="5B126650" w14:textId="77777777" w:rsidR="00500C53" w:rsidRDefault="00500C53" w:rsidP="00500C53">
      <w:pPr>
        <w:rPr>
          <w:rFonts w:cs="Arial"/>
          <w:b/>
          <w:bCs w:val="0"/>
        </w:rPr>
      </w:pPr>
      <w:r>
        <w:rPr>
          <w:rFonts w:cs="Arial"/>
          <w:b/>
        </w:rPr>
        <w:t>Date…………………………</w:t>
      </w:r>
    </w:p>
    <w:p w14:paraId="6BEBE37A" w14:textId="77777777" w:rsidR="00500C53" w:rsidRDefault="00500C53" w:rsidP="00500C53">
      <w:pPr>
        <w:rPr>
          <w:rFonts w:cs="Arial"/>
          <w:b/>
          <w:bCs w:val="0"/>
        </w:rPr>
      </w:pPr>
    </w:p>
    <w:p w14:paraId="5382A60C" w14:textId="77777777" w:rsidR="00500C53" w:rsidRDefault="00500C53" w:rsidP="00500C53">
      <w:pPr>
        <w:rPr>
          <w:rFonts w:cs="Arial"/>
          <w:b/>
          <w:bCs w:val="0"/>
        </w:rPr>
      </w:pPr>
    </w:p>
    <w:p w14:paraId="5628F565" w14:textId="77777777" w:rsidR="00500C53" w:rsidRDefault="00500C53" w:rsidP="00500C53">
      <w:pPr>
        <w:rPr>
          <w:rFonts w:cs="Arial"/>
          <w:b/>
          <w:bCs w:val="0"/>
        </w:rPr>
      </w:pPr>
      <w:r>
        <w:rPr>
          <w:rFonts w:cs="Arial"/>
          <w:b/>
        </w:rPr>
        <w:t>Signed………………………………………………..</w:t>
      </w:r>
    </w:p>
    <w:p w14:paraId="435FE178" w14:textId="77777777" w:rsidR="00BF7F78" w:rsidRDefault="00BF7F78" w:rsidP="003D5FCD">
      <w:pPr>
        <w:tabs>
          <w:tab w:val="left" w:pos="269"/>
          <w:tab w:val="left" w:pos="2160"/>
        </w:tabs>
        <w:rPr>
          <w:rFonts w:cs="Arial"/>
          <w:bCs w:val="0"/>
          <w:iCs w:val="0"/>
          <w:color w:val="393938"/>
        </w:rPr>
      </w:pPr>
    </w:p>
    <w:p w14:paraId="6CD7E20A" w14:textId="77777777" w:rsidR="007864FA" w:rsidRDefault="007864FA" w:rsidP="003D5FCD">
      <w:pPr>
        <w:tabs>
          <w:tab w:val="left" w:pos="269"/>
          <w:tab w:val="left" w:pos="2160"/>
        </w:tabs>
        <w:rPr>
          <w:rFonts w:cs="Arial"/>
          <w:bCs w:val="0"/>
          <w:iCs w:val="0"/>
          <w:color w:val="393938"/>
        </w:rPr>
      </w:pPr>
    </w:p>
    <w:p w14:paraId="62B19F4F" w14:textId="6BDB1C0A" w:rsidR="007864FA" w:rsidRPr="00E745A2" w:rsidRDefault="007864FA" w:rsidP="00E745A2">
      <w:pPr>
        <w:rPr>
          <w:rFonts w:cs="Arial"/>
          <w:b/>
          <w:bCs w:val="0"/>
        </w:rPr>
        <w:sectPr w:rsidR="007864FA" w:rsidRPr="00E745A2" w:rsidSect="007D08E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676" w:right="566" w:bottom="1134" w:left="851" w:header="360" w:footer="116" w:gutter="0"/>
          <w:cols w:space="708"/>
          <w:formProt w:val="0"/>
          <w:docGrid w:linePitch="360"/>
        </w:sectPr>
      </w:pPr>
      <w:r>
        <w:rPr>
          <w:rFonts w:cs="Arial"/>
          <w:b/>
        </w:rPr>
        <w:t>Email address you would like to use:…………………………………………….</w:t>
      </w:r>
    </w:p>
    <w:p w14:paraId="05CEB67C" w14:textId="2B37DBDF" w:rsidR="00BF7F78" w:rsidRPr="00DD2ADE" w:rsidRDefault="00BF7F78">
      <w:pPr>
        <w:tabs>
          <w:tab w:val="left" w:pos="6100"/>
        </w:tabs>
        <w:rPr>
          <w:rFonts w:cs="Arial"/>
          <w:bCs w:val="0"/>
          <w:iCs w:val="0"/>
          <w:color w:val="393938"/>
        </w:rPr>
        <w:sectPr w:rsidR="00BF7F78" w:rsidRPr="00DD2ADE" w:rsidSect="007D08E2">
          <w:type w:val="continuous"/>
          <w:pgSz w:w="11906" w:h="16838" w:code="9"/>
          <w:pgMar w:top="1676" w:right="566" w:bottom="1134" w:left="851" w:header="360" w:footer="116" w:gutter="0"/>
          <w:cols w:space="708"/>
          <w:docGrid w:linePitch="360"/>
        </w:sectPr>
      </w:pPr>
    </w:p>
    <w:p w14:paraId="44D9C97A" w14:textId="7213317F" w:rsidR="003D5FCD" w:rsidRDefault="003D5FCD">
      <w:pPr>
        <w:tabs>
          <w:tab w:val="left" w:pos="6100"/>
        </w:tabs>
        <w:rPr>
          <w:rFonts w:cs="Arial"/>
          <w:bCs w:val="0"/>
          <w:iCs w:val="0"/>
          <w:color w:val="393938"/>
        </w:rPr>
      </w:pPr>
    </w:p>
    <w:p w14:paraId="17D76E8D" w14:textId="3EB8E5BF" w:rsidR="003D5FCD" w:rsidRDefault="003D5FCD">
      <w:pPr>
        <w:tabs>
          <w:tab w:val="left" w:pos="6100"/>
        </w:tabs>
        <w:rPr>
          <w:rFonts w:cs="Arial"/>
          <w:bCs w:val="0"/>
          <w:iCs w:val="0"/>
          <w:color w:val="393938"/>
        </w:rPr>
      </w:pPr>
    </w:p>
    <w:p w14:paraId="211F4A70" w14:textId="4B13F1FB" w:rsidR="00CB2C2E" w:rsidRPr="00CB2C2E" w:rsidRDefault="00CB2C2E">
      <w:pPr>
        <w:tabs>
          <w:tab w:val="left" w:pos="6100"/>
        </w:tabs>
        <w:rPr>
          <w:rFonts w:ascii="Gotham Book" w:hAnsi="Gotham Book"/>
          <w:b/>
          <w:iCs w:val="0"/>
        </w:rPr>
      </w:pPr>
    </w:p>
    <w:sectPr w:rsidR="00CB2C2E" w:rsidRPr="00CB2C2E" w:rsidSect="007D08E2">
      <w:type w:val="continuous"/>
      <w:pgSz w:w="11906" w:h="16838" w:code="9"/>
      <w:pgMar w:top="1676" w:right="566" w:bottom="1134" w:left="851" w:header="360" w:footer="1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85DA" w14:textId="77777777" w:rsidR="00A4448D" w:rsidRDefault="00A4448D">
      <w:r>
        <w:separator/>
      </w:r>
    </w:p>
  </w:endnote>
  <w:endnote w:type="continuationSeparator" w:id="0">
    <w:p w14:paraId="256735AC" w14:textId="77777777" w:rsidR="00A4448D" w:rsidRDefault="00A4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A51F" w14:textId="77777777" w:rsidR="00CB5632" w:rsidRDefault="00CB5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C00" w14:textId="3153C906" w:rsidR="00DD2ADE" w:rsidRDefault="00DD2ADE">
    <w:pPr>
      <w:pStyle w:val="Footer"/>
    </w:pPr>
    <w:r>
      <w:rPr>
        <w:noProof/>
        <w:color w:val="0078A1"/>
        <w:sz w:val="23"/>
        <w:szCs w:val="23"/>
      </w:rPr>
      <w:drawing>
        <wp:anchor distT="0" distB="0" distL="114300" distR="114300" simplePos="0" relativeHeight="251666432" behindDoc="1" locked="0" layoutInCell="1" allowOverlap="1" wp14:anchorId="7653A9AB" wp14:editId="16B09F44">
          <wp:simplePos x="0" y="0"/>
          <wp:positionH relativeFrom="column">
            <wp:posOffset>-536896</wp:posOffset>
          </wp:positionH>
          <wp:positionV relativeFrom="paragraph">
            <wp:posOffset>-1308683</wp:posOffset>
          </wp:positionV>
          <wp:extent cx="7559675" cy="1549705"/>
          <wp:effectExtent l="0" t="0" r="0" b="0"/>
          <wp:wrapNone/>
          <wp:docPr id="2059257973" name="Picture 2059257973"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2C85" w14:textId="5DC0B4B7" w:rsidR="00B63B6F" w:rsidRDefault="009E29D3" w:rsidP="008F573F">
    <w:pPr>
      <w:pStyle w:val="Footer"/>
      <w:tabs>
        <w:tab w:val="center" w:pos="9180"/>
      </w:tabs>
      <w:spacing w:line="320" w:lineRule="exact"/>
      <w:rPr>
        <w:color w:val="0078A1"/>
        <w:sz w:val="23"/>
        <w:szCs w:val="23"/>
      </w:rPr>
    </w:pPr>
    <w:r>
      <w:rPr>
        <w:noProof/>
        <w:color w:val="0078A1"/>
        <w:sz w:val="23"/>
        <w:szCs w:val="23"/>
      </w:rPr>
      <w:drawing>
        <wp:anchor distT="0" distB="0" distL="114300" distR="114300" simplePos="0" relativeHeight="251659264" behindDoc="1" locked="0" layoutInCell="1" allowOverlap="1" wp14:anchorId="44E1C9CA" wp14:editId="5ADFC91B">
          <wp:simplePos x="0" y="0"/>
          <wp:positionH relativeFrom="column">
            <wp:posOffset>-551144</wp:posOffset>
          </wp:positionH>
          <wp:positionV relativeFrom="paragraph">
            <wp:posOffset>-907048</wp:posOffset>
          </wp:positionV>
          <wp:extent cx="7559675" cy="1549705"/>
          <wp:effectExtent l="0" t="0" r="0" b="0"/>
          <wp:wrapNone/>
          <wp:docPr id="1532122997" name="Picture 1532122997"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7015" cy="1575809"/>
                  </a:xfrm>
                  <a:prstGeom prst="rect">
                    <a:avLst/>
                  </a:prstGeom>
                </pic:spPr>
              </pic:pic>
            </a:graphicData>
          </a:graphic>
          <wp14:sizeRelH relativeFrom="page">
            <wp14:pctWidth>0</wp14:pctWidth>
          </wp14:sizeRelH>
          <wp14:sizeRelV relativeFrom="page">
            <wp14:pctHeight>0</wp14:pctHeight>
          </wp14:sizeRelV>
        </wp:anchor>
      </w:drawing>
    </w:r>
  </w:p>
  <w:p w14:paraId="6F866322" w14:textId="36F586B9" w:rsidR="008F573F" w:rsidRPr="0094618A" w:rsidRDefault="008F573F" w:rsidP="008F573F">
    <w:pPr>
      <w:pStyle w:val="Footer"/>
      <w:tabs>
        <w:tab w:val="center" w:pos="9180"/>
      </w:tabs>
      <w:spacing w:line="320" w:lineRule="exact"/>
      <w:rPr>
        <w:sz w:val="23"/>
        <w:szCs w:val="23"/>
      </w:rPr>
    </w:pPr>
    <w:r>
      <w:rPr>
        <w:color w:val="0078A1"/>
        <w:sz w:val="23"/>
        <w:szCs w:val="23"/>
      </w:rPr>
      <w:tab/>
    </w:r>
    <w:r>
      <w:rPr>
        <w:color w:val="0078A1"/>
        <w:sz w:val="23"/>
        <w:szCs w:val="23"/>
      </w:rPr>
      <w:tab/>
    </w:r>
    <w:r>
      <w:rPr>
        <w:color w:val="0078A1"/>
        <w:sz w:val="23"/>
        <w:szCs w:val="23"/>
      </w:rPr>
      <w:tab/>
    </w:r>
    <w:r>
      <w:rPr>
        <w:color w:val="0078A1"/>
        <w:sz w:val="23"/>
        <w:szCs w:val="23"/>
      </w:rPr>
      <w:tab/>
    </w:r>
    <w:r>
      <w:rPr>
        <w:color w:val="0078A1"/>
        <w:sz w:val="23"/>
        <w:szCs w:val="23"/>
      </w:rPr>
      <w:tab/>
    </w:r>
  </w:p>
  <w:p w14:paraId="11960884" w14:textId="77777777" w:rsidR="008F573F" w:rsidRDefault="008F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0F6F" w14:textId="77777777" w:rsidR="00A4448D" w:rsidRDefault="00A4448D">
      <w:r>
        <w:separator/>
      </w:r>
    </w:p>
  </w:footnote>
  <w:footnote w:type="continuationSeparator" w:id="0">
    <w:p w14:paraId="39F72292" w14:textId="77777777" w:rsidR="00A4448D" w:rsidRDefault="00A4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B34A" w14:textId="77777777" w:rsidR="00CB5632" w:rsidRDefault="00CB5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3B7F" w14:textId="1484B4A3" w:rsidR="00500C53" w:rsidRDefault="00CB5632">
    <w:pPr>
      <w:pStyle w:val="Header"/>
    </w:pPr>
    <w:sdt>
      <w:sdtPr>
        <w:id w:val="-2077967976"/>
        <w:docPartObj>
          <w:docPartGallery w:val="Watermarks"/>
          <w:docPartUnique/>
        </w:docPartObj>
      </w:sdtPr>
      <w:sdtContent>
        <w:r>
          <w:rPr>
            <w:noProof/>
          </w:rPr>
          <w:pict w14:anchorId="06615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00C53">
      <w:rPr>
        <w:b/>
        <w:noProof/>
        <w:color w:val="0078A1"/>
      </w:rPr>
      <w:drawing>
        <wp:anchor distT="0" distB="0" distL="114300" distR="114300" simplePos="0" relativeHeight="251668480" behindDoc="1" locked="0" layoutInCell="1" allowOverlap="1" wp14:anchorId="1BEFE4AB" wp14:editId="1CFE3EF4">
          <wp:simplePos x="0" y="0"/>
          <wp:positionH relativeFrom="column">
            <wp:posOffset>-542925</wp:posOffset>
          </wp:positionH>
          <wp:positionV relativeFrom="paragraph">
            <wp:posOffset>-304800</wp:posOffset>
          </wp:positionV>
          <wp:extent cx="7560000" cy="648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EEB5" w14:textId="5D949149" w:rsidR="008F573F" w:rsidRDefault="00B63B6F" w:rsidP="008F573F">
    <w:pPr>
      <w:pStyle w:val="Heading1"/>
      <w:tabs>
        <w:tab w:val="clear" w:pos="6840"/>
        <w:tab w:val="right" w:pos="10440"/>
      </w:tabs>
    </w:pPr>
    <w:r>
      <w:rPr>
        <w:b/>
        <w:noProof/>
        <w:color w:val="0078A1"/>
      </w:rPr>
      <w:drawing>
        <wp:anchor distT="0" distB="0" distL="114300" distR="114300" simplePos="0" relativeHeight="251654144" behindDoc="1" locked="0" layoutInCell="1" allowOverlap="1" wp14:anchorId="27969256" wp14:editId="6262C258">
          <wp:simplePos x="0" y="0"/>
          <wp:positionH relativeFrom="column">
            <wp:posOffset>-553085</wp:posOffset>
          </wp:positionH>
          <wp:positionV relativeFrom="paragraph">
            <wp:posOffset>-213995</wp:posOffset>
          </wp:positionV>
          <wp:extent cx="7560000" cy="648020"/>
          <wp:effectExtent l="0" t="0" r="0" b="0"/>
          <wp:wrapNone/>
          <wp:docPr id="424711521" name="Picture 42471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r w:rsidR="008F573F">
      <w:rPr>
        <w:b/>
        <w:color w:val="0078A1"/>
      </w:rPr>
      <w:tab/>
    </w:r>
  </w:p>
  <w:p w14:paraId="13F47EF5" w14:textId="77777777" w:rsidR="008F573F" w:rsidRDefault="008F573F" w:rsidP="008F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34E77"/>
    <w:multiLevelType w:val="hybridMultilevel"/>
    <w:tmpl w:val="BFA4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1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3"/>
    <w:rsid w:val="000222EB"/>
    <w:rsid w:val="0006780F"/>
    <w:rsid w:val="000E0CD2"/>
    <w:rsid w:val="00164D0F"/>
    <w:rsid w:val="00165D79"/>
    <w:rsid w:val="00183BD2"/>
    <w:rsid w:val="001923CA"/>
    <w:rsid w:val="001A1F1E"/>
    <w:rsid w:val="001C4E40"/>
    <w:rsid w:val="001C69E3"/>
    <w:rsid w:val="00206D50"/>
    <w:rsid w:val="00212A6E"/>
    <w:rsid w:val="0023193D"/>
    <w:rsid w:val="00242E9A"/>
    <w:rsid w:val="00271812"/>
    <w:rsid w:val="00291CE2"/>
    <w:rsid w:val="002B22B3"/>
    <w:rsid w:val="002B5C33"/>
    <w:rsid w:val="002E4A81"/>
    <w:rsid w:val="00341006"/>
    <w:rsid w:val="003B015E"/>
    <w:rsid w:val="003D484B"/>
    <w:rsid w:val="003D5FCD"/>
    <w:rsid w:val="00400DE7"/>
    <w:rsid w:val="0040136B"/>
    <w:rsid w:val="00452FDD"/>
    <w:rsid w:val="00486499"/>
    <w:rsid w:val="00491C1B"/>
    <w:rsid w:val="004920F1"/>
    <w:rsid w:val="00500C53"/>
    <w:rsid w:val="00524D68"/>
    <w:rsid w:val="0059109D"/>
    <w:rsid w:val="005A0A13"/>
    <w:rsid w:val="005A450F"/>
    <w:rsid w:val="005C14CF"/>
    <w:rsid w:val="005C1903"/>
    <w:rsid w:val="005D5E64"/>
    <w:rsid w:val="005D6428"/>
    <w:rsid w:val="006326F6"/>
    <w:rsid w:val="0067006D"/>
    <w:rsid w:val="00670D83"/>
    <w:rsid w:val="006967BB"/>
    <w:rsid w:val="006B3A6C"/>
    <w:rsid w:val="006E5B54"/>
    <w:rsid w:val="007864FA"/>
    <w:rsid w:val="007D08E2"/>
    <w:rsid w:val="007D1223"/>
    <w:rsid w:val="007E138F"/>
    <w:rsid w:val="0081249A"/>
    <w:rsid w:val="008505F6"/>
    <w:rsid w:val="008D4677"/>
    <w:rsid w:val="008F573F"/>
    <w:rsid w:val="008F7AC9"/>
    <w:rsid w:val="00913996"/>
    <w:rsid w:val="009265B9"/>
    <w:rsid w:val="009406AD"/>
    <w:rsid w:val="009536A9"/>
    <w:rsid w:val="00971114"/>
    <w:rsid w:val="00976709"/>
    <w:rsid w:val="009B310F"/>
    <w:rsid w:val="009E29D3"/>
    <w:rsid w:val="009E56CD"/>
    <w:rsid w:val="00A3320D"/>
    <w:rsid w:val="00A4448D"/>
    <w:rsid w:val="00A57709"/>
    <w:rsid w:val="00AA5817"/>
    <w:rsid w:val="00B5486C"/>
    <w:rsid w:val="00B63B6F"/>
    <w:rsid w:val="00B85294"/>
    <w:rsid w:val="00BF7F78"/>
    <w:rsid w:val="00C20008"/>
    <w:rsid w:val="00C20427"/>
    <w:rsid w:val="00C212DC"/>
    <w:rsid w:val="00C45DF9"/>
    <w:rsid w:val="00CB2C2E"/>
    <w:rsid w:val="00CB5632"/>
    <w:rsid w:val="00CD29DC"/>
    <w:rsid w:val="00CE09CD"/>
    <w:rsid w:val="00CF0065"/>
    <w:rsid w:val="00D266CE"/>
    <w:rsid w:val="00D50431"/>
    <w:rsid w:val="00D53BEB"/>
    <w:rsid w:val="00D701CB"/>
    <w:rsid w:val="00D85A2A"/>
    <w:rsid w:val="00DA7A66"/>
    <w:rsid w:val="00DB5239"/>
    <w:rsid w:val="00DD2ADE"/>
    <w:rsid w:val="00DE2414"/>
    <w:rsid w:val="00E15D9B"/>
    <w:rsid w:val="00E47F88"/>
    <w:rsid w:val="00E745A2"/>
    <w:rsid w:val="00EC3AF2"/>
    <w:rsid w:val="00EE009B"/>
    <w:rsid w:val="00F00D23"/>
    <w:rsid w:val="00F04CC1"/>
    <w:rsid w:val="00F20E39"/>
    <w:rsid w:val="00F51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56B80"/>
  <w15:chartTrackingRefBased/>
  <w15:docId w15:val="{A3DC495C-9CEC-B048-B43D-B148630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4FA"/>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paragraph" w:customStyle="1" w:styleId="BasicParagraph">
    <w:name w:val="[Basic Paragraph]"/>
    <w:basedOn w:val="Normal"/>
    <w:uiPriority w:val="99"/>
    <w:rsid w:val="00B63B6F"/>
    <w:pPr>
      <w:autoSpaceDE w:val="0"/>
      <w:autoSpaceDN w:val="0"/>
      <w:adjustRightInd w:val="0"/>
      <w:spacing w:line="288" w:lineRule="auto"/>
      <w:textAlignment w:val="center"/>
    </w:pPr>
    <w:rPr>
      <w:rFonts w:ascii="Minion Pro" w:hAnsi="Minion Pro" w:cs="Minion Pro"/>
      <w:bCs w:val="0"/>
      <w:iCs w:val="0"/>
      <w:color w:val="000000"/>
      <w:lang w:eastAsia="en-GB"/>
    </w:rPr>
  </w:style>
  <w:style w:type="table" w:styleId="TableGrid">
    <w:name w:val="Table Grid"/>
    <w:basedOn w:val="TableNormal"/>
    <w:rsid w:val="00CB2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 Head"/>
    <w:basedOn w:val="Normal"/>
    <w:rsid w:val="00500C53"/>
    <w:rPr>
      <w:rFonts w:ascii="New York" w:hAnsi="New York"/>
      <w:b/>
      <w:bCs w:val="0"/>
      <w:iCs w:val="0"/>
      <w:sz w:val="28"/>
      <w:szCs w:val="20"/>
    </w:rPr>
  </w:style>
  <w:style w:type="paragraph" w:styleId="ListParagraph">
    <w:name w:val="List Paragraph"/>
    <w:basedOn w:val="Normal"/>
    <w:uiPriority w:val="34"/>
    <w:qFormat/>
    <w:rsid w:val="00500C53"/>
    <w:pPr>
      <w:spacing w:line="264" w:lineRule="auto"/>
      <w:ind w:left="720"/>
      <w:contextualSpacing/>
    </w:pPr>
    <w:rPr>
      <w:bCs w:val="0"/>
      <w:iCs w:val="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privacy-polic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xtonj\Local%20Settings\Temporary%20Internet%20Files\Content.Outlook\HA171C29\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a1a3e32b-2f61-4ed2-8005-4759f7176664" xsi:nil="true"/>
    <TaxCatchAll xmlns="c2b36edf-d6b4-4d40-9417-44b51de556ab" xsi:nil="true"/>
    <lcf76f155ced4ddcb4097134ff3c332f xmlns="a1a3e32b-2f61-4ed2-8005-4759f71766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0235-0287-4576-B14A-CC749BE3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47D51-1A59-4494-AC5E-52A00B23A4B4}">
  <ds:schemaRefs>
    <ds:schemaRef ds:uri="http://schemas.microsoft.com/sharepoint/v3/contenttype/forms"/>
  </ds:schemaRefs>
</ds:datastoreItem>
</file>

<file path=customXml/itemProps3.xml><?xml version="1.0" encoding="utf-8"?>
<ds:datastoreItem xmlns:ds="http://schemas.openxmlformats.org/officeDocument/2006/customXml" ds:itemID="{210A1F4B-7BCF-4AD0-ABDC-B481A4C65867}">
  <ds:schemaRefs>
    <ds:schemaRef ds:uri="http://purl.org/dc/dcmitype/"/>
    <ds:schemaRef ds:uri="d825955d-c47e-4fd7-8874-018c5c37d6f9"/>
    <ds:schemaRef ds:uri="http://schemas.microsoft.com/office/2006/documentManagement/types"/>
    <ds:schemaRef ds:uri="http://schemas.microsoft.com/office/infopath/2007/PartnerControls"/>
    <ds:schemaRef ds:uri="http://schemas.microsoft.com/office/2006/metadata/properties"/>
    <ds:schemaRef ds:uri="http://purl.org/dc/elements/1.1/"/>
    <ds:schemaRef ds:uri="a1a3e32b-2f61-4ed2-8005-4759f7176664"/>
    <ds:schemaRef ds:uri="http://www.w3.org/XML/1998/namespace"/>
    <ds:schemaRef ds:uri="http://schemas.openxmlformats.org/package/2006/metadata/core-properties"/>
    <ds:schemaRef ds:uri="c2b36edf-d6b4-4d40-9417-44b51de556ab"/>
    <ds:schemaRef ds:uri="http://purl.org/dc/terms/"/>
  </ds:schemaRefs>
</ds:datastoreItem>
</file>

<file path=customXml/itemProps4.xml><?xml version="1.0" encoding="utf-8"?>
<ds:datastoreItem xmlns:ds="http://schemas.openxmlformats.org/officeDocument/2006/customXml" ds:itemID="{B2D0F40F-1E0C-4BE3-825B-1D0B0EA4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0</TotalTime>
  <Pages>1</Pages>
  <Words>322</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Cumbria County Council</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Claxton, Joanne L</dc:creator>
  <cp:keywords/>
  <cp:lastModifiedBy>Wright, Orlanda</cp:lastModifiedBy>
  <cp:revision>2</cp:revision>
  <cp:lastPrinted>2012-11-13T10:25:00Z</cp:lastPrinted>
  <dcterms:created xsi:type="dcterms:W3CDTF">2025-10-10T14:51:00Z</dcterms:created>
  <dcterms:modified xsi:type="dcterms:W3CDTF">2025-10-10T14:51:00Z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0x010100CF55B783887D8644B1BB2AF88A1F729D</vt:lpwstr>
  </property>
</Properties>
</file>