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B89F" w14:textId="50D06064" w:rsidR="005A14A6" w:rsidRPr="009D7D9E" w:rsidRDefault="009D7D9E" w:rsidP="005A14A6">
      <w:pPr>
        <w:pStyle w:val="Heading1"/>
        <w:rPr>
          <w:rFonts w:ascii="Arial Black" w:hAnsi="Arial Black" w:cs="Arial"/>
          <w:b/>
          <w:bCs/>
          <w:sz w:val="48"/>
          <w:szCs w:val="48"/>
        </w:rPr>
      </w:pPr>
      <w:r w:rsidRPr="009D7D9E">
        <w:rPr>
          <w:rFonts w:ascii="Arial Black" w:hAnsi="Arial Black" w:cs="Arial"/>
          <w:b/>
          <w:bCs/>
          <w:noProof/>
          <w:color w:val="C00000"/>
          <w:sz w:val="48"/>
          <w:szCs w:val="48"/>
        </w:rPr>
        <mc:AlternateContent>
          <mc:Choice Requires="wps">
            <w:drawing>
              <wp:anchor distT="0" distB="0" distL="114300" distR="114300" simplePos="0" relativeHeight="251660288" behindDoc="0" locked="0" layoutInCell="1" allowOverlap="1" wp14:anchorId="0B2C9F05" wp14:editId="3A937A29">
                <wp:simplePos x="0" y="0"/>
                <wp:positionH relativeFrom="page">
                  <wp:align>right</wp:align>
                </wp:positionH>
                <wp:positionV relativeFrom="paragraph">
                  <wp:posOffset>240085</wp:posOffset>
                </wp:positionV>
                <wp:extent cx="2590165" cy="9747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74725"/>
                        </a:xfrm>
                        <a:prstGeom prst="rect">
                          <a:avLst/>
                        </a:prstGeom>
                        <a:noFill/>
                        <a:ln w="9525">
                          <a:noFill/>
                          <a:miter lim="800000"/>
                          <a:headEnd/>
                          <a:tailEnd/>
                        </a:ln>
                      </wps:spPr>
                      <wps:txbx>
                        <w:txbxContent>
                          <w:p w14:paraId="49B22D6C" w14:textId="03971CF5" w:rsidR="005A14A6" w:rsidRPr="009D7D9E" w:rsidRDefault="009D7D9E" w:rsidP="009D7D9E">
                            <w:pPr>
                              <w:pStyle w:val="Heading2"/>
                              <w:rPr>
                                <w:rFonts w:ascii="Arial" w:hAnsi="Arial" w:cs="Arial"/>
                                <w:b/>
                                <w:bCs/>
                                <w:color w:val="FFFFFF" w:themeColor="background1"/>
                                <w:sz w:val="28"/>
                                <w:szCs w:val="28"/>
                              </w:rPr>
                            </w:pPr>
                            <w:r w:rsidRPr="009D7D9E">
                              <w:rPr>
                                <w:rFonts w:ascii="Arial" w:hAnsi="Arial" w:cs="Arial"/>
                                <w:b/>
                                <w:bCs/>
                                <w:color w:val="FFFFFF" w:themeColor="background1"/>
                                <w:sz w:val="28"/>
                                <w:szCs w:val="28"/>
                              </w:rPr>
                              <w:t>Use of AI in our recruitment processes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2C9F05" id="_x0000_t202" coordsize="21600,21600" o:spt="202" path="m,l,21600r21600,l21600,xe">
                <v:stroke joinstyle="miter"/>
                <v:path gradientshapeok="t" o:connecttype="rect"/>
              </v:shapetype>
              <v:shape id="Text Box 2" o:spid="_x0000_s1026" type="#_x0000_t202" style="position:absolute;margin-left:152.75pt;margin-top:18.9pt;width:203.95pt;height:76.75pt;z-index:251660288;visibility:visible;mso-wrap-style:square;mso-width-percent:400;mso-height-percent:0;mso-wrap-distance-left:9pt;mso-wrap-distance-top:0;mso-wrap-distance-right:9pt;mso-wrap-distance-bottom:0;mso-position-horizontal:right;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" filled="f" stroked="f">
                <v:textbox>
                  <w:txbxContent>
                    <w:p w14:paraId="49B22D6C" w14:textId="03971CF5" w:rsidR="005A14A6" w:rsidRPr="009D7D9E" w:rsidRDefault="009D7D9E" w:rsidP="009D7D9E">
                      <w:pPr>
                        <w:pStyle w:val="Heading2"/>
                        <w:rPr>
                          <w:rFonts w:ascii="Arial" w:hAnsi="Arial" w:cs="Arial"/>
                          <w:b/>
                          <w:bCs/>
                          <w:color w:val="FFFFFF" w:themeColor="background1"/>
                          <w:sz w:val="28"/>
                          <w:szCs w:val="28"/>
                        </w:rPr>
                      </w:pPr>
                      <w:r w:rsidRPr="009D7D9E">
                        <w:rPr>
                          <w:rFonts w:ascii="Arial" w:hAnsi="Arial" w:cs="Arial"/>
                          <w:b/>
                          <w:bCs/>
                          <w:color w:val="FFFFFF" w:themeColor="background1"/>
                          <w:sz w:val="28"/>
                          <w:szCs w:val="28"/>
                        </w:rPr>
                        <w:t>Use of AI in our recruitment processes</w:t>
                      </w:r>
                    </w:p>
                  </w:txbxContent>
                </v:textbox>
                <w10:wrap anchorx="page"/>
              </v:shape>
            </w:pict>
          </mc:Fallback>
        </mc:AlternateContent>
      </w:r>
      <w:r w:rsidR="005A14A6">
        <w:rPr>
          <w:color w:val="A92530"/>
        </w:rPr>
        <w:br/>
      </w:r>
      <w:r w:rsidR="005A14A6" w:rsidRPr="009D7D9E">
        <w:rPr>
          <w:rFonts w:ascii="Arial Black" w:hAnsi="Arial Black" w:cs="Arial"/>
          <w:b/>
          <w:bCs/>
          <w:noProof/>
          <w:color w:val="C00000"/>
          <w:sz w:val="48"/>
          <w:szCs w:val="48"/>
        </w:rPr>
        <mc:AlternateContent>
          <mc:Choice Requires="wps">
            <w:drawing>
              <wp:anchor distT="0" distB="0" distL="114300" distR="114300" simplePos="0" relativeHeight="251659264" behindDoc="0" locked="0" layoutInCell="1" allowOverlap="1" wp14:anchorId="298177BE" wp14:editId="7FAC1422">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6B720"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" fillcolor="#393938" strokecolor="white [3212]" strokeweight="1pt"/>
            </w:pict>
          </mc:Fallback>
        </mc:AlternateContent>
      </w:r>
      <w:r w:rsidRPr="009D7D9E">
        <w:rPr>
          <w:rFonts w:ascii="Arial Black" w:hAnsi="Arial Black" w:cs="Arial"/>
          <w:b/>
          <w:bCs/>
          <w:noProof/>
          <w:color w:val="C00000"/>
          <w:sz w:val="48"/>
          <w:szCs w:val="48"/>
        </w:rPr>
        <w:t>Resourcing and Talent</w:t>
      </w:r>
    </w:p>
    <w:p w14:paraId="12289C8F" w14:textId="77777777" w:rsidR="005A14A6" w:rsidRDefault="005A14A6" w:rsidP="005A14A6">
      <w:pPr>
        <w:jc w:val="center"/>
        <w:rPr>
          <w:u w:val="single"/>
        </w:rPr>
      </w:pPr>
    </w:p>
    <w:p w14:paraId="583E4937" w14:textId="77777777" w:rsidR="009D7D9E" w:rsidRDefault="009D7D9E" w:rsidP="009D7D9E">
      <w:pPr>
        <w:rPr>
          <w:rFonts w:ascii="Arial" w:hAnsi="Arial" w:cs="Arial"/>
          <w:b/>
          <w:bCs/>
          <w:color w:val="C00000"/>
          <w:u w:val="single"/>
        </w:rPr>
      </w:pPr>
    </w:p>
    <w:p w14:paraId="1566B682" w14:textId="642E1DE8" w:rsidR="005A14A6" w:rsidRPr="009D7D9E" w:rsidRDefault="005A14A6" w:rsidP="009D7D9E">
      <w:pPr>
        <w:rPr>
          <w:rFonts w:ascii="Arial" w:hAnsi="Arial" w:cs="Arial"/>
          <w:b/>
          <w:bCs/>
          <w:color w:val="C00000"/>
          <w:u w:val="single"/>
        </w:rPr>
      </w:pPr>
      <w:r w:rsidRPr="009D7D9E">
        <w:rPr>
          <w:rFonts w:ascii="Arial" w:hAnsi="Arial" w:cs="Arial"/>
          <w:b/>
          <w:bCs/>
          <w:color w:val="C00000"/>
          <w:u w:val="single"/>
        </w:rPr>
        <w:t>Candidate guidance for use of AI in our recruitment processes</w:t>
      </w:r>
    </w:p>
    <w:p w14:paraId="31157400" w14:textId="199B0E80" w:rsidR="005A14A6" w:rsidRDefault="005A14A6" w:rsidP="005A14A6">
      <w:pPr>
        <w:rPr>
          <w:rFonts w:ascii="Arial" w:hAnsi="Arial" w:cs="Arial"/>
        </w:rPr>
      </w:pPr>
      <w:r w:rsidRPr="009D7D9E">
        <w:rPr>
          <w:rFonts w:ascii="Arial" w:hAnsi="Arial" w:cs="Arial"/>
        </w:rPr>
        <w:t>This document provide</w:t>
      </w:r>
      <w:r w:rsidR="0087361C">
        <w:rPr>
          <w:rFonts w:ascii="Arial" w:hAnsi="Arial" w:cs="Arial"/>
        </w:rPr>
        <w:t>s</w:t>
      </w:r>
      <w:r w:rsidRPr="009D7D9E">
        <w:rPr>
          <w:rFonts w:ascii="Arial" w:hAnsi="Arial" w:cs="Arial"/>
        </w:rPr>
        <w:t xml:space="preserve"> guidance on the appropriate use of AI tools when applying for roles </w:t>
      </w:r>
      <w:r w:rsidR="00A70D47">
        <w:rPr>
          <w:rFonts w:ascii="Arial" w:hAnsi="Arial" w:cs="Arial"/>
        </w:rPr>
        <w:t xml:space="preserve">within </w:t>
      </w:r>
      <w:r w:rsidRPr="009D7D9E">
        <w:rPr>
          <w:rFonts w:ascii="Arial" w:hAnsi="Arial" w:cs="Arial"/>
        </w:rPr>
        <w:t>Cumbria Fire and Rescue Service.</w:t>
      </w:r>
    </w:p>
    <w:p w14:paraId="4519F3B9" w14:textId="77777777" w:rsidR="009131AE" w:rsidRDefault="009131AE" w:rsidP="005A14A6">
      <w:pPr>
        <w:rPr>
          <w:rFonts w:ascii="Arial" w:hAnsi="Arial" w:cs="Arial"/>
          <w:color w:val="C00000"/>
        </w:rPr>
      </w:pPr>
    </w:p>
    <w:p w14:paraId="60F091F2" w14:textId="71076E28" w:rsidR="005A14A6" w:rsidRPr="009D7D9E" w:rsidRDefault="005A14A6" w:rsidP="005A14A6">
      <w:pPr>
        <w:rPr>
          <w:rFonts w:ascii="Arial" w:hAnsi="Arial" w:cs="Arial"/>
          <w:b/>
          <w:bCs/>
          <w:color w:val="C00000"/>
          <w:u w:val="single"/>
        </w:rPr>
      </w:pPr>
      <w:r w:rsidRPr="009D7D9E">
        <w:rPr>
          <w:rFonts w:ascii="Arial" w:hAnsi="Arial" w:cs="Arial"/>
          <w:b/>
          <w:bCs/>
          <w:color w:val="C00000"/>
          <w:u w:val="single"/>
        </w:rPr>
        <w:t>Introduction</w:t>
      </w:r>
    </w:p>
    <w:p w14:paraId="7E504169" w14:textId="79A78CCD" w:rsidR="009D7D9E" w:rsidRDefault="009131AE" w:rsidP="005A14A6">
      <w:pPr>
        <w:rPr>
          <w:rFonts w:ascii="Arial" w:hAnsi="Arial" w:cs="Arial"/>
        </w:rPr>
      </w:pPr>
      <w:r>
        <w:rPr>
          <w:rFonts w:ascii="Arial" w:hAnsi="Arial" w:cs="Arial"/>
        </w:rPr>
        <w:t>Artificial Intelligence (</w:t>
      </w:r>
      <w:r w:rsidR="005A14A6" w:rsidRPr="009D7D9E">
        <w:rPr>
          <w:rFonts w:ascii="Arial" w:hAnsi="Arial" w:cs="Arial"/>
        </w:rPr>
        <w:t>AI</w:t>
      </w:r>
      <w:r>
        <w:rPr>
          <w:rFonts w:ascii="Arial" w:hAnsi="Arial" w:cs="Arial"/>
        </w:rPr>
        <w:t xml:space="preserve">) </w:t>
      </w:r>
      <w:r w:rsidR="005A14A6" w:rsidRPr="009D7D9E">
        <w:rPr>
          <w:rFonts w:ascii="Arial" w:hAnsi="Arial" w:cs="Arial"/>
        </w:rPr>
        <w:t>tools are becoming more common, and we understand that some people may use them when preparing job applications. As a service, we are looking at the use of AI and data because we know how important these technologies are for the future.</w:t>
      </w:r>
    </w:p>
    <w:p w14:paraId="24F3D730" w14:textId="77777777" w:rsidR="009D7D9E" w:rsidRDefault="009D7D9E" w:rsidP="005A14A6">
      <w:pPr>
        <w:rPr>
          <w:rFonts w:ascii="Arial" w:hAnsi="Arial" w:cs="Arial"/>
        </w:rPr>
      </w:pPr>
    </w:p>
    <w:p w14:paraId="749EB87C" w14:textId="3A1562E7" w:rsidR="005A14A6" w:rsidRPr="009D7D9E" w:rsidRDefault="005A14A6" w:rsidP="005A14A6">
      <w:pPr>
        <w:rPr>
          <w:rFonts w:ascii="Arial" w:hAnsi="Arial" w:cs="Arial"/>
        </w:rPr>
      </w:pPr>
      <w:r w:rsidRPr="009D7D9E">
        <w:rPr>
          <w:rFonts w:ascii="Arial" w:hAnsi="Arial" w:cs="Arial"/>
        </w:rPr>
        <w:t xml:space="preserve">However, when you apply for a job </w:t>
      </w:r>
      <w:r w:rsidR="0087361C">
        <w:rPr>
          <w:rFonts w:ascii="Arial" w:hAnsi="Arial" w:cs="Arial"/>
        </w:rPr>
        <w:t xml:space="preserve">with our </w:t>
      </w:r>
      <w:proofErr w:type="gramStart"/>
      <w:r w:rsidR="0087361C">
        <w:rPr>
          <w:rFonts w:ascii="Arial" w:hAnsi="Arial" w:cs="Arial"/>
        </w:rPr>
        <w:t xml:space="preserve">service </w:t>
      </w:r>
      <w:r w:rsidRPr="009D7D9E">
        <w:rPr>
          <w:rFonts w:ascii="Arial" w:hAnsi="Arial" w:cs="Arial"/>
        </w:rPr>
        <w:t>,</w:t>
      </w:r>
      <w:proofErr w:type="gramEnd"/>
      <w:r w:rsidRPr="009D7D9E">
        <w:rPr>
          <w:rFonts w:ascii="Arial" w:hAnsi="Arial" w:cs="Arial"/>
        </w:rPr>
        <w:t xml:space="preserve"> it’s important that your application is your own. While AI can be useful for things like checking spelling, grammar, or helping to structure your answers, relying on it too much, especially to write your answers, could reduce your chances of being shortlisted. What makes an application stand out is authenticity. </w:t>
      </w:r>
      <w:r w:rsidR="0087361C" w:rsidRPr="009D7D9E">
        <w:rPr>
          <w:rFonts w:ascii="Arial" w:hAnsi="Arial" w:cs="Arial"/>
        </w:rPr>
        <w:t>Ultimately,</w:t>
      </w:r>
      <w:r w:rsidRPr="009D7D9E">
        <w:rPr>
          <w:rFonts w:ascii="Arial" w:hAnsi="Arial" w:cs="Arial"/>
        </w:rPr>
        <w:t xml:space="preserve"> we’re hiring people, not AI tools, so we want to hear about your real experiences and achievements, not what AI thinks we want to hear.</w:t>
      </w:r>
    </w:p>
    <w:p w14:paraId="08185952" w14:textId="77777777" w:rsidR="005A14A6" w:rsidRPr="009D7D9E" w:rsidRDefault="005A14A6" w:rsidP="005A14A6">
      <w:pPr>
        <w:rPr>
          <w:rFonts w:ascii="Arial" w:hAnsi="Arial" w:cs="Arial"/>
        </w:rPr>
      </w:pPr>
    </w:p>
    <w:p w14:paraId="29276466" w14:textId="1DCD294B" w:rsidR="005A14A6" w:rsidRPr="009D7D9E" w:rsidRDefault="005A14A6" w:rsidP="005A14A6">
      <w:pPr>
        <w:rPr>
          <w:rFonts w:ascii="Arial" w:hAnsi="Arial" w:cs="Arial"/>
        </w:rPr>
      </w:pPr>
      <w:r w:rsidRPr="009D7D9E">
        <w:rPr>
          <w:rFonts w:ascii="Arial" w:hAnsi="Arial" w:cs="Arial"/>
        </w:rPr>
        <w:t>If you choose to use AI to support your application, this guidance explains how you can use AI tools in your application in a way that we consider acceptable. Using AI in ways that go beyond these guidelines could affect the outcome of your application</w:t>
      </w:r>
      <w:r w:rsidR="00A70D47">
        <w:rPr>
          <w:rFonts w:ascii="Arial" w:hAnsi="Arial" w:cs="Arial"/>
        </w:rPr>
        <w:t xml:space="preserve"> or interview. </w:t>
      </w:r>
    </w:p>
    <w:p w14:paraId="67436D13" w14:textId="77777777" w:rsidR="005A14A6" w:rsidRPr="009D7D9E" w:rsidRDefault="005A14A6" w:rsidP="005A14A6">
      <w:pPr>
        <w:rPr>
          <w:rFonts w:ascii="Arial" w:hAnsi="Arial" w:cs="Arial"/>
          <w:color w:val="C00000"/>
        </w:rPr>
      </w:pPr>
    </w:p>
    <w:p w14:paraId="20BC71CF" w14:textId="77777777" w:rsidR="005A14A6" w:rsidRPr="009D7D9E" w:rsidRDefault="005A14A6" w:rsidP="005A14A6">
      <w:pPr>
        <w:rPr>
          <w:rFonts w:ascii="Arial" w:hAnsi="Arial" w:cs="Arial"/>
          <w:b/>
          <w:bCs/>
          <w:color w:val="C00000"/>
          <w:u w:val="single"/>
        </w:rPr>
      </w:pPr>
      <w:r w:rsidRPr="009D7D9E">
        <w:rPr>
          <w:rFonts w:ascii="Arial" w:hAnsi="Arial" w:cs="Arial"/>
          <w:b/>
          <w:bCs/>
          <w:color w:val="C00000"/>
          <w:u w:val="single"/>
        </w:rPr>
        <w:t>AI in job applications</w:t>
      </w:r>
    </w:p>
    <w:p w14:paraId="7866C7FF" w14:textId="77777777" w:rsidR="005A14A6" w:rsidRPr="009D7D9E" w:rsidRDefault="005A14A6" w:rsidP="005A14A6">
      <w:pPr>
        <w:rPr>
          <w:rFonts w:ascii="Arial" w:hAnsi="Arial" w:cs="Arial"/>
          <w:b/>
          <w:bCs/>
          <w:u w:val="single"/>
        </w:rPr>
      </w:pPr>
      <w:r w:rsidRPr="009D7D9E">
        <w:rPr>
          <w:rFonts w:ascii="Arial" w:hAnsi="Arial" w:cs="Arial"/>
          <w:b/>
          <w:bCs/>
          <w:u w:val="single"/>
        </w:rPr>
        <w:t>Acceptable use</w:t>
      </w:r>
    </w:p>
    <w:p w14:paraId="1A136B83" w14:textId="77777777" w:rsidR="005A14A6" w:rsidRPr="009D7D9E" w:rsidRDefault="005A14A6" w:rsidP="005A14A6">
      <w:pPr>
        <w:pStyle w:val="ListParagraph"/>
        <w:numPr>
          <w:ilvl w:val="0"/>
          <w:numId w:val="8"/>
        </w:numPr>
        <w:rPr>
          <w:rFonts w:ascii="Arial" w:hAnsi="Arial" w:cs="Arial"/>
        </w:rPr>
      </w:pPr>
      <w:r w:rsidRPr="009D7D9E">
        <w:rPr>
          <w:rFonts w:ascii="Arial" w:hAnsi="Arial" w:cs="Arial"/>
        </w:rPr>
        <w:t>as an editor to help you structure your own ideas in a clear way using frameworks like STAR</w:t>
      </w:r>
    </w:p>
    <w:p w14:paraId="6A75D622" w14:textId="53B6CC8E" w:rsidR="005A14A6" w:rsidRPr="009D7D9E" w:rsidRDefault="005A14A6" w:rsidP="005A14A6">
      <w:pPr>
        <w:pStyle w:val="ListParagraph"/>
        <w:numPr>
          <w:ilvl w:val="0"/>
          <w:numId w:val="8"/>
        </w:numPr>
        <w:rPr>
          <w:rFonts w:ascii="Arial" w:hAnsi="Arial" w:cs="Arial"/>
        </w:rPr>
      </w:pPr>
      <w:r w:rsidRPr="009D7D9E">
        <w:rPr>
          <w:rFonts w:ascii="Arial" w:hAnsi="Arial" w:cs="Arial"/>
        </w:rPr>
        <w:t>researching the Service to better understand the role or learn about our culture and values</w:t>
      </w:r>
    </w:p>
    <w:p w14:paraId="45A4CA44" w14:textId="77777777" w:rsidR="005A14A6" w:rsidRPr="009D7D9E" w:rsidRDefault="005A14A6" w:rsidP="005A14A6">
      <w:pPr>
        <w:pStyle w:val="ListParagraph"/>
        <w:numPr>
          <w:ilvl w:val="0"/>
          <w:numId w:val="8"/>
        </w:numPr>
        <w:rPr>
          <w:rFonts w:ascii="Arial" w:hAnsi="Arial" w:cs="Arial"/>
        </w:rPr>
      </w:pPr>
      <w:r w:rsidRPr="009D7D9E">
        <w:rPr>
          <w:rFonts w:ascii="Arial" w:hAnsi="Arial" w:cs="Arial"/>
        </w:rPr>
        <w:t>exploring industry or professional trends to relate your experiences to</w:t>
      </w:r>
    </w:p>
    <w:p w14:paraId="5DF06C77" w14:textId="69212090" w:rsidR="005A14A6" w:rsidRPr="009D7D9E" w:rsidRDefault="005A14A6" w:rsidP="005A14A6">
      <w:pPr>
        <w:pStyle w:val="ListParagraph"/>
        <w:numPr>
          <w:ilvl w:val="0"/>
          <w:numId w:val="8"/>
        </w:numPr>
        <w:rPr>
          <w:rFonts w:ascii="Arial" w:hAnsi="Arial" w:cs="Arial"/>
        </w:rPr>
      </w:pPr>
      <w:r w:rsidRPr="009D7D9E">
        <w:rPr>
          <w:rFonts w:ascii="Arial" w:hAnsi="Arial" w:cs="Arial"/>
        </w:rPr>
        <w:t>as a tool to check spelling or grammar if you find that useful but always review its suggestions critically.</w:t>
      </w:r>
    </w:p>
    <w:p w14:paraId="6B7E024C" w14:textId="77777777" w:rsidR="005A14A6" w:rsidRPr="009D7D9E" w:rsidRDefault="005A14A6" w:rsidP="005A14A6">
      <w:pPr>
        <w:rPr>
          <w:rFonts w:ascii="Arial" w:hAnsi="Arial" w:cs="Arial"/>
          <w:b/>
          <w:bCs/>
          <w:color w:val="C00000"/>
          <w:u w:val="single"/>
        </w:rPr>
      </w:pPr>
      <w:r w:rsidRPr="009D7D9E">
        <w:rPr>
          <w:rFonts w:ascii="Arial" w:hAnsi="Arial" w:cs="Arial"/>
          <w:b/>
          <w:bCs/>
          <w:u w:val="single"/>
        </w:rPr>
        <w:t>Remember</w:t>
      </w:r>
    </w:p>
    <w:p w14:paraId="5C2AFB1E" w14:textId="77777777" w:rsidR="005A14A6" w:rsidRPr="009D7D9E" w:rsidRDefault="005A14A6" w:rsidP="009D7D9E">
      <w:pPr>
        <w:pStyle w:val="ListParagraph"/>
        <w:numPr>
          <w:ilvl w:val="0"/>
          <w:numId w:val="9"/>
        </w:numPr>
        <w:rPr>
          <w:rFonts w:ascii="Arial" w:hAnsi="Arial" w:cs="Arial"/>
        </w:rPr>
      </w:pPr>
      <w:r w:rsidRPr="009D7D9E">
        <w:rPr>
          <w:rFonts w:ascii="Arial" w:hAnsi="Arial" w:cs="Arial"/>
        </w:rPr>
        <w:t>make sure everything you write is true and personal to you</w:t>
      </w:r>
    </w:p>
    <w:p w14:paraId="77F0A21C" w14:textId="61800EC2" w:rsidR="005A14A6" w:rsidRPr="009D7D9E" w:rsidRDefault="00A70D47" w:rsidP="009D7D9E">
      <w:pPr>
        <w:pStyle w:val="ListParagraph"/>
        <w:numPr>
          <w:ilvl w:val="0"/>
          <w:numId w:val="9"/>
        </w:numPr>
        <w:rPr>
          <w:rFonts w:ascii="Arial" w:hAnsi="Arial" w:cs="Arial"/>
        </w:rPr>
      </w:pPr>
      <w:r>
        <w:rPr>
          <w:rFonts w:ascii="Arial" w:hAnsi="Arial" w:cs="Arial"/>
        </w:rPr>
        <w:t xml:space="preserve">if you have been asked to prepare a report or </w:t>
      </w:r>
      <w:r w:rsidR="0087361C">
        <w:rPr>
          <w:rFonts w:ascii="Arial" w:hAnsi="Arial" w:cs="Arial"/>
        </w:rPr>
        <w:t>presentation,</w:t>
      </w:r>
      <w:r>
        <w:rPr>
          <w:rFonts w:ascii="Arial" w:hAnsi="Arial" w:cs="Arial"/>
        </w:rPr>
        <w:t xml:space="preserve"> b</w:t>
      </w:r>
      <w:r w:rsidRPr="009D7D9E">
        <w:rPr>
          <w:rFonts w:ascii="Arial" w:hAnsi="Arial" w:cs="Arial"/>
        </w:rPr>
        <w:t>e</w:t>
      </w:r>
      <w:r w:rsidR="005A14A6" w:rsidRPr="009D7D9E">
        <w:rPr>
          <w:rFonts w:ascii="Arial" w:hAnsi="Arial" w:cs="Arial"/>
        </w:rPr>
        <w:t xml:space="preserve"> ready to talk</w:t>
      </w:r>
      <w:r>
        <w:rPr>
          <w:rFonts w:ascii="Arial" w:hAnsi="Arial" w:cs="Arial"/>
        </w:rPr>
        <w:t xml:space="preserve"> about what you have written and expect</w:t>
      </w:r>
      <w:r w:rsidR="0040791C">
        <w:rPr>
          <w:rFonts w:ascii="Arial" w:hAnsi="Arial" w:cs="Arial"/>
        </w:rPr>
        <w:t xml:space="preserve"> </w:t>
      </w:r>
      <w:r>
        <w:rPr>
          <w:rFonts w:ascii="Arial" w:hAnsi="Arial" w:cs="Arial"/>
        </w:rPr>
        <w:t>to be questioned</w:t>
      </w:r>
      <w:r w:rsidR="005A14A6" w:rsidRPr="009D7D9E">
        <w:rPr>
          <w:rFonts w:ascii="Arial" w:hAnsi="Arial" w:cs="Arial"/>
        </w:rPr>
        <w:t xml:space="preserve"> about </w:t>
      </w:r>
      <w:r>
        <w:rPr>
          <w:rFonts w:ascii="Arial" w:hAnsi="Arial" w:cs="Arial"/>
        </w:rPr>
        <w:t>it</w:t>
      </w:r>
      <w:r w:rsidR="005A14A6" w:rsidRPr="009D7D9E">
        <w:rPr>
          <w:rFonts w:ascii="Arial" w:hAnsi="Arial" w:cs="Arial"/>
        </w:rPr>
        <w:t xml:space="preserve"> at interview</w:t>
      </w:r>
    </w:p>
    <w:p w14:paraId="658801CF" w14:textId="46E4C75D" w:rsidR="005A14A6" w:rsidRPr="009D7D9E" w:rsidRDefault="005A14A6" w:rsidP="009D7D9E">
      <w:pPr>
        <w:pStyle w:val="ListParagraph"/>
        <w:numPr>
          <w:ilvl w:val="0"/>
          <w:numId w:val="9"/>
        </w:numPr>
        <w:rPr>
          <w:rFonts w:ascii="Arial" w:hAnsi="Arial" w:cs="Arial"/>
        </w:rPr>
      </w:pPr>
      <w:r w:rsidRPr="009D7D9E">
        <w:rPr>
          <w:rFonts w:ascii="Arial" w:hAnsi="Arial" w:cs="Arial"/>
        </w:rPr>
        <w:lastRenderedPageBreak/>
        <w:t>check your supporting statements</w:t>
      </w:r>
      <w:r w:rsidR="009D7D9E">
        <w:rPr>
          <w:rFonts w:ascii="Arial" w:hAnsi="Arial" w:cs="Arial"/>
        </w:rPr>
        <w:t>/answers</w:t>
      </w:r>
      <w:r w:rsidRPr="009D7D9E">
        <w:rPr>
          <w:rFonts w:ascii="Arial" w:hAnsi="Arial" w:cs="Arial"/>
        </w:rPr>
        <w:t xml:space="preserve"> align with your actual experiences</w:t>
      </w:r>
    </w:p>
    <w:p w14:paraId="14D9C9DA" w14:textId="77777777" w:rsidR="009D7D9E" w:rsidRDefault="005A14A6" w:rsidP="005A14A6">
      <w:pPr>
        <w:pStyle w:val="ListParagraph"/>
        <w:numPr>
          <w:ilvl w:val="0"/>
          <w:numId w:val="9"/>
        </w:numPr>
        <w:rPr>
          <w:rFonts w:ascii="Arial" w:hAnsi="Arial" w:cs="Arial"/>
        </w:rPr>
      </w:pPr>
      <w:r w:rsidRPr="009D7D9E">
        <w:rPr>
          <w:rFonts w:ascii="Arial" w:hAnsi="Arial" w:cs="Arial"/>
        </w:rPr>
        <w:t>ensure that you sound like you, not a generic applicant.</w:t>
      </w:r>
    </w:p>
    <w:p w14:paraId="6A694C02" w14:textId="77777777" w:rsidR="009D7D9E" w:rsidRDefault="009D7D9E" w:rsidP="009D7D9E">
      <w:pPr>
        <w:pStyle w:val="ListParagraph"/>
        <w:rPr>
          <w:rFonts w:ascii="Arial" w:hAnsi="Arial" w:cs="Arial"/>
        </w:rPr>
      </w:pPr>
    </w:p>
    <w:p w14:paraId="5DA69168" w14:textId="02216ADE" w:rsidR="005A14A6" w:rsidRPr="009D7D9E" w:rsidRDefault="005A14A6" w:rsidP="009D7D9E">
      <w:pPr>
        <w:rPr>
          <w:rFonts w:ascii="Arial" w:hAnsi="Arial" w:cs="Arial"/>
        </w:rPr>
      </w:pPr>
      <w:r w:rsidRPr="009D7D9E">
        <w:rPr>
          <w:rFonts w:ascii="Arial" w:hAnsi="Arial" w:cs="Arial"/>
          <w:b/>
          <w:bCs/>
          <w:u w:val="single"/>
        </w:rPr>
        <w:t>Unacceptable use</w:t>
      </w:r>
    </w:p>
    <w:p w14:paraId="5A2520AA" w14:textId="77777777" w:rsidR="005A14A6" w:rsidRPr="009D7D9E" w:rsidRDefault="005A14A6" w:rsidP="009D7D9E">
      <w:pPr>
        <w:pStyle w:val="ListParagraph"/>
        <w:numPr>
          <w:ilvl w:val="0"/>
          <w:numId w:val="10"/>
        </w:numPr>
        <w:rPr>
          <w:rFonts w:ascii="Arial" w:hAnsi="Arial" w:cs="Arial"/>
        </w:rPr>
      </w:pPr>
      <w:r w:rsidRPr="009D7D9E">
        <w:rPr>
          <w:rFonts w:ascii="Arial" w:hAnsi="Arial" w:cs="Arial"/>
        </w:rPr>
        <w:t>copying and pasting answers straight from AI without personalising or editing them</w:t>
      </w:r>
    </w:p>
    <w:p w14:paraId="5D630A73" w14:textId="77777777" w:rsidR="005A14A6" w:rsidRPr="009D7D9E" w:rsidRDefault="005A14A6" w:rsidP="009D7D9E">
      <w:pPr>
        <w:pStyle w:val="ListParagraph"/>
        <w:numPr>
          <w:ilvl w:val="0"/>
          <w:numId w:val="10"/>
        </w:numPr>
        <w:rPr>
          <w:rFonts w:ascii="Arial" w:hAnsi="Arial" w:cs="Arial"/>
        </w:rPr>
      </w:pPr>
      <w:r w:rsidRPr="009D7D9E">
        <w:rPr>
          <w:rFonts w:ascii="Arial" w:hAnsi="Arial" w:cs="Arial"/>
        </w:rPr>
        <w:t>using AI to try and “sound” perfect. We’d rather hear your voice and understand your real strengths</w:t>
      </w:r>
    </w:p>
    <w:p w14:paraId="3B94BECF" w14:textId="27FB3455" w:rsidR="005A14A6" w:rsidRPr="009D7D9E" w:rsidRDefault="00A70D47" w:rsidP="009D7D9E">
      <w:pPr>
        <w:pStyle w:val="ListParagraph"/>
        <w:numPr>
          <w:ilvl w:val="0"/>
          <w:numId w:val="10"/>
        </w:numPr>
        <w:rPr>
          <w:rFonts w:ascii="Arial" w:hAnsi="Arial" w:cs="Arial"/>
        </w:rPr>
      </w:pPr>
      <w:r>
        <w:rPr>
          <w:rFonts w:ascii="Arial" w:hAnsi="Arial" w:cs="Arial"/>
        </w:rPr>
        <w:t>exaggerating</w:t>
      </w:r>
      <w:r w:rsidR="005A14A6" w:rsidRPr="009D7D9E">
        <w:rPr>
          <w:rFonts w:ascii="Arial" w:hAnsi="Arial" w:cs="Arial"/>
        </w:rPr>
        <w:t xml:space="preserve"> or creating skills or experiences you don’t have. We’re interested in your real-life experience</w:t>
      </w:r>
    </w:p>
    <w:p w14:paraId="5468EDA7" w14:textId="77777777" w:rsidR="005A14A6" w:rsidRPr="009D7D9E" w:rsidRDefault="005A14A6" w:rsidP="009D7D9E">
      <w:pPr>
        <w:pStyle w:val="ListParagraph"/>
        <w:numPr>
          <w:ilvl w:val="0"/>
          <w:numId w:val="10"/>
        </w:numPr>
        <w:rPr>
          <w:rFonts w:ascii="Arial" w:hAnsi="Arial" w:cs="Arial"/>
        </w:rPr>
      </w:pPr>
      <w:r w:rsidRPr="009D7D9E">
        <w:rPr>
          <w:rFonts w:ascii="Arial" w:hAnsi="Arial" w:cs="Arial"/>
        </w:rPr>
        <w:t>inputting sensitive data into AI tools, even if you believe it strengthens your example</w:t>
      </w:r>
    </w:p>
    <w:p w14:paraId="5872136E" w14:textId="1A4A276C" w:rsidR="005A14A6" w:rsidRPr="009D7D9E" w:rsidRDefault="005A14A6" w:rsidP="009D7D9E">
      <w:pPr>
        <w:pStyle w:val="ListParagraph"/>
        <w:rPr>
          <w:rFonts w:ascii="Arial" w:hAnsi="Arial" w:cs="Arial"/>
        </w:rPr>
      </w:pPr>
    </w:p>
    <w:p w14:paraId="2B605527" w14:textId="77777777" w:rsidR="005A14A6" w:rsidRPr="009D7D9E" w:rsidRDefault="005A14A6" w:rsidP="009D7D9E">
      <w:pPr>
        <w:rPr>
          <w:rFonts w:ascii="Arial" w:hAnsi="Arial" w:cs="Arial"/>
          <w:b/>
          <w:bCs/>
          <w:u w:val="single"/>
        </w:rPr>
      </w:pPr>
      <w:r w:rsidRPr="009D7D9E">
        <w:rPr>
          <w:rFonts w:ascii="Arial" w:hAnsi="Arial" w:cs="Arial"/>
          <w:b/>
          <w:bCs/>
          <w:u w:val="single"/>
        </w:rPr>
        <w:t>Remember</w:t>
      </w:r>
    </w:p>
    <w:p w14:paraId="29AF8C1E" w14:textId="77777777" w:rsidR="005A14A6" w:rsidRPr="009D7D9E" w:rsidRDefault="005A14A6" w:rsidP="009D7D9E">
      <w:pPr>
        <w:pStyle w:val="ListParagraph"/>
        <w:numPr>
          <w:ilvl w:val="0"/>
          <w:numId w:val="10"/>
        </w:numPr>
        <w:rPr>
          <w:rFonts w:ascii="Arial" w:hAnsi="Arial" w:cs="Arial"/>
        </w:rPr>
      </w:pPr>
      <w:r w:rsidRPr="009D7D9E">
        <w:rPr>
          <w:rFonts w:ascii="Arial" w:hAnsi="Arial" w:cs="Arial"/>
        </w:rPr>
        <w:t>AI can be a useful tool, but the best applications are honest, personal, and authentic</w:t>
      </w:r>
    </w:p>
    <w:p w14:paraId="4E9F114C" w14:textId="77777777" w:rsidR="005A14A6" w:rsidRPr="009D7D9E" w:rsidRDefault="005A14A6" w:rsidP="009D7D9E">
      <w:pPr>
        <w:pStyle w:val="ListParagraph"/>
        <w:numPr>
          <w:ilvl w:val="0"/>
          <w:numId w:val="10"/>
        </w:numPr>
        <w:rPr>
          <w:rFonts w:ascii="Arial" w:hAnsi="Arial" w:cs="Arial"/>
        </w:rPr>
      </w:pPr>
      <w:r w:rsidRPr="009D7D9E">
        <w:rPr>
          <w:rFonts w:ascii="Arial" w:hAnsi="Arial" w:cs="Arial"/>
        </w:rPr>
        <w:t>we want to get to know the real you. It’s normally clear when parts, or all, of an application aren't genuine, and this usually becomes even more obvious during interviews.</w:t>
      </w:r>
    </w:p>
    <w:p w14:paraId="47676581" w14:textId="77777777" w:rsidR="005A14A6" w:rsidRPr="009D7D9E" w:rsidRDefault="005A14A6" w:rsidP="009D7D9E">
      <w:pPr>
        <w:pStyle w:val="ListParagraph"/>
        <w:numPr>
          <w:ilvl w:val="0"/>
          <w:numId w:val="10"/>
        </w:numPr>
        <w:rPr>
          <w:rFonts w:ascii="Arial" w:hAnsi="Arial" w:cs="Arial"/>
        </w:rPr>
      </w:pPr>
      <w:r w:rsidRPr="009D7D9E">
        <w:rPr>
          <w:rFonts w:ascii="Arial" w:hAnsi="Arial" w:cs="Arial"/>
        </w:rPr>
        <w:t>over reliance on AI could impact your chances of being shortlisted.</w:t>
      </w:r>
    </w:p>
    <w:p w14:paraId="1C172B16" w14:textId="77777777" w:rsidR="009D7D9E" w:rsidRDefault="009D7D9E" w:rsidP="005A14A6">
      <w:pPr>
        <w:rPr>
          <w:rFonts w:ascii="Arial" w:hAnsi="Arial" w:cs="Arial"/>
          <w:b/>
          <w:bCs/>
          <w:color w:val="C00000"/>
          <w:u w:val="single"/>
        </w:rPr>
      </w:pPr>
    </w:p>
    <w:p w14:paraId="64ADD7FC" w14:textId="47F4F992" w:rsidR="005A14A6" w:rsidRPr="009D7D9E" w:rsidRDefault="005A14A6" w:rsidP="005A14A6">
      <w:pPr>
        <w:rPr>
          <w:rFonts w:ascii="Arial" w:hAnsi="Arial" w:cs="Arial"/>
          <w:b/>
          <w:bCs/>
          <w:color w:val="C00000"/>
          <w:u w:val="single"/>
        </w:rPr>
      </w:pPr>
      <w:r w:rsidRPr="009D7D9E">
        <w:rPr>
          <w:rFonts w:ascii="Arial" w:hAnsi="Arial" w:cs="Arial"/>
          <w:b/>
          <w:bCs/>
          <w:color w:val="C00000"/>
          <w:u w:val="single"/>
        </w:rPr>
        <w:t>AI at interview stage</w:t>
      </w:r>
    </w:p>
    <w:p w14:paraId="4D787A77" w14:textId="3FDCA4B0" w:rsidR="005A14A6" w:rsidRPr="009D7D9E" w:rsidRDefault="005A14A6" w:rsidP="005A14A6">
      <w:pPr>
        <w:rPr>
          <w:rFonts w:ascii="Arial" w:hAnsi="Arial" w:cs="Arial"/>
        </w:rPr>
      </w:pPr>
      <w:r w:rsidRPr="009D7D9E">
        <w:rPr>
          <w:rFonts w:ascii="Arial" w:hAnsi="Arial" w:cs="Arial"/>
        </w:rPr>
        <w:t>Your unique experiences, perspective, and personality are what will make you stand out. Be yourself and highlight your genuine skills and experiences during applications and interviews. Remember that AI should not replace your own critical thinking and creativity.</w:t>
      </w:r>
    </w:p>
    <w:p w14:paraId="21FEF562" w14:textId="77777777" w:rsidR="005A14A6" w:rsidRPr="009D7D9E" w:rsidRDefault="005A14A6" w:rsidP="005A14A6">
      <w:pPr>
        <w:rPr>
          <w:rFonts w:ascii="Arial" w:hAnsi="Arial" w:cs="Arial"/>
          <w:b/>
          <w:bCs/>
          <w:u w:val="single"/>
        </w:rPr>
      </w:pPr>
      <w:r w:rsidRPr="009D7D9E">
        <w:rPr>
          <w:rFonts w:ascii="Arial" w:hAnsi="Arial" w:cs="Arial"/>
          <w:b/>
          <w:bCs/>
          <w:u w:val="single"/>
        </w:rPr>
        <w:t>Acceptable use:</w:t>
      </w:r>
    </w:p>
    <w:p w14:paraId="4D187563" w14:textId="77777777" w:rsidR="005A14A6" w:rsidRPr="009D7D9E" w:rsidRDefault="005A14A6" w:rsidP="009D7D9E">
      <w:pPr>
        <w:pStyle w:val="ListParagraph"/>
        <w:numPr>
          <w:ilvl w:val="0"/>
          <w:numId w:val="11"/>
        </w:numPr>
        <w:rPr>
          <w:rFonts w:ascii="Arial" w:hAnsi="Arial" w:cs="Arial"/>
        </w:rPr>
      </w:pPr>
      <w:r w:rsidRPr="009D7D9E">
        <w:rPr>
          <w:rFonts w:ascii="Arial" w:hAnsi="Arial" w:cs="Arial"/>
        </w:rPr>
        <w:t>creating practice questions based on specific job descriptions</w:t>
      </w:r>
    </w:p>
    <w:p w14:paraId="3E5C2710" w14:textId="77777777" w:rsidR="005A14A6" w:rsidRPr="009D7D9E" w:rsidRDefault="005A14A6" w:rsidP="009D7D9E">
      <w:pPr>
        <w:pStyle w:val="ListParagraph"/>
        <w:numPr>
          <w:ilvl w:val="0"/>
          <w:numId w:val="11"/>
        </w:numPr>
        <w:rPr>
          <w:rFonts w:ascii="Arial" w:hAnsi="Arial" w:cs="Arial"/>
        </w:rPr>
      </w:pPr>
      <w:r w:rsidRPr="009D7D9E">
        <w:rPr>
          <w:rFonts w:ascii="Arial" w:hAnsi="Arial" w:cs="Arial"/>
        </w:rPr>
        <w:t>carrying out background research and look at current industry trends</w:t>
      </w:r>
    </w:p>
    <w:p w14:paraId="70537151" w14:textId="77777777" w:rsidR="005A14A6" w:rsidRPr="009D7D9E" w:rsidRDefault="005A14A6" w:rsidP="009D7D9E">
      <w:pPr>
        <w:pStyle w:val="ListParagraph"/>
        <w:numPr>
          <w:ilvl w:val="0"/>
          <w:numId w:val="11"/>
        </w:numPr>
        <w:rPr>
          <w:rFonts w:ascii="Arial" w:hAnsi="Arial" w:cs="Arial"/>
        </w:rPr>
      </w:pPr>
      <w:r w:rsidRPr="009D7D9E">
        <w:rPr>
          <w:rFonts w:ascii="Arial" w:hAnsi="Arial" w:cs="Arial"/>
        </w:rPr>
        <w:t>receiving feedback on your communication approach</w:t>
      </w:r>
    </w:p>
    <w:p w14:paraId="4C2F2ED4" w14:textId="77777777" w:rsidR="005A14A6" w:rsidRPr="009D7D9E" w:rsidRDefault="005A14A6" w:rsidP="009D7D9E">
      <w:pPr>
        <w:pStyle w:val="ListParagraph"/>
        <w:numPr>
          <w:ilvl w:val="0"/>
          <w:numId w:val="11"/>
        </w:numPr>
        <w:rPr>
          <w:rFonts w:ascii="Arial" w:hAnsi="Arial" w:cs="Arial"/>
        </w:rPr>
      </w:pPr>
      <w:r w:rsidRPr="009D7D9E">
        <w:rPr>
          <w:rFonts w:ascii="Arial" w:hAnsi="Arial" w:cs="Arial"/>
        </w:rPr>
        <w:t>building confidence in articulating your strengths and addressing your potential weaknesses</w:t>
      </w:r>
    </w:p>
    <w:p w14:paraId="49246557" w14:textId="77777777" w:rsidR="005A14A6" w:rsidRPr="009D7D9E" w:rsidRDefault="005A14A6" w:rsidP="005A14A6">
      <w:pPr>
        <w:rPr>
          <w:rFonts w:ascii="Arial" w:hAnsi="Arial" w:cs="Arial"/>
          <w:b/>
          <w:bCs/>
          <w:u w:val="single"/>
        </w:rPr>
      </w:pPr>
      <w:r w:rsidRPr="009D7D9E">
        <w:rPr>
          <w:rFonts w:ascii="Arial" w:hAnsi="Arial" w:cs="Arial"/>
          <w:b/>
          <w:bCs/>
          <w:u w:val="single"/>
        </w:rPr>
        <w:t>Unacceptable use:</w:t>
      </w:r>
    </w:p>
    <w:p w14:paraId="14508AC8" w14:textId="77777777" w:rsidR="005A14A6" w:rsidRPr="009D7D9E" w:rsidRDefault="005A14A6" w:rsidP="009D7D9E">
      <w:pPr>
        <w:pStyle w:val="ListParagraph"/>
        <w:numPr>
          <w:ilvl w:val="0"/>
          <w:numId w:val="12"/>
        </w:numPr>
        <w:rPr>
          <w:rFonts w:ascii="Arial" w:hAnsi="Arial" w:cs="Arial"/>
        </w:rPr>
      </w:pPr>
      <w:r w:rsidRPr="009D7D9E">
        <w:rPr>
          <w:rFonts w:ascii="Arial" w:hAnsi="Arial" w:cs="Arial"/>
        </w:rPr>
        <w:t>rehearsing scripted responses that sound artificial</w:t>
      </w:r>
    </w:p>
    <w:p w14:paraId="70E8DBC4" w14:textId="52989DFF" w:rsidR="005A14A6" w:rsidRPr="009D7D9E" w:rsidRDefault="005A14A6" w:rsidP="009D7D9E">
      <w:pPr>
        <w:pStyle w:val="ListParagraph"/>
        <w:numPr>
          <w:ilvl w:val="0"/>
          <w:numId w:val="12"/>
        </w:numPr>
        <w:rPr>
          <w:rFonts w:ascii="Arial" w:hAnsi="Arial" w:cs="Arial"/>
        </w:rPr>
      </w:pPr>
      <w:r w:rsidRPr="009D7D9E">
        <w:rPr>
          <w:rFonts w:ascii="Arial" w:hAnsi="Arial" w:cs="Arial"/>
        </w:rPr>
        <w:t>attempting to use AI during your actual interview</w:t>
      </w:r>
      <w:r w:rsidR="009D7D9E">
        <w:rPr>
          <w:rFonts w:ascii="Arial" w:hAnsi="Arial" w:cs="Arial"/>
        </w:rPr>
        <w:t xml:space="preserve"> within </w:t>
      </w:r>
      <w:r w:rsidR="00A70D47">
        <w:rPr>
          <w:rFonts w:ascii="Arial" w:hAnsi="Arial" w:cs="Arial"/>
        </w:rPr>
        <w:t xml:space="preserve">answers, </w:t>
      </w:r>
      <w:r w:rsidR="009D7D9E">
        <w:rPr>
          <w:rFonts w:ascii="Arial" w:hAnsi="Arial" w:cs="Arial"/>
        </w:rPr>
        <w:t>presentations</w:t>
      </w:r>
      <w:r w:rsidR="00A70D47">
        <w:rPr>
          <w:rFonts w:ascii="Arial" w:hAnsi="Arial" w:cs="Arial"/>
        </w:rPr>
        <w:t>, r</w:t>
      </w:r>
      <w:r w:rsidR="009D7D9E">
        <w:rPr>
          <w:rFonts w:ascii="Arial" w:hAnsi="Arial" w:cs="Arial"/>
        </w:rPr>
        <w:t>eports</w:t>
      </w:r>
      <w:r w:rsidR="00A70D47">
        <w:rPr>
          <w:rFonts w:ascii="Arial" w:hAnsi="Arial" w:cs="Arial"/>
        </w:rPr>
        <w:t xml:space="preserve"> etc that you have been asked to prepare prior to the interview</w:t>
      </w:r>
    </w:p>
    <w:p w14:paraId="18DE238F" w14:textId="3043E87D" w:rsidR="004A6E7A" w:rsidRPr="009D7D9E" w:rsidRDefault="005A14A6" w:rsidP="009D7D9E">
      <w:pPr>
        <w:pStyle w:val="ListParagraph"/>
        <w:numPr>
          <w:ilvl w:val="0"/>
          <w:numId w:val="12"/>
        </w:numPr>
        <w:rPr>
          <w:rFonts w:ascii="Arial" w:hAnsi="Arial" w:cs="Arial"/>
        </w:rPr>
      </w:pPr>
      <w:r w:rsidRPr="009D7D9E">
        <w:rPr>
          <w:rFonts w:ascii="Arial" w:hAnsi="Arial" w:cs="Arial"/>
        </w:rPr>
        <w:t>preparing with fictional examples instead of real experiences</w:t>
      </w:r>
    </w:p>
    <w:sectPr w:rsidR="004A6E7A" w:rsidRPr="009D7D9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7D13" w14:textId="77777777" w:rsidR="005A14A6" w:rsidRDefault="005A14A6" w:rsidP="005A14A6">
      <w:pPr>
        <w:spacing w:after="0" w:line="240" w:lineRule="auto"/>
      </w:pPr>
      <w:r>
        <w:separator/>
      </w:r>
    </w:p>
  </w:endnote>
  <w:endnote w:type="continuationSeparator" w:id="0">
    <w:p w14:paraId="37162556" w14:textId="77777777" w:rsidR="005A14A6" w:rsidRDefault="005A14A6" w:rsidP="005A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B96A" w14:textId="77777777" w:rsidR="005A14A6" w:rsidRDefault="005A14A6" w:rsidP="005A14A6">
      <w:pPr>
        <w:spacing w:after="0" w:line="240" w:lineRule="auto"/>
      </w:pPr>
      <w:r>
        <w:separator/>
      </w:r>
    </w:p>
  </w:footnote>
  <w:footnote w:type="continuationSeparator" w:id="0">
    <w:p w14:paraId="342D5017" w14:textId="77777777" w:rsidR="005A14A6" w:rsidRDefault="005A14A6" w:rsidP="005A1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6F61" w14:textId="79D1C2EC" w:rsidR="005A14A6" w:rsidRDefault="005A14A6">
    <w:pPr>
      <w:pStyle w:val="Header"/>
    </w:pPr>
    <w:r>
      <w:rPr>
        <w:noProof/>
      </w:rPr>
      <w:drawing>
        <wp:anchor distT="0" distB="0" distL="114300" distR="114300" simplePos="0" relativeHeight="251658240" behindDoc="1" locked="0" layoutInCell="1" allowOverlap="1" wp14:anchorId="7F2FCDE5" wp14:editId="494AE435">
          <wp:simplePos x="0" y="0"/>
          <wp:positionH relativeFrom="page">
            <wp:align>right</wp:align>
          </wp:positionH>
          <wp:positionV relativeFrom="paragraph">
            <wp:posOffset>-450049</wp:posOffset>
          </wp:positionV>
          <wp:extent cx="7553739" cy="862923"/>
          <wp:effectExtent l="0" t="0" r="0" b="0"/>
          <wp:wrapNone/>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53739" cy="8629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0C23"/>
    <w:multiLevelType w:val="multilevel"/>
    <w:tmpl w:val="B19E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30319"/>
    <w:multiLevelType w:val="hybridMultilevel"/>
    <w:tmpl w:val="0422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15C08"/>
    <w:multiLevelType w:val="hybridMultilevel"/>
    <w:tmpl w:val="B9AA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5662B"/>
    <w:multiLevelType w:val="multilevel"/>
    <w:tmpl w:val="7994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C0248"/>
    <w:multiLevelType w:val="multilevel"/>
    <w:tmpl w:val="7F2A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4446B"/>
    <w:multiLevelType w:val="hybridMultilevel"/>
    <w:tmpl w:val="1A8C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00E76"/>
    <w:multiLevelType w:val="multilevel"/>
    <w:tmpl w:val="F302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97FC0"/>
    <w:multiLevelType w:val="multilevel"/>
    <w:tmpl w:val="579E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F6382"/>
    <w:multiLevelType w:val="multilevel"/>
    <w:tmpl w:val="E434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8F4C74"/>
    <w:multiLevelType w:val="multilevel"/>
    <w:tmpl w:val="8500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4A0824"/>
    <w:multiLevelType w:val="hybridMultilevel"/>
    <w:tmpl w:val="F320B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780AC7"/>
    <w:multiLevelType w:val="hybridMultilevel"/>
    <w:tmpl w:val="59F6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546786">
    <w:abstractNumId w:val="8"/>
  </w:num>
  <w:num w:numId="2" w16cid:durableId="1739863161">
    <w:abstractNumId w:val="3"/>
  </w:num>
  <w:num w:numId="3" w16cid:durableId="960454699">
    <w:abstractNumId w:val="6"/>
  </w:num>
  <w:num w:numId="4" w16cid:durableId="1351763219">
    <w:abstractNumId w:val="0"/>
  </w:num>
  <w:num w:numId="5" w16cid:durableId="1368987153">
    <w:abstractNumId w:val="4"/>
  </w:num>
  <w:num w:numId="6" w16cid:durableId="663122560">
    <w:abstractNumId w:val="7"/>
  </w:num>
  <w:num w:numId="7" w16cid:durableId="95367988">
    <w:abstractNumId w:val="9"/>
  </w:num>
  <w:num w:numId="8" w16cid:durableId="1964917256">
    <w:abstractNumId w:val="11"/>
  </w:num>
  <w:num w:numId="9" w16cid:durableId="824785014">
    <w:abstractNumId w:val="5"/>
  </w:num>
  <w:num w:numId="10" w16cid:durableId="1888177523">
    <w:abstractNumId w:val="10"/>
  </w:num>
  <w:num w:numId="11" w16cid:durableId="1861890615">
    <w:abstractNumId w:val="2"/>
  </w:num>
  <w:num w:numId="12" w16cid:durableId="142699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A6"/>
    <w:rsid w:val="00225767"/>
    <w:rsid w:val="00313382"/>
    <w:rsid w:val="0040791C"/>
    <w:rsid w:val="00445F28"/>
    <w:rsid w:val="004A6E7A"/>
    <w:rsid w:val="005A041E"/>
    <w:rsid w:val="005A14A6"/>
    <w:rsid w:val="00610F57"/>
    <w:rsid w:val="006E3CD0"/>
    <w:rsid w:val="007B2FF1"/>
    <w:rsid w:val="0087361C"/>
    <w:rsid w:val="009131AE"/>
    <w:rsid w:val="009D229E"/>
    <w:rsid w:val="009D7D9E"/>
    <w:rsid w:val="00A70D47"/>
    <w:rsid w:val="00AC5465"/>
    <w:rsid w:val="00C50216"/>
    <w:rsid w:val="00CD3A31"/>
    <w:rsid w:val="00EC5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394D"/>
  <w15:chartTrackingRefBased/>
  <w15:docId w15:val="{4309931B-9125-4566-8C73-74850E4D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A1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A1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4A6"/>
    <w:rPr>
      <w:rFonts w:eastAsiaTheme="majorEastAsia" w:cstheme="majorBidi"/>
      <w:color w:val="272727" w:themeColor="text1" w:themeTint="D8"/>
    </w:rPr>
  </w:style>
  <w:style w:type="paragraph" w:styleId="Title">
    <w:name w:val="Title"/>
    <w:basedOn w:val="Normal"/>
    <w:next w:val="Normal"/>
    <w:link w:val="TitleChar"/>
    <w:uiPriority w:val="10"/>
    <w:qFormat/>
    <w:rsid w:val="005A1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4A6"/>
    <w:pPr>
      <w:spacing w:before="160"/>
      <w:jc w:val="center"/>
    </w:pPr>
    <w:rPr>
      <w:i/>
      <w:iCs/>
      <w:color w:val="404040" w:themeColor="text1" w:themeTint="BF"/>
    </w:rPr>
  </w:style>
  <w:style w:type="character" w:customStyle="1" w:styleId="QuoteChar">
    <w:name w:val="Quote Char"/>
    <w:basedOn w:val="DefaultParagraphFont"/>
    <w:link w:val="Quote"/>
    <w:uiPriority w:val="29"/>
    <w:rsid w:val="005A14A6"/>
    <w:rPr>
      <w:i/>
      <w:iCs/>
      <w:color w:val="404040" w:themeColor="text1" w:themeTint="BF"/>
    </w:rPr>
  </w:style>
  <w:style w:type="paragraph" w:styleId="ListParagraph">
    <w:name w:val="List Paragraph"/>
    <w:basedOn w:val="Normal"/>
    <w:uiPriority w:val="34"/>
    <w:qFormat/>
    <w:rsid w:val="005A14A6"/>
    <w:pPr>
      <w:ind w:left="720"/>
      <w:contextualSpacing/>
    </w:pPr>
  </w:style>
  <w:style w:type="character" w:styleId="IntenseEmphasis">
    <w:name w:val="Intense Emphasis"/>
    <w:basedOn w:val="DefaultParagraphFont"/>
    <w:uiPriority w:val="21"/>
    <w:qFormat/>
    <w:rsid w:val="005A14A6"/>
    <w:rPr>
      <w:i/>
      <w:iCs/>
      <w:color w:val="0F4761" w:themeColor="accent1" w:themeShade="BF"/>
    </w:rPr>
  </w:style>
  <w:style w:type="paragraph" w:styleId="IntenseQuote">
    <w:name w:val="Intense Quote"/>
    <w:basedOn w:val="Normal"/>
    <w:next w:val="Normal"/>
    <w:link w:val="IntenseQuoteChar"/>
    <w:uiPriority w:val="30"/>
    <w:qFormat/>
    <w:rsid w:val="005A1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4A6"/>
    <w:rPr>
      <w:i/>
      <w:iCs/>
      <w:color w:val="0F4761" w:themeColor="accent1" w:themeShade="BF"/>
    </w:rPr>
  </w:style>
  <w:style w:type="character" w:styleId="IntenseReference">
    <w:name w:val="Intense Reference"/>
    <w:basedOn w:val="DefaultParagraphFont"/>
    <w:uiPriority w:val="32"/>
    <w:qFormat/>
    <w:rsid w:val="005A14A6"/>
    <w:rPr>
      <w:b/>
      <w:bCs/>
      <w:smallCaps/>
      <w:color w:val="0F4761" w:themeColor="accent1" w:themeShade="BF"/>
      <w:spacing w:val="5"/>
    </w:rPr>
  </w:style>
  <w:style w:type="paragraph" w:styleId="Header">
    <w:name w:val="header"/>
    <w:basedOn w:val="Normal"/>
    <w:link w:val="HeaderChar"/>
    <w:uiPriority w:val="99"/>
    <w:unhideWhenUsed/>
    <w:rsid w:val="005A1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4A6"/>
  </w:style>
  <w:style w:type="paragraph" w:styleId="Footer">
    <w:name w:val="footer"/>
    <w:basedOn w:val="Normal"/>
    <w:link w:val="FooterChar"/>
    <w:uiPriority w:val="99"/>
    <w:unhideWhenUsed/>
    <w:rsid w:val="005A1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4A6"/>
  </w:style>
  <w:style w:type="paragraph" w:styleId="Revision">
    <w:name w:val="Revision"/>
    <w:hidden/>
    <w:uiPriority w:val="99"/>
    <w:semiHidden/>
    <w:rsid w:val="0087361C"/>
    <w:pPr>
      <w:spacing w:after="0" w:line="240" w:lineRule="auto"/>
    </w:pPr>
  </w:style>
  <w:style w:type="character" w:styleId="CommentReference">
    <w:name w:val="annotation reference"/>
    <w:basedOn w:val="DefaultParagraphFont"/>
    <w:uiPriority w:val="99"/>
    <w:semiHidden/>
    <w:unhideWhenUsed/>
    <w:rsid w:val="0087361C"/>
    <w:rPr>
      <w:sz w:val="16"/>
      <w:szCs w:val="16"/>
    </w:rPr>
  </w:style>
  <w:style w:type="paragraph" w:styleId="CommentText">
    <w:name w:val="annotation text"/>
    <w:basedOn w:val="Normal"/>
    <w:link w:val="CommentTextChar"/>
    <w:uiPriority w:val="99"/>
    <w:unhideWhenUsed/>
    <w:rsid w:val="0087361C"/>
    <w:pPr>
      <w:spacing w:line="240" w:lineRule="auto"/>
    </w:pPr>
    <w:rPr>
      <w:sz w:val="20"/>
      <w:szCs w:val="20"/>
    </w:rPr>
  </w:style>
  <w:style w:type="character" w:customStyle="1" w:styleId="CommentTextChar">
    <w:name w:val="Comment Text Char"/>
    <w:basedOn w:val="DefaultParagraphFont"/>
    <w:link w:val="CommentText"/>
    <w:uiPriority w:val="99"/>
    <w:rsid w:val="0087361C"/>
    <w:rPr>
      <w:sz w:val="20"/>
      <w:szCs w:val="20"/>
    </w:rPr>
  </w:style>
  <w:style w:type="paragraph" w:styleId="CommentSubject">
    <w:name w:val="annotation subject"/>
    <w:basedOn w:val="CommentText"/>
    <w:next w:val="CommentText"/>
    <w:link w:val="CommentSubjectChar"/>
    <w:uiPriority w:val="99"/>
    <w:semiHidden/>
    <w:unhideWhenUsed/>
    <w:rsid w:val="0087361C"/>
    <w:rPr>
      <w:b/>
      <w:bCs/>
    </w:rPr>
  </w:style>
  <w:style w:type="character" w:customStyle="1" w:styleId="CommentSubjectChar">
    <w:name w:val="Comment Subject Char"/>
    <w:basedOn w:val="CommentTextChar"/>
    <w:link w:val="CommentSubject"/>
    <w:uiPriority w:val="99"/>
    <w:semiHidden/>
    <w:rsid w:val="00873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579</Words>
  <Characters>3064</Characters>
  <Application>Microsoft Office Word</Application>
  <DocSecurity>4</DocSecurity>
  <Lines>71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Katherine</dc:creator>
  <cp:keywords/>
  <dc:description/>
  <cp:lastModifiedBy>Norman, Katherine</cp:lastModifiedBy>
  <cp:revision>2</cp:revision>
  <dcterms:created xsi:type="dcterms:W3CDTF">2025-12-09T09:47:00Z</dcterms:created>
  <dcterms:modified xsi:type="dcterms:W3CDTF">2025-12-09T09:47:00Z</dcterms:modified>
</cp:coreProperties>
</file>