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89C76" w14:textId="626D09A2" w:rsidR="00071994" w:rsidRDefault="00071994" w:rsidP="00486264">
      <w:pPr>
        <w:rPr>
          <w:rFonts w:ascii="Arial" w:hAnsi="Arial" w:cs="Arial"/>
          <w:b/>
          <w:color w:val="00828C"/>
          <w:sz w:val="32"/>
          <w:szCs w:val="32"/>
        </w:rPr>
      </w:pPr>
    </w:p>
    <w:p w14:paraId="6D9723B2" w14:textId="653BB019" w:rsidR="00E631D7" w:rsidRPr="001D5465" w:rsidRDefault="00E631D7" w:rsidP="00EF1F17">
      <w:pPr>
        <w:rPr>
          <w:rFonts w:ascii="Arial" w:hAnsi="Arial" w:cs="Arial"/>
          <w:b/>
          <w:color w:val="0082AA"/>
          <w:sz w:val="22"/>
          <w:szCs w:val="22"/>
        </w:rPr>
      </w:pPr>
    </w:p>
    <w:p w14:paraId="5A41606B" w14:textId="6FD3578E" w:rsidR="00EF1F17" w:rsidRDefault="00286194" w:rsidP="005A2B42">
      <w:pPr>
        <w:rPr>
          <w:rFonts w:ascii="Arial Black" w:hAnsi="Arial Black" w:cs="Arial"/>
          <w:b/>
          <w:color w:val="0082AA"/>
          <w:sz w:val="32"/>
          <w:szCs w:val="32"/>
        </w:rPr>
      </w:pPr>
      <w:r>
        <w:rPr>
          <w:rFonts w:ascii="Arial Black" w:hAnsi="Arial Black" w:cs="Arial"/>
          <w:b/>
          <w:noProof/>
          <w:color w:val="0082AA"/>
          <w:sz w:val="44"/>
          <w:szCs w:val="44"/>
        </w:rPr>
        <w:drawing>
          <wp:anchor distT="0" distB="0" distL="114300" distR="114300" simplePos="0" relativeHeight="251661312" behindDoc="1" locked="0" layoutInCell="1" allowOverlap="1" wp14:anchorId="32A6DCF2" wp14:editId="30AC262F">
            <wp:simplePos x="0" y="0"/>
            <wp:positionH relativeFrom="page">
              <wp:posOffset>5169535</wp:posOffset>
            </wp:positionH>
            <wp:positionV relativeFrom="paragraph">
              <wp:posOffset>257175</wp:posOffset>
            </wp:positionV>
            <wp:extent cx="2266950" cy="2020943"/>
            <wp:effectExtent l="0" t="0" r="0" b="0"/>
            <wp:wrapNone/>
            <wp:docPr id="7" name="Picture 7"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2266950" cy="2020943"/>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color w:val="00828C"/>
          <w:sz w:val="32"/>
          <w:szCs w:val="32"/>
        </w:rPr>
        <w:drawing>
          <wp:anchor distT="0" distB="0" distL="114300" distR="114300" simplePos="0" relativeHeight="251660288" behindDoc="1" locked="0" layoutInCell="1" allowOverlap="1" wp14:anchorId="60363393" wp14:editId="5905224F">
            <wp:simplePos x="0" y="0"/>
            <wp:positionH relativeFrom="margin">
              <wp:posOffset>3664585</wp:posOffset>
            </wp:positionH>
            <wp:positionV relativeFrom="paragraph">
              <wp:posOffset>62865</wp:posOffset>
            </wp:positionV>
            <wp:extent cx="1265100" cy="1088872"/>
            <wp:effectExtent l="0" t="0" r="0" b="0"/>
            <wp:wrapNone/>
            <wp:docPr id="6" name="Picture 6"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 circl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65100" cy="1088872"/>
                    </a:xfrm>
                    <a:prstGeom prst="rect">
                      <a:avLst/>
                    </a:prstGeom>
                  </pic:spPr>
                </pic:pic>
              </a:graphicData>
            </a:graphic>
            <wp14:sizeRelH relativeFrom="page">
              <wp14:pctWidth>0</wp14:pctWidth>
            </wp14:sizeRelH>
            <wp14:sizeRelV relativeFrom="page">
              <wp14:pctHeight>0</wp14:pctHeight>
            </wp14:sizeRelV>
          </wp:anchor>
        </w:drawing>
      </w:r>
      <w:r w:rsidR="00C041CD">
        <w:rPr>
          <w:rFonts w:ascii="Arial Black" w:hAnsi="Arial Black" w:cs="Arial"/>
          <w:b/>
          <w:noProof/>
          <w:color w:val="0082AA"/>
          <w:sz w:val="32"/>
          <w:szCs w:val="32"/>
        </w:rPr>
        <mc:AlternateContent>
          <mc:Choice Requires="wps">
            <w:drawing>
              <wp:anchor distT="0" distB="0" distL="114300" distR="114300" simplePos="0" relativeHeight="251658240" behindDoc="0" locked="0" layoutInCell="1" allowOverlap="1" wp14:anchorId="24DCEC37" wp14:editId="68818BD0">
                <wp:simplePos x="0" y="0"/>
                <wp:positionH relativeFrom="column">
                  <wp:posOffset>3699510</wp:posOffset>
                </wp:positionH>
                <wp:positionV relativeFrom="paragraph">
                  <wp:posOffset>236855</wp:posOffset>
                </wp:positionV>
                <wp:extent cx="1183005" cy="619125"/>
                <wp:effectExtent l="0" t="0" r="0" b="9525"/>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00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19466" w14:textId="77777777" w:rsidR="00D176B7" w:rsidRDefault="00D176B7" w:rsidP="00D176B7">
                            <w:pPr>
                              <w:jc w:val="center"/>
                              <w:rPr>
                                <w:rFonts w:ascii="Arial Black" w:hAnsi="Arial Black"/>
                                <w:b/>
                                <w:color w:val="FFFFFF"/>
                                <w:sz w:val="32"/>
                                <w:szCs w:val="32"/>
                              </w:rPr>
                            </w:pPr>
                            <w:r>
                              <w:rPr>
                                <w:rFonts w:ascii="Arial Black" w:hAnsi="Arial Black"/>
                                <w:b/>
                                <w:color w:val="FFFFFF"/>
                                <w:sz w:val="32"/>
                                <w:szCs w:val="32"/>
                              </w:rPr>
                              <w:t>PG</w:t>
                            </w:r>
                          </w:p>
                          <w:p w14:paraId="765494BC" w14:textId="6AC59250" w:rsidR="004440B0" w:rsidRDefault="004440B0" w:rsidP="00D176B7">
                            <w:pPr>
                              <w:jc w:val="center"/>
                              <w:rPr>
                                <w:rFonts w:ascii="Arial Black" w:hAnsi="Arial Black"/>
                                <w:b/>
                                <w:color w:val="FFFFFF"/>
                                <w:sz w:val="32"/>
                                <w:szCs w:val="32"/>
                              </w:rPr>
                            </w:pPr>
                            <w:r>
                              <w:rPr>
                                <w:rFonts w:ascii="Arial Black" w:hAnsi="Arial Black"/>
                                <w:b/>
                                <w:color w:val="FFFFFF"/>
                                <w:sz w:val="32"/>
                                <w:szCs w:val="32"/>
                              </w:rPr>
                              <w:t>8880</w:t>
                            </w:r>
                          </w:p>
                          <w:p w14:paraId="7DF6F234" w14:textId="69816F2F" w:rsidR="00001733" w:rsidRPr="001A1D96" w:rsidRDefault="00001733" w:rsidP="00D176B7">
                            <w:pPr>
                              <w:jc w:val="center"/>
                              <w:rPr>
                                <w:rFonts w:ascii="Arial Black" w:hAnsi="Arial Black"/>
                                <w:b/>
                                <w:color w:val="FFFFFF"/>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DCEC37" id="_x0000_t202" coordsize="21600,21600" o:spt="202" path="m,l,21600r21600,l21600,xe">
                <v:stroke joinstyle="miter"/>
                <v:path gradientshapeok="t" o:connecttype="rect"/>
              </v:shapetype>
              <v:shape id="Text Box 28" o:spid="_x0000_s1026" type="#_x0000_t202" style="position:absolute;margin-left:291.3pt;margin-top:18.65pt;width:93.15pt;height:4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" filled="f" stroked="f">
                <v:textbox>
                  <w:txbxContent>
                    <w:p w14:paraId="3A919466" w14:textId="77777777" w:rsidR="00D176B7" w:rsidRDefault="00D176B7" w:rsidP="00D176B7">
                      <w:pPr>
                        <w:jc w:val="center"/>
                        <w:rPr>
                          <w:rFonts w:ascii="Arial Black" w:hAnsi="Arial Black"/>
                          <w:b/>
                          <w:color w:val="FFFFFF"/>
                          <w:sz w:val="32"/>
                          <w:szCs w:val="32"/>
                        </w:rPr>
                      </w:pPr>
                      <w:r>
                        <w:rPr>
                          <w:rFonts w:ascii="Arial Black" w:hAnsi="Arial Black"/>
                          <w:b/>
                          <w:color w:val="FFFFFF"/>
                          <w:sz w:val="32"/>
                          <w:szCs w:val="32"/>
                        </w:rPr>
                        <w:t>PG</w:t>
                      </w:r>
                    </w:p>
                    <w:p w14:paraId="765494BC" w14:textId="6AC59250" w:rsidR="004440B0" w:rsidRDefault="004440B0" w:rsidP="00D176B7">
                      <w:pPr>
                        <w:jc w:val="center"/>
                        <w:rPr>
                          <w:rFonts w:ascii="Arial Black" w:hAnsi="Arial Black"/>
                          <w:b/>
                          <w:color w:val="FFFFFF"/>
                          <w:sz w:val="32"/>
                          <w:szCs w:val="32"/>
                        </w:rPr>
                      </w:pPr>
                      <w:r>
                        <w:rPr>
                          <w:rFonts w:ascii="Arial Black" w:hAnsi="Arial Black"/>
                          <w:b/>
                          <w:color w:val="FFFFFF"/>
                          <w:sz w:val="32"/>
                          <w:szCs w:val="32"/>
                        </w:rPr>
                        <w:t>8880</w:t>
                      </w:r>
                    </w:p>
                    <w:p w14:paraId="7DF6F234" w14:textId="69816F2F" w:rsidR="00001733" w:rsidRPr="001A1D96" w:rsidRDefault="00001733" w:rsidP="00D176B7">
                      <w:pPr>
                        <w:jc w:val="center"/>
                        <w:rPr>
                          <w:rFonts w:ascii="Arial Black" w:hAnsi="Arial Black"/>
                          <w:b/>
                          <w:color w:val="FFFFFF"/>
                          <w:sz w:val="32"/>
                          <w:szCs w:val="32"/>
                        </w:rPr>
                      </w:pPr>
                    </w:p>
                  </w:txbxContent>
                </v:textbox>
              </v:shape>
            </w:pict>
          </mc:Fallback>
        </mc:AlternateContent>
      </w:r>
    </w:p>
    <w:p w14:paraId="191CD359" w14:textId="388C0CC9" w:rsidR="005A2B42" w:rsidRPr="00286194" w:rsidRDefault="005A2B42" w:rsidP="005A2B42">
      <w:pPr>
        <w:rPr>
          <w:rFonts w:ascii="Arial Black" w:hAnsi="Arial Black" w:cs="Arial"/>
          <w:b/>
          <w:color w:val="C60E41"/>
          <w:sz w:val="44"/>
          <w:szCs w:val="44"/>
        </w:rPr>
      </w:pPr>
      <w:r w:rsidRPr="00286194">
        <w:rPr>
          <w:rFonts w:ascii="Arial Black" w:hAnsi="Arial Black" w:cs="Arial"/>
          <w:b/>
          <w:color w:val="C60E41"/>
          <w:sz w:val="44"/>
          <w:szCs w:val="44"/>
        </w:rPr>
        <w:t>Post Specification</w:t>
      </w:r>
    </w:p>
    <w:p w14:paraId="01E4B515" w14:textId="4C128AB6" w:rsidR="00D662E5" w:rsidRDefault="00722D24" w:rsidP="005A2B42">
      <w:pPr>
        <w:rPr>
          <w:rFonts w:ascii="Arial Black" w:hAnsi="Arial Black" w:cs="Arial"/>
          <w:b/>
          <w:color w:val="0082AA"/>
          <w:sz w:val="44"/>
          <w:szCs w:val="44"/>
        </w:rPr>
      </w:pPr>
      <w:r>
        <w:rPr>
          <w:rFonts w:ascii="Arial Black" w:hAnsi="Arial Black" w:cs="Arial"/>
          <w:b/>
          <w:noProof/>
          <w:color w:val="0082AA"/>
          <w:sz w:val="32"/>
          <w:szCs w:val="32"/>
        </w:rPr>
        <mc:AlternateContent>
          <mc:Choice Requires="wps">
            <w:drawing>
              <wp:anchor distT="0" distB="0" distL="114300" distR="114300" simplePos="0" relativeHeight="251659264" behindDoc="0" locked="0" layoutInCell="1" allowOverlap="1" wp14:anchorId="3044CFBE" wp14:editId="499E585D">
                <wp:simplePos x="0" y="0"/>
                <wp:positionH relativeFrom="column">
                  <wp:posOffset>4639310</wp:posOffset>
                </wp:positionH>
                <wp:positionV relativeFrom="paragraph">
                  <wp:posOffset>170180</wp:posOffset>
                </wp:positionV>
                <wp:extent cx="1860550" cy="8572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21924" w14:textId="2C54A5B5" w:rsidR="00AD6C4C" w:rsidRDefault="00AD6C4C" w:rsidP="00F47A48">
                            <w:pPr>
                              <w:jc w:val="center"/>
                              <w:rPr>
                                <w:rFonts w:ascii="Arial Black" w:hAnsi="Arial Black"/>
                                <w:b/>
                                <w:color w:val="C60E41"/>
                                <w:sz w:val="32"/>
                                <w:szCs w:val="32"/>
                              </w:rPr>
                            </w:pPr>
                            <w:r>
                              <w:rPr>
                                <w:rFonts w:ascii="Arial Black" w:hAnsi="Arial Black"/>
                                <w:b/>
                                <w:color w:val="C60E41"/>
                                <w:sz w:val="32"/>
                                <w:szCs w:val="32"/>
                              </w:rPr>
                              <w:t>Job Family</w:t>
                            </w:r>
                          </w:p>
                          <w:p w14:paraId="2D27D490" w14:textId="0788863A" w:rsidR="00EF1F17" w:rsidRPr="00286194" w:rsidRDefault="00AD6C4C" w:rsidP="00F47A48">
                            <w:pPr>
                              <w:jc w:val="center"/>
                              <w:rPr>
                                <w:rFonts w:ascii="Arial Black" w:hAnsi="Arial Black"/>
                                <w:b/>
                                <w:color w:val="C60E41"/>
                                <w:sz w:val="32"/>
                                <w:szCs w:val="32"/>
                              </w:rPr>
                            </w:pPr>
                            <w:r>
                              <w:rPr>
                                <w:rFonts w:ascii="Arial Black" w:hAnsi="Arial Black"/>
                                <w:b/>
                                <w:color w:val="C60E41"/>
                                <w:sz w:val="32"/>
                                <w:szCs w:val="32"/>
                              </w:rPr>
                              <w:t>BS7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44CFBE" id="_x0000_t202" coordsize="21600,21600" o:spt="202" path="m,l,21600r21600,l21600,xe">
                <v:stroke joinstyle="miter"/>
                <v:path gradientshapeok="t" o:connecttype="rect"/>
              </v:shapetype>
              <v:shape id="Text Box 2" o:spid="_x0000_s1027" type="#_x0000_t202" style="position:absolute;margin-left:365.3pt;margin-top:13.4pt;width:146.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" filled="f" stroked="f">
                <v:textbox>
                  <w:txbxContent>
                    <w:p w14:paraId="1B921924" w14:textId="2C54A5B5" w:rsidR="00AD6C4C" w:rsidRDefault="00AD6C4C" w:rsidP="00F47A48">
                      <w:pPr>
                        <w:jc w:val="center"/>
                        <w:rPr>
                          <w:rFonts w:ascii="Arial Black" w:hAnsi="Arial Black"/>
                          <w:b/>
                          <w:color w:val="C60E41"/>
                          <w:sz w:val="32"/>
                          <w:szCs w:val="32"/>
                        </w:rPr>
                      </w:pPr>
                      <w:r>
                        <w:rPr>
                          <w:rFonts w:ascii="Arial Black" w:hAnsi="Arial Black"/>
                          <w:b/>
                          <w:color w:val="C60E41"/>
                          <w:sz w:val="32"/>
                          <w:szCs w:val="32"/>
                        </w:rPr>
                        <w:t>Job Family</w:t>
                      </w:r>
                    </w:p>
                    <w:p w14:paraId="2D27D490" w14:textId="0788863A" w:rsidR="00EF1F17" w:rsidRPr="00286194" w:rsidRDefault="00AD6C4C" w:rsidP="00F47A48">
                      <w:pPr>
                        <w:jc w:val="center"/>
                        <w:rPr>
                          <w:rFonts w:ascii="Arial Black" w:hAnsi="Arial Black"/>
                          <w:b/>
                          <w:color w:val="C60E41"/>
                          <w:sz w:val="32"/>
                          <w:szCs w:val="32"/>
                        </w:rPr>
                      </w:pPr>
                      <w:r>
                        <w:rPr>
                          <w:rFonts w:ascii="Arial Black" w:hAnsi="Arial Black"/>
                          <w:b/>
                          <w:color w:val="C60E41"/>
                          <w:sz w:val="32"/>
                          <w:szCs w:val="32"/>
                        </w:rPr>
                        <w:t>BS7</w:t>
                      </w:r>
                    </w:p>
                  </w:txbxContent>
                </v:textbox>
              </v:shape>
            </w:pict>
          </mc:Fallback>
        </mc:AlternateContent>
      </w:r>
    </w:p>
    <w:p w14:paraId="3E039F80" w14:textId="68D6D969" w:rsidR="00F47A48" w:rsidRDefault="00F47A48" w:rsidP="005A2B42">
      <w:pPr>
        <w:rPr>
          <w:rFonts w:ascii="Arial Black" w:hAnsi="Arial Black" w:cs="Arial"/>
          <w:b/>
          <w:color w:val="0082AA"/>
          <w:sz w:val="44"/>
          <w:szCs w:val="44"/>
        </w:rPr>
      </w:pPr>
    </w:p>
    <w:tbl>
      <w:tblPr>
        <w:tblW w:w="69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3"/>
        <w:gridCol w:w="3544"/>
      </w:tblGrid>
      <w:tr w:rsidR="00722D24" w:rsidRPr="001D5465" w14:paraId="15CE5D07" w14:textId="77777777" w:rsidTr="00286194">
        <w:trPr>
          <w:cantSplit/>
        </w:trPr>
        <w:tc>
          <w:tcPr>
            <w:tcW w:w="3403" w:type="dxa"/>
            <w:shd w:val="clear" w:color="auto" w:fill="F2DBDB" w:themeFill="accent2" w:themeFillTint="33"/>
          </w:tcPr>
          <w:p w14:paraId="2C0AC62C" w14:textId="77777777" w:rsidR="00722D24" w:rsidRPr="00286194" w:rsidRDefault="00722D24" w:rsidP="00722D24">
            <w:pPr>
              <w:rPr>
                <w:color w:val="C60E41"/>
                <w:sz w:val="28"/>
                <w:szCs w:val="28"/>
              </w:rPr>
            </w:pPr>
            <w:r w:rsidRPr="00286194">
              <w:rPr>
                <w:rFonts w:ascii="Arial" w:hAnsi="Arial" w:cs="Arial"/>
                <w:b/>
                <w:color w:val="C60E41"/>
                <w:sz w:val="28"/>
                <w:szCs w:val="28"/>
              </w:rPr>
              <w:t>Date</w:t>
            </w:r>
          </w:p>
        </w:tc>
        <w:tc>
          <w:tcPr>
            <w:tcW w:w="3544" w:type="dxa"/>
            <w:vAlign w:val="center"/>
          </w:tcPr>
          <w:p w14:paraId="34615A34" w14:textId="2A5DF279" w:rsidR="00722D24" w:rsidRPr="001D5465" w:rsidRDefault="00CF5091" w:rsidP="00722D24">
            <w:pPr>
              <w:rPr>
                <w:rFonts w:ascii="Arial" w:hAnsi="Arial" w:cs="Arial"/>
                <w:b/>
              </w:rPr>
            </w:pPr>
            <w:r>
              <w:rPr>
                <w:rFonts w:ascii="Arial" w:hAnsi="Arial" w:cs="Arial"/>
                <w:b/>
              </w:rPr>
              <w:t>December</w:t>
            </w:r>
            <w:r w:rsidR="006F4B86">
              <w:rPr>
                <w:rFonts w:ascii="Arial" w:hAnsi="Arial" w:cs="Arial"/>
                <w:b/>
              </w:rPr>
              <w:t xml:space="preserve"> 2025</w:t>
            </w:r>
          </w:p>
        </w:tc>
      </w:tr>
      <w:tr w:rsidR="00722D24" w:rsidRPr="001D5465" w14:paraId="4C225649" w14:textId="77777777" w:rsidTr="00286194">
        <w:trPr>
          <w:cantSplit/>
        </w:trPr>
        <w:tc>
          <w:tcPr>
            <w:tcW w:w="3403" w:type="dxa"/>
            <w:shd w:val="clear" w:color="auto" w:fill="F2DBDB" w:themeFill="accent2" w:themeFillTint="33"/>
          </w:tcPr>
          <w:p w14:paraId="28D38ABE" w14:textId="77777777" w:rsidR="00722D24" w:rsidRPr="00286194" w:rsidRDefault="00722D24" w:rsidP="00722D24">
            <w:pPr>
              <w:rPr>
                <w:color w:val="C60E41"/>
                <w:sz w:val="28"/>
                <w:szCs w:val="28"/>
              </w:rPr>
            </w:pPr>
            <w:r w:rsidRPr="00286194">
              <w:rPr>
                <w:rFonts w:ascii="Arial" w:hAnsi="Arial" w:cs="Arial"/>
                <w:b/>
                <w:color w:val="C60E41"/>
                <w:sz w:val="28"/>
                <w:szCs w:val="28"/>
              </w:rPr>
              <w:t>Post Title</w:t>
            </w:r>
          </w:p>
        </w:tc>
        <w:tc>
          <w:tcPr>
            <w:tcW w:w="3544" w:type="dxa"/>
            <w:vAlign w:val="center"/>
          </w:tcPr>
          <w:p w14:paraId="567E7383" w14:textId="05E1DB86" w:rsidR="00722D24" w:rsidRPr="001D5465" w:rsidRDefault="00CF5091" w:rsidP="00722D24">
            <w:pPr>
              <w:pStyle w:val="Heading4"/>
              <w:rPr>
                <w:color w:val="auto"/>
                <w:sz w:val="24"/>
              </w:rPr>
            </w:pPr>
            <w:r w:rsidRPr="00CF5091">
              <w:rPr>
                <w:color w:val="auto"/>
                <w:sz w:val="24"/>
              </w:rPr>
              <w:t>Occupational Health &amp; Wellbeing Coordinator</w:t>
            </w:r>
          </w:p>
        </w:tc>
      </w:tr>
      <w:tr w:rsidR="00722D24" w:rsidRPr="001D5465" w14:paraId="69677D7B" w14:textId="77777777" w:rsidTr="00286194">
        <w:trPr>
          <w:cantSplit/>
        </w:trPr>
        <w:tc>
          <w:tcPr>
            <w:tcW w:w="3403" w:type="dxa"/>
            <w:shd w:val="clear" w:color="auto" w:fill="F2DBDB" w:themeFill="accent2" w:themeFillTint="33"/>
          </w:tcPr>
          <w:p w14:paraId="5C55055C" w14:textId="77777777" w:rsidR="00722D24" w:rsidRPr="00286194" w:rsidRDefault="00722D24" w:rsidP="00722D24">
            <w:pPr>
              <w:rPr>
                <w:rFonts w:ascii="Arial" w:hAnsi="Arial" w:cs="Arial"/>
                <w:b/>
                <w:color w:val="C60E41"/>
                <w:sz w:val="28"/>
                <w:szCs w:val="28"/>
              </w:rPr>
            </w:pPr>
            <w:r w:rsidRPr="00286194">
              <w:rPr>
                <w:rFonts w:ascii="Arial" w:hAnsi="Arial" w:cs="Arial"/>
                <w:b/>
                <w:color w:val="C60E41"/>
                <w:sz w:val="28"/>
                <w:szCs w:val="28"/>
              </w:rPr>
              <w:t>Job Family Role Profile</w:t>
            </w:r>
          </w:p>
        </w:tc>
        <w:tc>
          <w:tcPr>
            <w:tcW w:w="3544" w:type="dxa"/>
            <w:vAlign w:val="center"/>
          </w:tcPr>
          <w:p w14:paraId="44BB8844" w14:textId="6C342C50" w:rsidR="00722D24" w:rsidRPr="001D5465" w:rsidRDefault="00AD6C4C" w:rsidP="00722D24">
            <w:pPr>
              <w:rPr>
                <w:rFonts w:ascii="Arial" w:hAnsi="Arial" w:cs="Arial"/>
                <w:b/>
                <w:bCs/>
              </w:rPr>
            </w:pPr>
            <w:r>
              <w:rPr>
                <w:rFonts w:ascii="Arial" w:hAnsi="Arial" w:cs="Arial"/>
                <w:b/>
                <w:bCs/>
              </w:rPr>
              <w:t>Business Support</w:t>
            </w:r>
          </w:p>
        </w:tc>
      </w:tr>
      <w:tr w:rsidR="00722D24" w:rsidRPr="001D5465" w14:paraId="04C5CDEC" w14:textId="77777777" w:rsidTr="00286194">
        <w:trPr>
          <w:cantSplit/>
        </w:trPr>
        <w:tc>
          <w:tcPr>
            <w:tcW w:w="3403" w:type="dxa"/>
            <w:shd w:val="clear" w:color="auto" w:fill="F2DBDB" w:themeFill="accent2" w:themeFillTint="33"/>
          </w:tcPr>
          <w:p w14:paraId="4245BD49" w14:textId="77777777" w:rsidR="00722D24" w:rsidRPr="00286194" w:rsidRDefault="00722D24" w:rsidP="00722D24">
            <w:pPr>
              <w:rPr>
                <w:rFonts w:ascii="Arial" w:hAnsi="Arial" w:cs="Arial"/>
                <w:b/>
                <w:color w:val="C60E41"/>
                <w:sz w:val="28"/>
                <w:szCs w:val="28"/>
              </w:rPr>
            </w:pPr>
            <w:r w:rsidRPr="00286194">
              <w:rPr>
                <w:rFonts w:ascii="Arial" w:hAnsi="Arial" w:cs="Arial"/>
                <w:b/>
                <w:color w:val="C60E41"/>
                <w:sz w:val="28"/>
                <w:szCs w:val="28"/>
              </w:rPr>
              <w:t>Final Grade</w:t>
            </w:r>
          </w:p>
        </w:tc>
        <w:tc>
          <w:tcPr>
            <w:tcW w:w="3544" w:type="dxa"/>
            <w:vAlign w:val="center"/>
          </w:tcPr>
          <w:p w14:paraId="087B7F0D" w14:textId="417AF390" w:rsidR="00722D24" w:rsidRDefault="00B94152" w:rsidP="00722D24">
            <w:pPr>
              <w:rPr>
                <w:rFonts w:ascii="Arial" w:hAnsi="Arial" w:cs="Arial"/>
                <w:b/>
                <w:bCs/>
              </w:rPr>
            </w:pPr>
            <w:r>
              <w:rPr>
                <w:rFonts w:ascii="Arial" w:hAnsi="Arial" w:cs="Arial"/>
                <w:b/>
                <w:bCs/>
              </w:rPr>
              <w:t xml:space="preserve">Grade </w:t>
            </w:r>
            <w:r w:rsidR="00CF5091">
              <w:rPr>
                <w:rFonts w:ascii="Arial" w:hAnsi="Arial" w:cs="Arial"/>
                <w:b/>
                <w:bCs/>
              </w:rPr>
              <w:t xml:space="preserve">7 </w:t>
            </w:r>
          </w:p>
        </w:tc>
      </w:tr>
    </w:tbl>
    <w:p w14:paraId="3379930E" w14:textId="77777777" w:rsidR="003A6F8E" w:rsidRPr="00286194" w:rsidRDefault="003A6F8E" w:rsidP="003A6F8E">
      <w:pPr>
        <w:rPr>
          <w:rFonts w:ascii="Arial Black" w:hAnsi="Arial Black" w:cs="Arial"/>
          <w:b/>
          <w:color w:val="C60E41"/>
        </w:rPr>
      </w:pPr>
      <w:r w:rsidRPr="00286194">
        <w:rPr>
          <w:rFonts w:ascii="Arial Black" w:hAnsi="Arial Black" w:cs="Arial"/>
          <w:b/>
          <w:color w:val="C60E41"/>
        </w:rPr>
        <w:t xml:space="preserve">To be read in conjunction with </w:t>
      </w:r>
      <w:r w:rsidR="0074734F" w:rsidRPr="00286194">
        <w:rPr>
          <w:rFonts w:ascii="Arial Black" w:hAnsi="Arial Black" w:cs="Arial"/>
          <w:b/>
          <w:color w:val="C60E41"/>
        </w:rPr>
        <w:t xml:space="preserve">the </w:t>
      </w:r>
      <w:r w:rsidR="00AA4A61" w:rsidRPr="00286194">
        <w:rPr>
          <w:rFonts w:ascii="Arial Black" w:hAnsi="Arial Black" w:cs="Arial"/>
          <w:b/>
          <w:color w:val="C60E41"/>
        </w:rPr>
        <w:t xml:space="preserve">job family </w:t>
      </w:r>
      <w:r w:rsidRPr="00286194">
        <w:rPr>
          <w:rFonts w:ascii="Arial Black" w:hAnsi="Arial Black" w:cs="Arial"/>
          <w:b/>
          <w:color w:val="C60E41"/>
        </w:rPr>
        <w:t>role profile</w:t>
      </w:r>
    </w:p>
    <w:p w14:paraId="5A0B3C07" w14:textId="77777777" w:rsidR="00D176B7" w:rsidRPr="001D5465" w:rsidRDefault="00D176B7" w:rsidP="003A6F8E">
      <w:pPr>
        <w:rPr>
          <w:rFonts w:ascii="Arial Black" w:hAnsi="Arial Black" w:cs="Arial"/>
          <w:b/>
          <w:color w:val="0082AA"/>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141"/>
        <w:gridCol w:w="8505"/>
      </w:tblGrid>
      <w:tr w:rsidR="003A6F8E" w:rsidRPr="001D5465" w14:paraId="7561832A" w14:textId="77777777" w:rsidTr="00286194">
        <w:tc>
          <w:tcPr>
            <w:tcW w:w="10632" w:type="dxa"/>
            <w:gridSpan w:val="3"/>
            <w:shd w:val="clear" w:color="auto" w:fill="F2DBDB" w:themeFill="accent2" w:themeFillTint="33"/>
          </w:tcPr>
          <w:p w14:paraId="6128CD86" w14:textId="77777777" w:rsidR="003A6F8E" w:rsidRPr="001D5465" w:rsidRDefault="003A6F8E" w:rsidP="00C664A9">
            <w:pPr>
              <w:rPr>
                <w:rFonts w:ascii="Arial Black" w:hAnsi="Arial Black" w:cs="Arial"/>
                <w:b/>
                <w:color w:val="0082AA"/>
                <w:sz w:val="28"/>
                <w:szCs w:val="28"/>
              </w:rPr>
            </w:pPr>
            <w:r w:rsidRPr="00286194">
              <w:rPr>
                <w:rFonts w:ascii="Arial Black" w:hAnsi="Arial Black" w:cs="Arial"/>
                <w:b/>
                <w:color w:val="C60E41"/>
                <w:sz w:val="28"/>
                <w:szCs w:val="28"/>
              </w:rPr>
              <w:t xml:space="preserve">Purpose </w:t>
            </w:r>
            <w:r w:rsidRPr="00286194">
              <w:rPr>
                <w:rFonts w:ascii="Arial Black" w:hAnsi="Arial Black" w:cs="Arial"/>
                <w:b/>
                <w:color w:val="C60E41"/>
                <w:sz w:val="28"/>
                <w:szCs w:val="28"/>
                <w:shd w:val="clear" w:color="auto" w:fill="F2DBDB" w:themeFill="accent2" w:themeFillTint="33"/>
              </w:rPr>
              <w:t>of this post</w:t>
            </w:r>
            <w:r w:rsidRPr="00286194">
              <w:rPr>
                <w:rFonts w:ascii="Arial Black" w:hAnsi="Arial Black" w:cs="Arial"/>
                <w:b/>
                <w:color w:val="C60E41"/>
                <w:sz w:val="28"/>
                <w:szCs w:val="28"/>
              </w:rPr>
              <w:t xml:space="preserve"> </w:t>
            </w:r>
          </w:p>
        </w:tc>
      </w:tr>
      <w:tr w:rsidR="003A6F8E" w:rsidRPr="001D5465" w14:paraId="3175A708" w14:textId="77777777" w:rsidTr="00276E8D">
        <w:tc>
          <w:tcPr>
            <w:tcW w:w="10632" w:type="dxa"/>
            <w:gridSpan w:val="3"/>
          </w:tcPr>
          <w:p w14:paraId="7B10D757" w14:textId="30AE561E" w:rsidR="00CF5091" w:rsidRDefault="00CF5091" w:rsidP="00CF5091">
            <w:pPr>
              <w:spacing w:line="276" w:lineRule="auto"/>
              <w:jc w:val="both"/>
              <w:rPr>
                <w:rFonts w:ascii="Arial" w:hAnsi="Arial" w:cs="Arial"/>
              </w:rPr>
            </w:pPr>
            <w:r w:rsidRPr="00CF5091">
              <w:rPr>
                <w:rFonts w:ascii="Arial" w:hAnsi="Arial" w:cs="Arial"/>
              </w:rPr>
              <w:t xml:space="preserve">To provide comprehensive support to, and lead on the coordination of activities of the occupational health and wellbeing team.  </w:t>
            </w:r>
          </w:p>
          <w:p w14:paraId="79832853" w14:textId="77777777" w:rsidR="00E27349" w:rsidRDefault="00E27349" w:rsidP="00CF5091">
            <w:pPr>
              <w:spacing w:line="276" w:lineRule="auto"/>
              <w:jc w:val="both"/>
              <w:rPr>
                <w:rFonts w:ascii="Arial" w:hAnsi="Arial" w:cs="Arial"/>
              </w:rPr>
            </w:pPr>
          </w:p>
          <w:p w14:paraId="38F1DB45" w14:textId="3948AD8A" w:rsidR="001F7EDB" w:rsidRPr="00722D24" w:rsidRDefault="00CF5091" w:rsidP="00CF5091">
            <w:pPr>
              <w:spacing w:line="276" w:lineRule="auto"/>
              <w:jc w:val="both"/>
              <w:rPr>
                <w:rFonts w:ascii="Arial" w:hAnsi="Arial" w:cs="Arial"/>
                <w:b/>
                <w:color w:val="0082AA"/>
                <w:sz w:val="32"/>
                <w:szCs w:val="32"/>
              </w:rPr>
            </w:pPr>
            <w:r w:rsidRPr="00CF5091">
              <w:rPr>
                <w:rFonts w:ascii="Arial" w:hAnsi="Arial" w:cs="Arial"/>
              </w:rPr>
              <w:t>To assist the O</w:t>
            </w:r>
            <w:r>
              <w:rPr>
                <w:rFonts w:ascii="Arial" w:hAnsi="Arial" w:cs="Arial"/>
              </w:rPr>
              <w:t xml:space="preserve">ccupational Health and Wellbeing </w:t>
            </w:r>
            <w:r w:rsidRPr="00CF5091">
              <w:rPr>
                <w:rFonts w:ascii="Arial" w:hAnsi="Arial" w:cs="Arial"/>
              </w:rPr>
              <w:t>Team</w:t>
            </w:r>
            <w:r>
              <w:rPr>
                <w:rFonts w:ascii="Arial" w:hAnsi="Arial" w:cs="Arial"/>
              </w:rPr>
              <w:t>s</w:t>
            </w:r>
            <w:r w:rsidRPr="00CF5091">
              <w:rPr>
                <w:rFonts w:ascii="Arial" w:hAnsi="Arial" w:cs="Arial"/>
              </w:rPr>
              <w:t xml:space="preserve"> to deliver a high quality O</w:t>
            </w:r>
            <w:r>
              <w:rPr>
                <w:rFonts w:ascii="Arial" w:hAnsi="Arial" w:cs="Arial"/>
              </w:rPr>
              <w:t xml:space="preserve">ccupational Health and Wellbeing </w:t>
            </w:r>
            <w:r w:rsidRPr="00CF5091">
              <w:rPr>
                <w:rFonts w:ascii="Arial" w:hAnsi="Arial" w:cs="Arial"/>
              </w:rPr>
              <w:t>service that meets the customer needs both internal and external whilst optimising technology and improved processes to deliver an excellent customer experience</w:t>
            </w:r>
            <w:r>
              <w:rPr>
                <w:rFonts w:ascii="Arial" w:hAnsi="Arial" w:cs="Arial"/>
              </w:rPr>
              <w:t>.</w:t>
            </w:r>
          </w:p>
        </w:tc>
      </w:tr>
      <w:tr w:rsidR="003A6F8E" w:rsidRPr="001D5465" w14:paraId="4CBD2E54" w14:textId="77777777" w:rsidTr="00286194">
        <w:tc>
          <w:tcPr>
            <w:tcW w:w="10632" w:type="dxa"/>
            <w:gridSpan w:val="3"/>
            <w:shd w:val="clear" w:color="auto" w:fill="F2DBDB" w:themeFill="accent2" w:themeFillTint="33"/>
          </w:tcPr>
          <w:p w14:paraId="0995A3E5" w14:textId="77777777" w:rsidR="003A6F8E" w:rsidRPr="001D5465" w:rsidRDefault="003A6F8E" w:rsidP="00B1095D">
            <w:pPr>
              <w:rPr>
                <w:rFonts w:ascii="Arial" w:hAnsi="Arial" w:cs="Arial"/>
                <w:color w:val="0082AA"/>
                <w:sz w:val="28"/>
                <w:szCs w:val="28"/>
              </w:rPr>
            </w:pPr>
            <w:r w:rsidRPr="00286194">
              <w:rPr>
                <w:rFonts w:ascii="Arial Black" w:hAnsi="Arial Black" w:cs="Arial"/>
                <w:b/>
                <w:color w:val="C60E41"/>
                <w:sz w:val="28"/>
                <w:szCs w:val="28"/>
              </w:rPr>
              <w:t>Key job specific accountabilities</w:t>
            </w:r>
          </w:p>
        </w:tc>
      </w:tr>
      <w:tr w:rsidR="003A6F8E" w:rsidRPr="00001733" w14:paraId="76BF043B" w14:textId="77777777" w:rsidTr="00276E8D">
        <w:tc>
          <w:tcPr>
            <w:tcW w:w="10632" w:type="dxa"/>
            <w:gridSpan w:val="3"/>
          </w:tcPr>
          <w:p w14:paraId="71AC615C" w14:textId="77777777" w:rsidR="00CF5091" w:rsidRDefault="00CF5091" w:rsidP="00CF5091">
            <w:pPr>
              <w:numPr>
                <w:ilvl w:val="0"/>
                <w:numId w:val="32"/>
              </w:numPr>
              <w:shd w:val="clear" w:color="auto" w:fill="FFFFFF"/>
              <w:spacing w:before="100" w:beforeAutospacing="1" w:after="100" w:afterAutospacing="1"/>
              <w:ind w:left="342"/>
              <w:rPr>
                <w:rFonts w:ascii="Arial" w:hAnsi="Arial" w:cs="Arial"/>
              </w:rPr>
            </w:pPr>
            <w:r w:rsidRPr="00CF5091">
              <w:rPr>
                <w:rFonts w:ascii="Arial" w:hAnsi="Arial" w:cs="Arial"/>
              </w:rPr>
              <w:t>Ensure the efficient and effective co-ordination of all office systems.</w:t>
            </w:r>
          </w:p>
          <w:p w14:paraId="69C535CC" w14:textId="34365F53" w:rsidR="00CF5091" w:rsidRPr="00CF5091" w:rsidRDefault="00CF5091" w:rsidP="00CF5091">
            <w:pPr>
              <w:numPr>
                <w:ilvl w:val="0"/>
                <w:numId w:val="32"/>
              </w:numPr>
              <w:shd w:val="clear" w:color="auto" w:fill="FFFFFF"/>
              <w:spacing w:before="100" w:beforeAutospacing="1" w:after="100" w:afterAutospacing="1"/>
              <w:ind w:left="342"/>
              <w:rPr>
                <w:rFonts w:ascii="Arial" w:hAnsi="Arial" w:cs="Arial"/>
              </w:rPr>
            </w:pPr>
            <w:r w:rsidRPr="00CF5091">
              <w:rPr>
                <w:rFonts w:ascii="Arial" w:hAnsi="Arial" w:cs="Arial"/>
              </w:rPr>
              <w:t>Undertake confidential coordination activities for the occupational health and wellbeing team</w:t>
            </w:r>
            <w:r>
              <w:rPr>
                <w:rFonts w:ascii="Arial" w:hAnsi="Arial" w:cs="Arial"/>
              </w:rPr>
              <w:t>s</w:t>
            </w:r>
            <w:r w:rsidRPr="00CF5091">
              <w:rPr>
                <w:rFonts w:ascii="Arial" w:hAnsi="Arial" w:cs="Arial"/>
              </w:rPr>
              <w:t xml:space="preserve">, including the responsibility for processing and progressing medical reports, referral’s, scheduling appointments and organising and facilitating medical clinics. </w:t>
            </w:r>
          </w:p>
          <w:p w14:paraId="1EE42902" w14:textId="484C5AB9" w:rsidR="00CF5091" w:rsidRPr="00CF5091" w:rsidRDefault="00CF5091" w:rsidP="00CF5091">
            <w:pPr>
              <w:numPr>
                <w:ilvl w:val="0"/>
                <w:numId w:val="32"/>
              </w:numPr>
              <w:shd w:val="clear" w:color="auto" w:fill="FFFFFF"/>
              <w:spacing w:before="100" w:beforeAutospacing="1" w:after="100" w:afterAutospacing="1"/>
              <w:ind w:left="342"/>
              <w:rPr>
                <w:rFonts w:ascii="Arial" w:hAnsi="Arial" w:cs="Arial"/>
              </w:rPr>
            </w:pPr>
            <w:r w:rsidRPr="00CF5091">
              <w:rPr>
                <w:rFonts w:ascii="Arial" w:hAnsi="Arial" w:cs="Arial"/>
              </w:rPr>
              <w:t>To provide information and explanatory responses to queries and provide advice on more complex queries from external and internal customers and in doing so, undertake problem solving, maintain data integrity and ensure information is managed in a secure way.</w:t>
            </w:r>
          </w:p>
          <w:p w14:paraId="272E2DF4" w14:textId="18F3BF4D" w:rsidR="00CF5091" w:rsidRPr="00CF5091" w:rsidRDefault="00CF5091" w:rsidP="00CF5091">
            <w:pPr>
              <w:numPr>
                <w:ilvl w:val="0"/>
                <w:numId w:val="32"/>
              </w:numPr>
              <w:shd w:val="clear" w:color="auto" w:fill="FFFFFF"/>
              <w:spacing w:before="100" w:beforeAutospacing="1" w:after="100" w:afterAutospacing="1"/>
              <w:ind w:left="342"/>
              <w:rPr>
                <w:rFonts w:ascii="Arial" w:hAnsi="Arial" w:cs="Arial"/>
              </w:rPr>
            </w:pPr>
            <w:r w:rsidRPr="00CF5091">
              <w:rPr>
                <w:rFonts w:ascii="Arial" w:hAnsi="Arial" w:cs="Arial"/>
              </w:rPr>
              <w:t xml:space="preserve">Liaise with managers/service users as required to support statutory timescales and requirements, and ensure confidentiality is adhered to. </w:t>
            </w:r>
          </w:p>
          <w:p w14:paraId="3B526502" w14:textId="56F71E83" w:rsidR="00CF5091" w:rsidRPr="00CF5091" w:rsidRDefault="00CF5091" w:rsidP="00CF5091">
            <w:pPr>
              <w:numPr>
                <w:ilvl w:val="0"/>
                <w:numId w:val="32"/>
              </w:numPr>
              <w:shd w:val="clear" w:color="auto" w:fill="FFFFFF"/>
              <w:spacing w:before="100" w:beforeAutospacing="1" w:after="100" w:afterAutospacing="1"/>
              <w:ind w:left="342"/>
              <w:rPr>
                <w:rFonts w:ascii="Arial" w:hAnsi="Arial" w:cs="Arial"/>
              </w:rPr>
            </w:pPr>
            <w:r w:rsidRPr="00CF5091">
              <w:rPr>
                <w:rFonts w:ascii="Arial" w:hAnsi="Arial" w:cs="Arial"/>
              </w:rPr>
              <w:t>Liaise with service users and other stakeholders (internal and external) ensuring a high level of customer service with a courteous and professional approach to queries, including service users that may be displaying challenging behaviours. This will include communicating across various channels including, but not limited to, face to face, telephone, mail and electronic media.</w:t>
            </w:r>
          </w:p>
          <w:p w14:paraId="25488D6E" w14:textId="59966DDE" w:rsidR="00CF5091" w:rsidRPr="00CF5091" w:rsidRDefault="00CF5091" w:rsidP="00CF5091">
            <w:pPr>
              <w:numPr>
                <w:ilvl w:val="0"/>
                <w:numId w:val="32"/>
              </w:numPr>
              <w:shd w:val="clear" w:color="auto" w:fill="FFFFFF"/>
              <w:spacing w:before="100" w:beforeAutospacing="1" w:after="100" w:afterAutospacing="1"/>
              <w:ind w:left="342"/>
              <w:rPr>
                <w:rFonts w:ascii="Arial" w:hAnsi="Arial" w:cs="Arial"/>
              </w:rPr>
            </w:pPr>
            <w:r w:rsidRPr="00CF5091">
              <w:rPr>
                <w:rFonts w:ascii="Arial" w:hAnsi="Arial" w:cs="Arial"/>
              </w:rPr>
              <w:t>Provide confidential administrative assistance to the occupational health and wellbeing team as required, including the safe storage and destruction of confidential medical records and ensuring strict adherence to GDPR and data protection legislation.</w:t>
            </w:r>
          </w:p>
          <w:p w14:paraId="52F7FFE7" w14:textId="5D17EFE0" w:rsidR="00CF5091" w:rsidRPr="00CF5091" w:rsidRDefault="00CF5091" w:rsidP="00CF5091">
            <w:pPr>
              <w:numPr>
                <w:ilvl w:val="0"/>
                <w:numId w:val="32"/>
              </w:numPr>
              <w:shd w:val="clear" w:color="auto" w:fill="FFFFFF"/>
              <w:spacing w:before="100" w:beforeAutospacing="1" w:after="100" w:afterAutospacing="1"/>
              <w:ind w:left="342"/>
              <w:rPr>
                <w:rFonts w:ascii="Arial" w:hAnsi="Arial" w:cs="Arial"/>
              </w:rPr>
            </w:pPr>
            <w:r w:rsidRPr="00CF5091">
              <w:rPr>
                <w:rFonts w:ascii="Arial" w:hAnsi="Arial" w:cs="Arial"/>
              </w:rPr>
              <w:t xml:space="preserve">Responsible for processing all departmental data requests, including subject access requests, in liaison with the Information Governance Officer and in accordance with relevant data protection policies. </w:t>
            </w:r>
          </w:p>
          <w:p w14:paraId="03C19984" w14:textId="3E816FB3" w:rsidR="00CF5091" w:rsidRPr="00CF5091" w:rsidRDefault="00CF5091" w:rsidP="00CF5091">
            <w:pPr>
              <w:numPr>
                <w:ilvl w:val="0"/>
                <w:numId w:val="32"/>
              </w:numPr>
              <w:shd w:val="clear" w:color="auto" w:fill="FFFFFF"/>
              <w:spacing w:before="100" w:beforeAutospacing="1" w:after="100" w:afterAutospacing="1"/>
              <w:ind w:left="342"/>
              <w:rPr>
                <w:rFonts w:ascii="Arial" w:hAnsi="Arial" w:cs="Arial"/>
              </w:rPr>
            </w:pPr>
            <w:r w:rsidRPr="00CF5091">
              <w:rPr>
                <w:rFonts w:ascii="Arial" w:hAnsi="Arial" w:cs="Arial"/>
              </w:rPr>
              <w:lastRenderedPageBreak/>
              <w:t>Answering of incoming calls, arranging appointments, agenda preparation and arrangement of meetings and maintenance of the electronic diary systems within the occupational health and wellbeing team.</w:t>
            </w:r>
          </w:p>
          <w:p w14:paraId="4EE02C1E" w14:textId="1334EAB3" w:rsidR="00CF5091" w:rsidRPr="00CF5091" w:rsidRDefault="00CF5091" w:rsidP="00CF5091">
            <w:pPr>
              <w:numPr>
                <w:ilvl w:val="0"/>
                <w:numId w:val="32"/>
              </w:numPr>
              <w:shd w:val="clear" w:color="auto" w:fill="FFFFFF"/>
              <w:spacing w:before="100" w:beforeAutospacing="1" w:after="100" w:afterAutospacing="1"/>
              <w:ind w:left="342"/>
              <w:rPr>
                <w:rFonts w:ascii="Arial" w:hAnsi="Arial" w:cs="Arial"/>
              </w:rPr>
            </w:pPr>
            <w:r w:rsidRPr="00CF5091">
              <w:rPr>
                <w:rFonts w:ascii="Arial" w:hAnsi="Arial" w:cs="Arial"/>
              </w:rPr>
              <w:t>Assist with the development of monthly health promotion initiatives and keeping the departments notice boards and information leaflets current and up to date.</w:t>
            </w:r>
          </w:p>
          <w:p w14:paraId="4621670A" w14:textId="24F3C4FA" w:rsidR="00CF5091" w:rsidRPr="00CF5091" w:rsidRDefault="00CF5091" w:rsidP="00CF5091">
            <w:pPr>
              <w:numPr>
                <w:ilvl w:val="0"/>
                <w:numId w:val="32"/>
              </w:numPr>
              <w:shd w:val="clear" w:color="auto" w:fill="FFFFFF"/>
              <w:spacing w:before="100" w:beforeAutospacing="1" w:after="100" w:afterAutospacing="1"/>
              <w:ind w:left="342"/>
              <w:rPr>
                <w:rFonts w:ascii="Arial" w:hAnsi="Arial" w:cs="Arial"/>
              </w:rPr>
            </w:pPr>
            <w:r w:rsidRPr="00CF5091">
              <w:rPr>
                <w:rFonts w:ascii="Arial" w:hAnsi="Arial" w:cs="Arial"/>
              </w:rPr>
              <w:t>To assist with the monitoring of budget data, supplies and se</w:t>
            </w:r>
            <w:r>
              <w:rPr>
                <w:rFonts w:ascii="Arial" w:hAnsi="Arial" w:cs="Arial"/>
              </w:rPr>
              <w:t>r</w:t>
            </w:r>
            <w:r w:rsidRPr="00CF5091">
              <w:rPr>
                <w:rFonts w:ascii="Arial" w:hAnsi="Arial" w:cs="Arial"/>
              </w:rPr>
              <w:t>vices, collection and presentation of performance management data and support the delivery of team projects and meetings.</w:t>
            </w:r>
          </w:p>
          <w:p w14:paraId="2251AD52" w14:textId="053FF117" w:rsidR="00CF5091" w:rsidRPr="00CF5091" w:rsidRDefault="00CF5091" w:rsidP="00CF5091">
            <w:pPr>
              <w:numPr>
                <w:ilvl w:val="0"/>
                <w:numId w:val="32"/>
              </w:numPr>
              <w:shd w:val="clear" w:color="auto" w:fill="FFFFFF"/>
              <w:spacing w:before="100" w:beforeAutospacing="1" w:after="100" w:afterAutospacing="1"/>
              <w:ind w:left="342"/>
              <w:rPr>
                <w:rFonts w:ascii="Arial" w:hAnsi="Arial" w:cs="Arial"/>
              </w:rPr>
            </w:pPr>
            <w:r w:rsidRPr="00CF5091">
              <w:rPr>
                <w:rFonts w:ascii="Arial" w:hAnsi="Arial" w:cs="Arial"/>
              </w:rPr>
              <w:t>Liaise with other departments and external organisations to arrange appointments for potential and existing employees.</w:t>
            </w:r>
          </w:p>
          <w:p w14:paraId="7EAED10A" w14:textId="196BC5D5" w:rsidR="00CF5091" w:rsidRPr="00CF5091" w:rsidRDefault="00CF5091" w:rsidP="00CF5091">
            <w:pPr>
              <w:numPr>
                <w:ilvl w:val="0"/>
                <w:numId w:val="32"/>
              </w:numPr>
              <w:shd w:val="clear" w:color="auto" w:fill="FFFFFF"/>
              <w:spacing w:before="100" w:beforeAutospacing="1" w:after="100" w:afterAutospacing="1"/>
              <w:ind w:left="342"/>
              <w:rPr>
                <w:rFonts w:ascii="Arial" w:hAnsi="Arial" w:cs="Arial"/>
              </w:rPr>
            </w:pPr>
            <w:r w:rsidRPr="00CF5091">
              <w:rPr>
                <w:rFonts w:ascii="Arial" w:hAnsi="Arial" w:cs="Arial"/>
              </w:rPr>
              <w:t>Ensure arrangements are in place for the calibration of all relevant Occupational Health</w:t>
            </w:r>
            <w:r>
              <w:rPr>
                <w:rFonts w:ascii="Arial" w:hAnsi="Arial" w:cs="Arial"/>
              </w:rPr>
              <w:t>, Fitness</w:t>
            </w:r>
            <w:r w:rsidRPr="00CF5091">
              <w:rPr>
                <w:rFonts w:ascii="Arial" w:hAnsi="Arial" w:cs="Arial"/>
              </w:rPr>
              <w:t xml:space="preserve"> and Wellbeing equipment, including keeping a log of all equipment and dates required, and arranging calibration with the relevant suppliers.</w:t>
            </w:r>
          </w:p>
          <w:p w14:paraId="028300B6" w14:textId="1F1A2EE3" w:rsidR="004F4935" w:rsidRPr="00CF5091" w:rsidRDefault="00CF5091" w:rsidP="00CF5091">
            <w:pPr>
              <w:numPr>
                <w:ilvl w:val="0"/>
                <w:numId w:val="32"/>
              </w:numPr>
              <w:shd w:val="clear" w:color="auto" w:fill="FFFFFF"/>
              <w:spacing w:before="100" w:beforeAutospacing="1" w:after="100" w:afterAutospacing="1"/>
              <w:ind w:left="342"/>
              <w:rPr>
                <w:rFonts w:ascii="Arial" w:hAnsi="Arial" w:cs="Arial"/>
              </w:rPr>
            </w:pPr>
            <w:r w:rsidRPr="00CF5091">
              <w:rPr>
                <w:rFonts w:ascii="Arial" w:hAnsi="Arial" w:cs="Arial"/>
              </w:rPr>
              <w:t>Carry out other duties from time to time as required appropriate to the grading of this post.</w:t>
            </w:r>
          </w:p>
        </w:tc>
      </w:tr>
      <w:tr w:rsidR="000C792F" w:rsidRPr="00001733" w14:paraId="6B8290C4" w14:textId="77777777" w:rsidTr="00276E8D">
        <w:tc>
          <w:tcPr>
            <w:tcW w:w="10632" w:type="dxa"/>
            <w:gridSpan w:val="3"/>
          </w:tcPr>
          <w:p w14:paraId="19123B88" w14:textId="77777777" w:rsidR="000C792F" w:rsidRPr="000C792F" w:rsidRDefault="000C792F" w:rsidP="000C792F">
            <w:pPr>
              <w:ind w:left="34"/>
              <w:rPr>
                <w:rFonts w:ascii="Arial" w:hAnsi="Arial" w:cs="Arial"/>
                <w:b/>
              </w:rPr>
            </w:pPr>
            <w:r w:rsidRPr="000C792F">
              <w:rPr>
                <w:rFonts w:ascii="Arial" w:hAnsi="Arial" w:cs="Arial"/>
                <w:b/>
              </w:rPr>
              <w:lastRenderedPageBreak/>
              <w:t>Please note annual targets will be discussed during the appraisal process</w:t>
            </w:r>
          </w:p>
        </w:tc>
      </w:tr>
      <w:tr w:rsidR="003A6F8E" w:rsidRPr="001D5465" w14:paraId="019918AB" w14:textId="77777777" w:rsidTr="00286194">
        <w:tc>
          <w:tcPr>
            <w:tcW w:w="10632" w:type="dxa"/>
            <w:gridSpan w:val="3"/>
            <w:shd w:val="clear" w:color="auto" w:fill="F2DBDB" w:themeFill="accent2" w:themeFillTint="33"/>
          </w:tcPr>
          <w:p w14:paraId="0AF8B088" w14:textId="77777777" w:rsidR="003A6F8E" w:rsidRPr="001D5465" w:rsidRDefault="003A6F8E" w:rsidP="00276E8D">
            <w:pPr>
              <w:rPr>
                <w:rFonts w:ascii="Arial" w:hAnsi="Arial" w:cs="Arial"/>
                <w:b/>
                <w:color w:val="0082AA"/>
                <w:sz w:val="32"/>
                <w:szCs w:val="32"/>
              </w:rPr>
            </w:pPr>
            <w:r w:rsidRPr="00286194">
              <w:rPr>
                <w:rFonts w:ascii="Arial Black" w:hAnsi="Arial Black" w:cs="Arial"/>
                <w:b/>
                <w:color w:val="C60E41"/>
                <w:sz w:val="28"/>
                <w:szCs w:val="28"/>
              </w:rPr>
              <w:t>Key facts and figures of the post</w:t>
            </w:r>
          </w:p>
        </w:tc>
      </w:tr>
      <w:tr w:rsidR="00515617" w:rsidRPr="001D5465" w14:paraId="6EF3A502" w14:textId="77777777" w:rsidTr="00286194">
        <w:trPr>
          <w:trHeight w:val="367"/>
        </w:trPr>
        <w:tc>
          <w:tcPr>
            <w:tcW w:w="2127" w:type="dxa"/>
            <w:gridSpan w:val="2"/>
            <w:shd w:val="clear" w:color="auto" w:fill="F2DBDB" w:themeFill="accent2" w:themeFillTint="33"/>
            <w:vAlign w:val="center"/>
          </w:tcPr>
          <w:p w14:paraId="695401A1" w14:textId="77777777" w:rsidR="00515617" w:rsidRPr="00286194" w:rsidRDefault="00515617" w:rsidP="00515617">
            <w:pPr>
              <w:rPr>
                <w:rFonts w:ascii="Arial" w:hAnsi="Arial" w:cs="Arial"/>
                <w:b/>
                <w:color w:val="C60E41"/>
                <w:sz w:val="22"/>
                <w:szCs w:val="22"/>
              </w:rPr>
            </w:pPr>
            <w:r w:rsidRPr="00286194">
              <w:rPr>
                <w:rFonts w:ascii="Arial" w:hAnsi="Arial" w:cs="Arial"/>
                <w:b/>
                <w:color w:val="C60E41"/>
                <w:sz w:val="22"/>
                <w:szCs w:val="22"/>
              </w:rPr>
              <w:t>Budget Responsibilities</w:t>
            </w:r>
          </w:p>
        </w:tc>
        <w:tc>
          <w:tcPr>
            <w:tcW w:w="8505" w:type="dxa"/>
            <w:vAlign w:val="center"/>
          </w:tcPr>
          <w:p w14:paraId="56CF6F74" w14:textId="03010192" w:rsidR="00515617" w:rsidRPr="00001733" w:rsidRDefault="00CF5091" w:rsidP="00515617">
            <w:pPr>
              <w:numPr>
                <w:ilvl w:val="0"/>
                <w:numId w:val="3"/>
              </w:numPr>
              <w:rPr>
                <w:rFonts w:ascii="Arial" w:hAnsi="Arial" w:cs="Arial"/>
                <w:sz w:val="22"/>
                <w:szCs w:val="22"/>
              </w:rPr>
            </w:pPr>
            <w:r>
              <w:rPr>
                <w:rFonts w:ascii="Arial" w:hAnsi="Arial" w:cs="Arial"/>
                <w:sz w:val="22"/>
                <w:szCs w:val="22"/>
              </w:rPr>
              <w:t>None</w:t>
            </w:r>
          </w:p>
        </w:tc>
      </w:tr>
      <w:tr w:rsidR="00515617" w:rsidRPr="001D5465" w14:paraId="2F283A1E" w14:textId="77777777" w:rsidTr="00286194">
        <w:trPr>
          <w:trHeight w:val="365"/>
        </w:trPr>
        <w:tc>
          <w:tcPr>
            <w:tcW w:w="2127" w:type="dxa"/>
            <w:gridSpan w:val="2"/>
            <w:shd w:val="clear" w:color="auto" w:fill="F2DBDB" w:themeFill="accent2" w:themeFillTint="33"/>
            <w:vAlign w:val="center"/>
          </w:tcPr>
          <w:p w14:paraId="140E1ED6" w14:textId="77777777" w:rsidR="00515617" w:rsidRPr="00286194" w:rsidRDefault="00515617" w:rsidP="00515617">
            <w:pPr>
              <w:rPr>
                <w:rFonts w:ascii="Arial" w:hAnsi="Arial" w:cs="Arial"/>
                <w:b/>
                <w:color w:val="C60E41"/>
                <w:sz w:val="22"/>
                <w:szCs w:val="22"/>
              </w:rPr>
            </w:pPr>
            <w:r w:rsidRPr="00286194">
              <w:rPr>
                <w:rFonts w:ascii="Arial" w:hAnsi="Arial" w:cs="Arial"/>
                <w:b/>
                <w:color w:val="C60E41"/>
                <w:sz w:val="22"/>
                <w:szCs w:val="22"/>
              </w:rPr>
              <w:t>Staff Management Responsibilities</w:t>
            </w:r>
          </w:p>
        </w:tc>
        <w:tc>
          <w:tcPr>
            <w:tcW w:w="8505" w:type="dxa"/>
            <w:vAlign w:val="center"/>
          </w:tcPr>
          <w:p w14:paraId="7CC1BACD" w14:textId="5B76FC57" w:rsidR="00515617" w:rsidRPr="00515617" w:rsidRDefault="00CF5091" w:rsidP="00515617">
            <w:pPr>
              <w:numPr>
                <w:ilvl w:val="0"/>
                <w:numId w:val="3"/>
              </w:numPr>
              <w:rPr>
                <w:rFonts w:ascii="Arial" w:hAnsi="Arial" w:cs="Arial"/>
                <w:sz w:val="22"/>
                <w:szCs w:val="22"/>
              </w:rPr>
            </w:pPr>
            <w:r>
              <w:rPr>
                <w:rFonts w:ascii="Arial" w:hAnsi="Arial" w:cs="Arial"/>
                <w:sz w:val="22"/>
                <w:szCs w:val="22"/>
              </w:rPr>
              <w:t>None</w:t>
            </w:r>
          </w:p>
        </w:tc>
      </w:tr>
      <w:tr w:rsidR="00515617" w:rsidRPr="001D5465" w14:paraId="68906FF2" w14:textId="77777777" w:rsidTr="00286194">
        <w:trPr>
          <w:trHeight w:val="365"/>
        </w:trPr>
        <w:tc>
          <w:tcPr>
            <w:tcW w:w="2127" w:type="dxa"/>
            <w:gridSpan w:val="2"/>
            <w:shd w:val="clear" w:color="auto" w:fill="F2DBDB" w:themeFill="accent2" w:themeFillTint="33"/>
            <w:vAlign w:val="center"/>
          </w:tcPr>
          <w:p w14:paraId="354A5D40" w14:textId="77777777" w:rsidR="00515617" w:rsidRPr="00286194" w:rsidRDefault="00515617" w:rsidP="00515617">
            <w:pPr>
              <w:rPr>
                <w:rFonts w:ascii="Arial" w:hAnsi="Arial" w:cs="Arial"/>
                <w:b/>
                <w:color w:val="C60E41"/>
                <w:sz w:val="22"/>
                <w:szCs w:val="22"/>
              </w:rPr>
            </w:pPr>
            <w:r w:rsidRPr="00286194">
              <w:rPr>
                <w:rFonts w:ascii="Arial" w:hAnsi="Arial" w:cs="Arial"/>
                <w:b/>
                <w:color w:val="C60E41"/>
                <w:sz w:val="22"/>
                <w:szCs w:val="22"/>
              </w:rPr>
              <w:t>Other</w:t>
            </w:r>
          </w:p>
        </w:tc>
        <w:tc>
          <w:tcPr>
            <w:tcW w:w="8505" w:type="dxa"/>
            <w:vAlign w:val="center"/>
          </w:tcPr>
          <w:p w14:paraId="00E83D9D" w14:textId="1D8B6AD3" w:rsidR="00CF5091" w:rsidRPr="00CF5091" w:rsidRDefault="00CF5091" w:rsidP="00CF5091">
            <w:pPr>
              <w:numPr>
                <w:ilvl w:val="0"/>
                <w:numId w:val="3"/>
              </w:numPr>
              <w:rPr>
                <w:rFonts w:ascii="Arial" w:hAnsi="Arial" w:cs="Arial"/>
                <w:sz w:val="22"/>
                <w:szCs w:val="22"/>
              </w:rPr>
            </w:pPr>
            <w:r>
              <w:rPr>
                <w:rFonts w:ascii="Arial" w:hAnsi="Arial" w:cs="Arial"/>
                <w:sz w:val="22"/>
                <w:szCs w:val="22"/>
              </w:rPr>
              <w:t>None</w:t>
            </w:r>
          </w:p>
        </w:tc>
      </w:tr>
      <w:tr w:rsidR="003A6F8E" w:rsidRPr="001D5465" w14:paraId="58101B0B" w14:textId="77777777" w:rsidTr="00286194">
        <w:tc>
          <w:tcPr>
            <w:tcW w:w="10632" w:type="dxa"/>
            <w:gridSpan w:val="3"/>
            <w:shd w:val="clear" w:color="auto" w:fill="F2DBDB" w:themeFill="accent2" w:themeFillTint="33"/>
          </w:tcPr>
          <w:p w14:paraId="082394CC" w14:textId="77777777" w:rsidR="003A6F8E" w:rsidRPr="00286194" w:rsidRDefault="00DC1450" w:rsidP="00276E8D">
            <w:pPr>
              <w:rPr>
                <w:rFonts w:ascii="Arial" w:hAnsi="Arial" w:cs="Arial"/>
                <w:color w:val="C60E41"/>
                <w:sz w:val="26"/>
                <w:szCs w:val="26"/>
              </w:rPr>
            </w:pPr>
            <w:r w:rsidRPr="00286194">
              <w:rPr>
                <w:rFonts w:ascii="Arial Black" w:hAnsi="Arial Black" w:cs="Arial"/>
                <w:b/>
                <w:color w:val="C60E41"/>
                <w:sz w:val="26"/>
                <w:szCs w:val="26"/>
              </w:rPr>
              <w:t>Essential Criteria</w:t>
            </w:r>
            <w:r w:rsidR="00E631D7" w:rsidRPr="00286194">
              <w:rPr>
                <w:rFonts w:ascii="Arial Black" w:hAnsi="Arial Black" w:cs="Arial"/>
                <w:b/>
                <w:color w:val="C60E41"/>
                <w:sz w:val="26"/>
                <w:szCs w:val="26"/>
              </w:rPr>
              <w:t xml:space="preserve"> - </w:t>
            </w:r>
            <w:r w:rsidR="003A6F8E" w:rsidRPr="00286194">
              <w:rPr>
                <w:rFonts w:ascii="Arial Black" w:hAnsi="Arial Black" w:cs="Arial"/>
                <w:b/>
                <w:color w:val="C60E41"/>
                <w:sz w:val="26"/>
                <w:szCs w:val="26"/>
              </w:rPr>
              <w:t>Qualifications, knowledge, experience and expertise</w:t>
            </w:r>
          </w:p>
        </w:tc>
      </w:tr>
      <w:tr w:rsidR="003A6F8E" w:rsidRPr="00001733" w14:paraId="14B70878" w14:textId="77777777" w:rsidTr="005E7B38">
        <w:tc>
          <w:tcPr>
            <w:tcW w:w="10632" w:type="dxa"/>
            <w:gridSpan w:val="3"/>
            <w:tcBorders>
              <w:bottom w:val="single" w:sz="4" w:space="0" w:color="auto"/>
            </w:tcBorders>
          </w:tcPr>
          <w:p w14:paraId="43A31001" w14:textId="7FD0D086" w:rsidR="00DE05AC" w:rsidRPr="00062A45" w:rsidRDefault="00DE05AC" w:rsidP="00DE05AC">
            <w:pPr>
              <w:spacing w:line="276" w:lineRule="auto"/>
              <w:jc w:val="both"/>
              <w:rPr>
                <w:rFonts w:ascii="Arial" w:hAnsi="Arial" w:cs="Arial"/>
                <w:b/>
                <w:bCs/>
              </w:rPr>
            </w:pPr>
            <w:r w:rsidRPr="00062A45">
              <w:rPr>
                <w:rFonts w:ascii="Arial" w:hAnsi="Arial" w:cs="Arial"/>
                <w:b/>
                <w:bCs/>
              </w:rPr>
              <w:t>Essential</w:t>
            </w:r>
          </w:p>
          <w:p w14:paraId="5138C194" w14:textId="77777777" w:rsidR="00CF5091" w:rsidRPr="00CF5091" w:rsidRDefault="00CF5091" w:rsidP="00CF5091">
            <w:pPr>
              <w:spacing w:line="276" w:lineRule="auto"/>
              <w:ind w:left="342" w:hanging="284"/>
              <w:jc w:val="both"/>
              <w:rPr>
                <w:rFonts w:ascii="Arial" w:hAnsi="Arial" w:cs="Arial"/>
              </w:rPr>
            </w:pPr>
            <w:r w:rsidRPr="00CF5091">
              <w:rPr>
                <w:rFonts w:ascii="Arial" w:hAnsi="Arial" w:cs="Arial"/>
              </w:rPr>
              <w:t>•</w:t>
            </w:r>
            <w:r w:rsidRPr="00CF5091">
              <w:rPr>
                <w:rFonts w:ascii="Arial" w:hAnsi="Arial" w:cs="Arial"/>
              </w:rPr>
              <w:tab/>
              <w:t>NVQ 2 or 3, or equivalent, or equivalent experience within the relevant work area.</w:t>
            </w:r>
          </w:p>
          <w:p w14:paraId="09673578" w14:textId="6DE9BC45" w:rsidR="00CF5091" w:rsidRPr="00CF5091" w:rsidRDefault="00CF5091" w:rsidP="00CF5091">
            <w:pPr>
              <w:spacing w:line="276" w:lineRule="auto"/>
              <w:ind w:left="342" w:hanging="284"/>
              <w:jc w:val="both"/>
              <w:rPr>
                <w:rFonts w:ascii="Arial" w:hAnsi="Arial" w:cs="Arial"/>
              </w:rPr>
            </w:pPr>
            <w:r w:rsidRPr="00CF5091">
              <w:rPr>
                <w:rFonts w:ascii="Arial" w:hAnsi="Arial" w:cs="Arial"/>
              </w:rPr>
              <w:t>•</w:t>
            </w:r>
            <w:r w:rsidRPr="00CF5091">
              <w:rPr>
                <w:rFonts w:ascii="Arial" w:hAnsi="Arial" w:cs="Arial"/>
              </w:rPr>
              <w:tab/>
              <w:t>Methodical, accurate and well-organised and able to effectively prioritise tasks</w:t>
            </w:r>
            <w:r>
              <w:rPr>
                <w:rFonts w:ascii="Arial" w:hAnsi="Arial" w:cs="Arial"/>
              </w:rPr>
              <w:t>.</w:t>
            </w:r>
          </w:p>
          <w:p w14:paraId="577AE2E2" w14:textId="77777777" w:rsidR="00CF5091" w:rsidRPr="00CF5091" w:rsidRDefault="00CF5091" w:rsidP="00CF5091">
            <w:pPr>
              <w:spacing w:line="276" w:lineRule="auto"/>
              <w:ind w:left="342" w:hanging="284"/>
              <w:jc w:val="both"/>
              <w:rPr>
                <w:rFonts w:ascii="Arial" w:hAnsi="Arial" w:cs="Arial"/>
              </w:rPr>
            </w:pPr>
            <w:r w:rsidRPr="00CF5091">
              <w:rPr>
                <w:rFonts w:ascii="Arial" w:hAnsi="Arial" w:cs="Arial"/>
              </w:rPr>
              <w:t>•</w:t>
            </w:r>
            <w:r w:rsidRPr="00CF5091">
              <w:rPr>
                <w:rFonts w:ascii="Arial" w:hAnsi="Arial" w:cs="Arial"/>
              </w:rPr>
              <w:tab/>
              <w:t>Proven experience of working collaboratively within a small team, ensuring objectives are consistently achieved via a flexible approach</w:t>
            </w:r>
          </w:p>
          <w:p w14:paraId="205ECAF9" w14:textId="77777777" w:rsidR="00CF5091" w:rsidRPr="00CF5091" w:rsidRDefault="00CF5091" w:rsidP="00CF5091">
            <w:pPr>
              <w:spacing w:line="276" w:lineRule="auto"/>
              <w:ind w:left="342" w:hanging="284"/>
              <w:jc w:val="both"/>
              <w:rPr>
                <w:rFonts w:ascii="Arial" w:hAnsi="Arial" w:cs="Arial"/>
              </w:rPr>
            </w:pPr>
            <w:r w:rsidRPr="00CF5091">
              <w:rPr>
                <w:rFonts w:ascii="Arial" w:hAnsi="Arial" w:cs="Arial"/>
              </w:rPr>
              <w:t>•</w:t>
            </w:r>
            <w:r w:rsidRPr="00CF5091">
              <w:rPr>
                <w:rFonts w:ascii="Arial" w:hAnsi="Arial" w:cs="Arial"/>
              </w:rPr>
              <w:tab/>
              <w:t xml:space="preserve">Confident and competent to work, at times, with minimum supervision </w:t>
            </w:r>
          </w:p>
          <w:p w14:paraId="6F9D883F" w14:textId="77777777" w:rsidR="00CF5091" w:rsidRPr="00CF5091" w:rsidRDefault="00CF5091" w:rsidP="00CF5091">
            <w:pPr>
              <w:spacing w:line="276" w:lineRule="auto"/>
              <w:ind w:left="342" w:hanging="284"/>
              <w:jc w:val="both"/>
              <w:rPr>
                <w:rFonts w:ascii="Arial" w:hAnsi="Arial" w:cs="Arial"/>
              </w:rPr>
            </w:pPr>
            <w:r w:rsidRPr="00CF5091">
              <w:rPr>
                <w:rFonts w:ascii="Arial" w:hAnsi="Arial" w:cs="Arial"/>
              </w:rPr>
              <w:t>•</w:t>
            </w:r>
            <w:r w:rsidRPr="00CF5091">
              <w:rPr>
                <w:rFonts w:ascii="Arial" w:hAnsi="Arial" w:cs="Arial"/>
              </w:rPr>
              <w:tab/>
              <w:t>Understanding of the importance of providing a quality, confidential service</w:t>
            </w:r>
          </w:p>
          <w:p w14:paraId="0980D845" w14:textId="77777777" w:rsidR="00CF5091" w:rsidRPr="00CF5091" w:rsidRDefault="00CF5091" w:rsidP="00CF5091">
            <w:pPr>
              <w:spacing w:line="276" w:lineRule="auto"/>
              <w:ind w:left="342" w:hanging="284"/>
              <w:jc w:val="both"/>
              <w:rPr>
                <w:rFonts w:ascii="Arial" w:hAnsi="Arial" w:cs="Arial"/>
              </w:rPr>
            </w:pPr>
            <w:r w:rsidRPr="00CF5091">
              <w:rPr>
                <w:rFonts w:ascii="Arial" w:hAnsi="Arial" w:cs="Arial"/>
              </w:rPr>
              <w:t>•</w:t>
            </w:r>
            <w:r w:rsidRPr="00CF5091">
              <w:rPr>
                <w:rFonts w:ascii="Arial" w:hAnsi="Arial" w:cs="Arial"/>
              </w:rPr>
              <w:tab/>
              <w:t>Excellent interpersonal skills and the ability to build effective relationships, including written and verbal communication with a focus on accuracy</w:t>
            </w:r>
          </w:p>
          <w:p w14:paraId="2EF57A74" w14:textId="77777777" w:rsidR="00CF5091" w:rsidRPr="00CF5091" w:rsidRDefault="00CF5091" w:rsidP="00CF5091">
            <w:pPr>
              <w:spacing w:line="276" w:lineRule="auto"/>
              <w:ind w:left="342" w:hanging="284"/>
              <w:jc w:val="both"/>
              <w:rPr>
                <w:rFonts w:ascii="Arial" w:hAnsi="Arial" w:cs="Arial"/>
              </w:rPr>
            </w:pPr>
            <w:r w:rsidRPr="00CF5091">
              <w:rPr>
                <w:rFonts w:ascii="Arial" w:hAnsi="Arial" w:cs="Arial"/>
              </w:rPr>
              <w:t>•</w:t>
            </w:r>
            <w:r w:rsidRPr="00CF5091">
              <w:rPr>
                <w:rFonts w:ascii="Arial" w:hAnsi="Arial" w:cs="Arial"/>
              </w:rPr>
              <w:tab/>
              <w:t>ICT literate with experience of MS office software</w:t>
            </w:r>
          </w:p>
          <w:p w14:paraId="1A676E23" w14:textId="77777777" w:rsidR="00CF5091" w:rsidRPr="00CF5091" w:rsidRDefault="00CF5091" w:rsidP="00CF5091">
            <w:pPr>
              <w:spacing w:line="276" w:lineRule="auto"/>
              <w:ind w:left="342" w:hanging="284"/>
              <w:jc w:val="both"/>
              <w:rPr>
                <w:rFonts w:ascii="Arial" w:hAnsi="Arial" w:cs="Arial"/>
              </w:rPr>
            </w:pPr>
            <w:r w:rsidRPr="00CF5091">
              <w:rPr>
                <w:rFonts w:ascii="Arial" w:hAnsi="Arial" w:cs="Arial"/>
              </w:rPr>
              <w:t>•</w:t>
            </w:r>
            <w:r w:rsidRPr="00CF5091">
              <w:rPr>
                <w:rFonts w:ascii="Arial" w:hAnsi="Arial" w:cs="Arial"/>
              </w:rPr>
              <w:tab/>
              <w:t>Ability to manage confidential data and information and maintain accurate records</w:t>
            </w:r>
          </w:p>
          <w:p w14:paraId="0CF8FED3" w14:textId="77777777" w:rsidR="00CF5091" w:rsidRPr="00CF5091" w:rsidRDefault="00CF5091" w:rsidP="00CF5091">
            <w:pPr>
              <w:spacing w:line="276" w:lineRule="auto"/>
              <w:ind w:left="342" w:hanging="284"/>
              <w:jc w:val="both"/>
              <w:rPr>
                <w:rFonts w:ascii="Arial" w:hAnsi="Arial" w:cs="Arial"/>
              </w:rPr>
            </w:pPr>
            <w:r w:rsidRPr="00CF5091">
              <w:rPr>
                <w:rFonts w:ascii="Arial" w:hAnsi="Arial" w:cs="Arial"/>
              </w:rPr>
              <w:t>•</w:t>
            </w:r>
            <w:r w:rsidRPr="00CF5091">
              <w:rPr>
                <w:rFonts w:ascii="Arial" w:hAnsi="Arial" w:cs="Arial"/>
              </w:rPr>
              <w:tab/>
              <w:t>Proven experience of using databases and manual record systems</w:t>
            </w:r>
          </w:p>
          <w:p w14:paraId="47548A6B" w14:textId="77777777" w:rsidR="00CF5091" w:rsidRPr="00CF5091" w:rsidRDefault="00CF5091" w:rsidP="00CF5091">
            <w:pPr>
              <w:spacing w:line="276" w:lineRule="auto"/>
              <w:ind w:left="342" w:hanging="284"/>
              <w:jc w:val="both"/>
              <w:rPr>
                <w:rFonts w:ascii="Arial" w:hAnsi="Arial" w:cs="Arial"/>
              </w:rPr>
            </w:pPr>
            <w:r w:rsidRPr="00CF5091">
              <w:rPr>
                <w:rFonts w:ascii="Arial" w:hAnsi="Arial" w:cs="Arial"/>
              </w:rPr>
              <w:t>•</w:t>
            </w:r>
            <w:r w:rsidRPr="00CF5091">
              <w:rPr>
                <w:rFonts w:ascii="Arial" w:hAnsi="Arial" w:cs="Arial"/>
              </w:rPr>
              <w:tab/>
              <w:t>Experience in customer service and dealing with Stakeholders Inc. dealing with the public</w:t>
            </w:r>
          </w:p>
          <w:p w14:paraId="114EF354" w14:textId="77777777" w:rsidR="00CF5091" w:rsidRPr="00CF5091" w:rsidRDefault="00CF5091" w:rsidP="00CF5091">
            <w:pPr>
              <w:spacing w:line="276" w:lineRule="auto"/>
              <w:ind w:left="342" w:hanging="284"/>
              <w:jc w:val="both"/>
              <w:rPr>
                <w:rFonts w:ascii="Arial" w:hAnsi="Arial" w:cs="Arial"/>
              </w:rPr>
            </w:pPr>
            <w:r w:rsidRPr="00CF5091">
              <w:rPr>
                <w:rFonts w:ascii="Arial" w:hAnsi="Arial" w:cs="Arial"/>
              </w:rPr>
              <w:t>•</w:t>
            </w:r>
            <w:r w:rsidRPr="00CF5091">
              <w:rPr>
                <w:rFonts w:ascii="Arial" w:hAnsi="Arial" w:cs="Arial"/>
              </w:rPr>
              <w:tab/>
              <w:t>Knowledge of budget and organisational priorities</w:t>
            </w:r>
          </w:p>
          <w:p w14:paraId="21607E70" w14:textId="1CD9A9CC" w:rsidR="00DE05AC" w:rsidRDefault="00CF5091" w:rsidP="00CF5091">
            <w:pPr>
              <w:spacing w:line="276" w:lineRule="auto"/>
              <w:ind w:left="342" w:hanging="284"/>
              <w:jc w:val="both"/>
              <w:rPr>
                <w:rFonts w:ascii="Arial" w:hAnsi="Arial" w:cs="Arial"/>
              </w:rPr>
            </w:pPr>
            <w:r w:rsidRPr="00CF5091">
              <w:rPr>
                <w:rFonts w:ascii="Arial" w:hAnsi="Arial" w:cs="Arial"/>
              </w:rPr>
              <w:t>•</w:t>
            </w:r>
            <w:r w:rsidRPr="00CF5091">
              <w:rPr>
                <w:rFonts w:ascii="Arial" w:hAnsi="Arial" w:cs="Arial"/>
              </w:rPr>
              <w:tab/>
              <w:t>Understanding of and commitment to Equality, Diversity and Inclusion in the workplace</w:t>
            </w:r>
          </w:p>
          <w:p w14:paraId="6EA863B9" w14:textId="77777777" w:rsidR="00CF5091" w:rsidRPr="00062A45" w:rsidRDefault="00CF5091" w:rsidP="00DE05AC">
            <w:pPr>
              <w:spacing w:line="276" w:lineRule="auto"/>
              <w:ind w:left="720"/>
              <w:jc w:val="both"/>
              <w:rPr>
                <w:rFonts w:ascii="Arial" w:hAnsi="Arial" w:cs="Arial"/>
              </w:rPr>
            </w:pPr>
          </w:p>
          <w:p w14:paraId="48BC49B6" w14:textId="08DCA782" w:rsidR="00DE05AC" w:rsidRPr="00062A45" w:rsidRDefault="00DE05AC" w:rsidP="00DE05AC">
            <w:pPr>
              <w:spacing w:line="276" w:lineRule="auto"/>
              <w:jc w:val="both"/>
              <w:rPr>
                <w:rFonts w:ascii="Arial" w:hAnsi="Arial" w:cs="Arial"/>
                <w:b/>
                <w:bCs/>
              </w:rPr>
            </w:pPr>
            <w:r w:rsidRPr="00062A45">
              <w:rPr>
                <w:rFonts w:ascii="Arial" w:hAnsi="Arial" w:cs="Arial"/>
                <w:b/>
                <w:bCs/>
              </w:rPr>
              <w:t>Desirable</w:t>
            </w:r>
          </w:p>
          <w:p w14:paraId="7A649D33" w14:textId="36608047" w:rsidR="00DE05AC" w:rsidRPr="00062A45" w:rsidRDefault="00DE05AC" w:rsidP="00DE05AC">
            <w:pPr>
              <w:numPr>
                <w:ilvl w:val="0"/>
                <w:numId w:val="36"/>
              </w:numPr>
              <w:spacing w:line="276" w:lineRule="auto"/>
              <w:jc w:val="both"/>
              <w:rPr>
                <w:rFonts w:ascii="Arial" w:hAnsi="Arial" w:cs="Arial"/>
              </w:rPr>
            </w:pPr>
            <w:r w:rsidRPr="00062A45">
              <w:rPr>
                <w:rFonts w:ascii="Arial" w:hAnsi="Arial" w:cs="Arial"/>
              </w:rPr>
              <w:t>Experience within emergency services or similar operational environment.</w:t>
            </w:r>
          </w:p>
          <w:p w14:paraId="02F4B29F" w14:textId="77777777" w:rsidR="00DE05AC" w:rsidRPr="00062A45" w:rsidRDefault="00DE05AC" w:rsidP="00DE05AC">
            <w:pPr>
              <w:numPr>
                <w:ilvl w:val="0"/>
                <w:numId w:val="36"/>
              </w:numPr>
              <w:spacing w:line="276" w:lineRule="auto"/>
              <w:jc w:val="both"/>
              <w:rPr>
                <w:rFonts w:ascii="Arial" w:hAnsi="Arial" w:cs="Arial"/>
              </w:rPr>
            </w:pPr>
            <w:r>
              <w:rPr>
                <w:rFonts w:ascii="Arial" w:hAnsi="Arial" w:cs="Arial"/>
              </w:rPr>
              <w:t>Experience working with Occupational Health providers or services</w:t>
            </w:r>
          </w:p>
          <w:p w14:paraId="35BC5288" w14:textId="0562C61E" w:rsidR="00D055A2" w:rsidRPr="00515617" w:rsidRDefault="00D055A2" w:rsidP="00CF5091">
            <w:pPr>
              <w:spacing w:line="276" w:lineRule="auto"/>
              <w:jc w:val="both"/>
              <w:rPr>
                <w:rFonts w:ascii="Arial" w:hAnsi="Arial" w:cs="Arial"/>
              </w:rPr>
            </w:pPr>
          </w:p>
        </w:tc>
      </w:tr>
      <w:tr w:rsidR="005C799D" w:rsidRPr="00001733" w14:paraId="633BF7A3" w14:textId="77777777" w:rsidTr="00286194">
        <w:tc>
          <w:tcPr>
            <w:tcW w:w="10632" w:type="dxa"/>
            <w:gridSpan w:val="3"/>
            <w:shd w:val="clear" w:color="auto" w:fill="F2DBDB" w:themeFill="accent2" w:themeFillTint="33"/>
          </w:tcPr>
          <w:p w14:paraId="4CCCADFF" w14:textId="77777777" w:rsidR="005C799D" w:rsidRPr="006A0835" w:rsidRDefault="005C799D" w:rsidP="005E7B38">
            <w:pPr>
              <w:rPr>
                <w:rFonts w:ascii="Arial" w:hAnsi="Arial" w:cs="Arial"/>
                <w:b/>
                <w:color w:val="0082AA"/>
              </w:rPr>
            </w:pPr>
            <w:r w:rsidRPr="006A0835">
              <w:rPr>
                <w:rFonts w:ascii="Arial" w:hAnsi="Arial" w:cs="Arial"/>
                <w:b/>
                <w:color w:val="C60E41"/>
              </w:rPr>
              <w:t>Disclosure and Barring Service – DBS Checks</w:t>
            </w:r>
          </w:p>
        </w:tc>
      </w:tr>
      <w:tr w:rsidR="005C799D" w:rsidRPr="00001733" w14:paraId="79401CFF" w14:textId="77777777" w:rsidTr="00276E8D">
        <w:tc>
          <w:tcPr>
            <w:tcW w:w="10632" w:type="dxa"/>
            <w:gridSpan w:val="3"/>
          </w:tcPr>
          <w:p w14:paraId="578161E1" w14:textId="6FDB5327" w:rsidR="006A0835" w:rsidRDefault="00DE05AC" w:rsidP="00D055A2">
            <w:pPr>
              <w:pStyle w:val="ListParagraph"/>
              <w:numPr>
                <w:ilvl w:val="0"/>
                <w:numId w:val="33"/>
              </w:numPr>
              <w:rPr>
                <w:rFonts w:ascii="Arial" w:hAnsi="Arial" w:cs="Arial"/>
              </w:rPr>
            </w:pPr>
            <w:r>
              <w:rPr>
                <w:rFonts w:ascii="Arial" w:hAnsi="Arial" w:cs="Arial"/>
              </w:rPr>
              <w:t>This post requires a</w:t>
            </w:r>
            <w:r w:rsidR="00AD6C4C">
              <w:rPr>
                <w:rFonts w:ascii="Arial" w:hAnsi="Arial" w:cs="Arial"/>
              </w:rPr>
              <w:t xml:space="preserve"> Standard</w:t>
            </w:r>
            <w:r>
              <w:rPr>
                <w:rFonts w:ascii="Arial" w:hAnsi="Arial" w:cs="Arial"/>
              </w:rPr>
              <w:t xml:space="preserve"> DBS check</w:t>
            </w:r>
          </w:p>
          <w:p w14:paraId="0E98068E" w14:textId="6018666C" w:rsidR="00D055A2" w:rsidRPr="00D055A2" w:rsidRDefault="00D055A2" w:rsidP="00D055A2">
            <w:pPr>
              <w:rPr>
                <w:rFonts w:ascii="Arial" w:hAnsi="Arial" w:cs="Arial"/>
              </w:rPr>
            </w:pPr>
          </w:p>
        </w:tc>
      </w:tr>
      <w:tr w:rsidR="003A6F8E" w:rsidRPr="001D5465" w14:paraId="002D021E" w14:textId="77777777" w:rsidTr="00286194">
        <w:tc>
          <w:tcPr>
            <w:tcW w:w="10632" w:type="dxa"/>
            <w:gridSpan w:val="3"/>
            <w:shd w:val="clear" w:color="auto" w:fill="F2DBDB" w:themeFill="accent2" w:themeFillTint="33"/>
          </w:tcPr>
          <w:p w14:paraId="2BA5514F" w14:textId="77777777" w:rsidR="003A6F8E" w:rsidRPr="001D5465" w:rsidRDefault="003A6F8E" w:rsidP="00276E8D">
            <w:pPr>
              <w:rPr>
                <w:rFonts w:ascii="Arial Black" w:hAnsi="Arial Black" w:cs="Arial"/>
                <w:b/>
                <w:color w:val="0082AA"/>
                <w:sz w:val="28"/>
                <w:szCs w:val="28"/>
              </w:rPr>
            </w:pPr>
            <w:r w:rsidRPr="00286194">
              <w:rPr>
                <w:rFonts w:ascii="Arial Black" w:hAnsi="Arial Black" w:cs="Arial"/>
                <w:b/>
                <w:color w:val="C60E41"/>
                <w:sz w:val="28"/>
                <w:szCs w:val="28"/>
              </w:rPr>
              <w:t>Job working circumstances</w:t>
            </w:r>
          </w:p>
        </w:tc>
      </w:tr>
      <w:tr w:rsidR="003A6F8E" w:rsidRPr="001D5465" w14:paraId="2FC60378" w14:textId="77777777" w:rsidTr="00286194">
        <w:tc>
          <w:tcPr>
            <w:tcW w:w="1986" w:type="dxa"/>
            <w:shd w:val="clear" w:color="auto" w:fill="F2DBDB" w:themeFill="accent2" w:themeFillTint="33"/>
            <w:vAlign w:val="center"/>
          </w:tcPr>
          <w:p w14:paraId="59B6F823" w14:textId="77777777" w:rsidR="003A6F8E" w:rsidRPr="00286194" w:rsidRDefault="003A6F8E" w:rsidP="00001733">
            <w:pPr>
              <w:rPr>
                <w:rFonts w:ascii="Arial" w:hAnsi="Arial" w:cs="Arial"/>
                <w:b/>
                <w:color w:val="C60E41"/>
                <w:sz w:val="22"/>
                <w:szCs w:val="22"/>
              </w:rPr>
            </w:pPr>
            <w:r w:rsidRPr="00286194">
              <w:rPr>
                <w:rFonts w:ascii="Arial" w:hAnsi="Arial" w:cs="Arial"/>
                <w:b/>
                <w:color w:val="C60E41"/>
                <w:sz w:val="22"/>
                <w:szCs w:val="22"/>
              </w:rPr>
              <w:t xml:space="preserve">Emotional </w:t>
            </w:r>
            <w:r w:rsidR="00001733" w:rsidRPr="00286194">
              <w:rPr>
                <w:rFonts w:ascii="Arial" w:hAnsi="Arial" w:cs="Arial"/>
                <w:b/>
                <w:color w:val="C60E41"/>
                <w:sz w:val="22"/>
                <w:szCs w:val="22"/>
              </w:rPr>
              <w:t>D</w:t>
            </w:r>
            <w:r w:rsidRPr="00286194">
              <w:rPr>
                <w:rFonts w:ascii="Arial" w:hAnsi="Arial" w:cs="Arial"/>
                <w:b/>
                <w:color w:val="C60E41"/>
                <w:sz w:val="22"/>
                <w:szCs w:val="22"/>
              </w:rPr>
              <w:t>emands</w:t>
            </w:r>
          </w:p>
        </w:tc>
        <w:tc>
          <w:tcPr>
            <w:tcW w:w="8646" w:type="dxa"/>
            <w:gridSpan w:val="2"/>
            <w:vAlign w:val="center"/>
          </w:tcPr>
          <w:p w14:paraId="5B5A3C3E" w14:textId="16E8A2BA" w:rsidR="003A6F8E" w:rsidRPr="00001733" w:rsidRDefault="00A50DF0" w:rsidP="00001733">
            <w:pPr>
              <w:numPr>
                <w:ilvl w:val="0"/>
                <w:numId w:val="3"/>
              </w:numPr>
              <w:rPr>
                <w:rFonts w:ascii="Arial" w:hAnsi="Arial" w:cs="Arial"/>
                <w:sz w:val="22"/>
                <w:szCs w:val="22"/>
              </w:rPr>
            </w:pPr>
            <w:r w:rsidRPr="00A50DF0">
              <w:rPr>
                <w:rFonts w:ascii="Arial" w:hAnsi="Arial" w:cs="Arial"/>
                <w:sz w:val="22"/>
                <w:szCs w:val="22"/>
              </w:rPr>
              <w:t>Exposure to confidential medical case work / telephone calls containing sensitive and distressing information.</w:t>
            </w:r>
          </w:p>
        </w:tc>
      </w:tr>
      <w:tr w:rsidR="003A6F8E" w:rsidRPr="001D5465" w14:paraId="2A7E7920" w14:textId="77777777" w:rsidTr="00286194">
        <w:tc>
          <w:tcPr>
            <w:tcW w:w="1986" w:type="dxa"/>
            <w:shd w:val="clear" w:color="auto" w:fill="F2DBDB" w:themeFill="accent2" w:themeFillTint="33"/>
            <w:vAlign w:val="center"/>
          </w:tcPr>
          <w:p w14:paraId="5A7FF07A" w14:textId="77777777" w:rsidR="003A6F8E" w:rsidRPr="00286194" w:rsidRDefault="003A6F8E" w:rsidP="00001733">
            <w:pPr>
              <w:rPr>
                <w:rFonts w:ascii="Arial" w:hAnsi="Arial" w:cs="Arial"/>
                <w:b/>
                <w:color w:val="C60E41"/>
                <w:sz w:val="22"/>
                <w:szCs w:val="22"/>
              </w:rPr>
            </w:pPr>
            <w:r w:rsidRPr="00286194">
              <w:rPr>
                <w:rFonts w:ascii="Arial" w:hAnsi="Arial" w:cs="Arial"/>
                <w:b/>
                <w:color w:val="C60E41"/>
                <w:sz w:val="22"/>
                <w:szCs w:val="22"/>
              </w:rPr>
              <w:lastRenderedPageBreak/>
              <w:t xml:space="preserve">Physical </w:t>
            </w:r>
            <w:r w:rsidR="00001733" w:rsidRPr="00286194">
              <w:rPr>
                <w:rFonts w:ascii="Arial" w:hAnsi="Arial" w:cs="Arial"/>
                <w:b/>
                <w:color w:val="C60E41"/>
                <w:sz w:val="22"/>
                <w:szCs w:val="22"/>
              </w:rPr>
              <w:t>D</w:t>
            </w:r>
            <w:r w:rsidRPr="00286194">
              <w:rPr>
                <w:rFonts w:ascii="Arial" w:hAnsi="Arial" w:cs="Arial"/>
                <w:b/>
                <w:color w:val="C60E41"/>
                <w:sz w:val="22"/>
                <w:szCs w:val="22"/>
              </w:rPr>
              <w:t>emands</w:t>
            </w:r>
          </w:p>
        </w:tc>
        <w:tc>
          <w:tcPr>
            <w:tcW w:w="8646" w:type="dxa"/>
            <w:gridSpan w:val="2"/>
            <w:vAlign w:val="center"/>
          </w:tcPr>
          <w:p w14:paraId="79396902" w14:textId="3C88B27E" w:rsidR="003A6F8E" w:rsidRPr="001D5465" w:rsidRDefault="00A50DF0" w:rsidP="00001733">
            <w:pPr>
              <w:numPr>
                <w:ilvl w:val="0"/>
                <w:numId w:val="3"/>
              </w:numPr>
              <w:rPr>
                <w:rFonts w:ascii="Arial" w:hAnsi="Arial" w:cs="Arial"/>
                <w:sz w:val="22"/>
                <w:szCs w:val="22"/>
              </w:rPr>
            </w:pPr>
            <w:r w:rsidRPr="00A50DF0">
              <w:rPr>
                <w:rFonts w:ascii="Arial" w:hAnsi="Arial" w:cs="Arial"/>
                <w:sz w:val="22"/>
                <w:szCs w:val="22"/>
              </w:rPr>
              <w:t>Occasionally required to carry medical equipment.</w:t>
            </w:r>
          </w:p>
        </w:tc>
      </w:tr>
      <w:tr w:rsidR="003A6F8E" w:rsidRPr="001D5465" w14:paraId="2DB5E29B" w14:textId="77777777" w:rsidTr="00286194">
        <w:tc>
          <w:tcPr>
            <w:tcW w:w="1986" w:type="dxa"/>
            <w:shd w:val="clear" w:color="auto" w:fill="F2DBDB" w:themeFill="accent2" w:themeFillTint="33"/>
            <w:vAlign w:val="center"/>
          </w:tcPr>
          <w:p w14:paraId="50F97CCB" w14:textId="77777777" w:rsidR="003A6F8E" w:rsidRPr="00286194" w:rsidRDefault="003A6F8E" w:rsidP="00001733">
            <w:pPr>
              <w:rPr>
                <w:rFonts w:ascii="Arial" w:hAnsi="Arial" w:cs="Arial"/>
                <w:b/>
                <w:color w:val="C60E41"/>
                <w:sz w:val="22"/>
                <w:szCs w:val="22"/>
              </w:rPr>
            </w:pPr>
            <w:r w:rsidRPr="00286194">
              <w:rPr>
                <w:rFonts w:ascii="Arial" w:hAnsi="Arial" w:cs="Arial"/>
                <w:b/>
                <w:color w:val="C60E41"/>
                <w:sz w:val="22"/>
                <w:szCs w:val="22"/>
              </w:rPr>
              <w:t xml:space="preserve">Working </w:t>
            </w:r>
            <w:r w:rsidR="00001733" w:rsidRPr="00286194">
              <w:rPr>
                <w:rFonts w:ascii="Arial" w:hAnsi="Arial" w:cs="Arial"/>
                <w:b/>
                <w:color w:val="C60E41"/>
                <w:sz w:val="22"/>
                <w:szCs w:val="22"/>
              </w:rPr>
              <w:t>C</w:t>
            </w:r>
            <w:r w:rsidRPr="00286194">
              <w:rPr>
                <w:rFonts w:ascii="Arial" w:hAnsi="Arial" w:cs="Arial"/>
                <w:b/>
                <w:color w:val="C60E41"/>
                <w:sz w:val="22"/>
                <w:szCs w:val="22"/>
              </w:rPr>
              <w:t>onditions</w:t>
            </w:r>
          </w:p>
        </w:tc>
        <w:tc>
          <w:tcPr>
            <w:tcW w:w="8646" w:type="dxa"/>
            <w:gridSpan w:val="2"/>
            <w:vAlign w:val="center"/>
          </w:tcPr>
          <w:p w14:paraId="0E354C1E" w14:textId="7422AC1B" w:rsidR="003A6F8E" w:rsidRPr="001D5465" w:rsidRDefault="00CF5091" w:rsidP="00001733">
            <w:pPr>
              <w:numPr>
                <w:ilvl w:val="0"/>
                <w:numId w:val="3"/>
              </w:numPr>
              <w:rPr>
                <w:rFonts w:ascii="Arial" w:hAnsi="Arial" w:cs="Arial"/>
                <w:sz w:val="22"/>
                <w:szCs w:val="22"/>
              </w:rPr>
            </w:pPr>
            <w:r>
              <w:rPr>
                <w:rFonts w:ascii="Arial" w:hAnsi="Arial" w:cs="Arial"/>
                <w:sz w:val="22"/>
                <w:szCs w:val="22"/>
              </w:rPr>
              <w:t>O</w:t>
            </w:r>
            <w:r w:rsidR="006F4B86">
              <w:rPr>
                <w:rFonts w:ascii="Arial" w:hAnsi="Arial" w:cs="Arial"/>
                <w:sz w:val="22"/>
                <w:szCs w:val="22"/>
              </w:rPr>
              <w:t>ffice working</w:t>
            </w:r>
          </w:p>
        </w:tc>
      </w:tr>
      <w:tr w:rsidR="003A6F8E" w:rsidRPr="001D5465" w14:paraId="1AD424BB" w14:textId="77777777" w:rsidTr="00286194">
        <w:tc>
          <w:tcPr>
            <w:tcW w:w="10632" w:type="dxa"/>
            <w:gridSpan w:val="3"/>
            <w:shd w:val="clear" w:color="auto" w:fill="F2DBDB" w:themeFill="accent2" w:themeFillTint="33"/>
          </w:tcPr>
          <w:p w14:paraId="35C327A1" w14:textId="77777777" w:rsidR="003A6F8E" w:rsidRPr="001D5465" w:rsidRDefault="003A6F8E" w:rsidP="00276E8D">
            <w:pPr>
              <w:rPr>
                <w:rFonts w:ascii="Arial Black" w:hAnsi="Arial Black" w:cs="Arial"/>
                <w:color w:val="0082AA"/>
                <w:sz w:val="28"/>
                <w:szCs w:val="28"/>
              </w:rPr>
            </w:pPr>
            <w:r w:rsidRPr="00286194">
              <w:rPr>
                <w:rFonts w:ascii="Arial Black" w:hAnsi="Arial Black" w:cs="Arial"/>
                <w:color w:val="C60E41"/>
                <w:sz w:val="28"/>
                <w:szCs w:val="28"/>
              </w:rPr>
              <w:t>Other Factors</w:t>
            </w:r>
          </w:p>
        </w:tc>
      </w:tr>
      <w:tr w:rsidR="003A6F8E" w:rsidRPr="001D5465" w14:paraId="116D90B4" w14:textId="77777777" w:rsidTr="00276E8D">
        <w:tc>
          <w:tcPr>
            <w:tcW w:w="10632" w:type="dxa"/>
            <w:gridSpan w:val="3"/>
            <w:shd w:val="clear" w:color="auto" w:fill="FFFFFF"/>
          </w:tcPr>
          <w:p w14:paraId="5791DA39" w14:textId="7E6D1196" w:rsidR="00236201" w:rsidRPr="00722D24" w:rsidRDefault="00CF5091" w:rsidP="00722D24">
            <w:pPr>
              <w:numPr>
                <w:ilvl w:val="0"/>
                <w:numId w:val="3"/>
              </w:numPr>
              <w:rPr>
                <w:rFonts w:ascii="Arial" w:hAnsi="Arial" w:cs="Arial"/>
                <w:sz w:val="22"/>
                <w:szCs w:val="22"/>
              </w:rPr>
            </w:pPr>
            <w:r>
              <w:rPr>
                <w:rFonts w:ascii="Arial" w:hAnsi="Arial" w:cs="Arial"/>
                <w:sz w:val="22"/>
                <w:szCs w:val="22"/>
              </w:rPr>
              <w:t>Ability to travel throughout Cumbria to support the delivery of medical clinics</w:t>
            </w:r>
          </w:p>
        </w:tc>
      </w:tr>
    </w:tbl>
    <w:p w14:paraId="3355149F" w14:textId="77777777" w:rsidR="00C03BDB" w:rsidRDefault="00C03BDB" w:rsidP="00A90800">
      <w:pPr>
        <w:rPr>
          <w:rFonts w:ascii="Arial" w:hAnsi="Arial" w:cs="Arial"/>
          <w:b/>
          <w:color w:val="0082AA"/>
          <w:sz w:val="32"/>
          <w:szCs w:val="32"/>
        </w:rPr>
      </w:pPr>
    </w:p>
    <w:p w14:paraId="4C2B1363" w14:textId="77777777" w:rsidR="00A50DF0" w:rsidRPr="00E57ECF" w:rsidRDefault="00A50DF0" w:rsidP="00A90800">
      <w:pPr>
        <w:rPr>
          <w:rFonts w:ascii="Arial" w:hAnsi="Arial" w:cs="Arial"/>
          <w:b/>
          <w:color w:val="0082AA"/>
          <w:sz w:val="32"/>
          <w:szCs w:val="32"/>
        </w:rPr>
      </w:pPr>
    </w:p>
    <w:sectPr w:rsidR="00A50DF0" w:rsidRPr="00E57ECF" w:rsidSect="00D175C1">
      <w:headerReference w:type="default" r:id="rId13"/>
      <w:headerReference w:type="first" r:id="rId14"/>
      <w:footerReference w:type="first" r:id="rId15"/>
      <w:pgSz w:w="11906" w:h="16838" w:code="9"/>
      <w:pgMar w:top="-1134" w:right="1134" w:bottom="1135" w:left="1134" w:header="142" w:footer="19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E76AD" w14:textId="77777777" w:rsidR="006F6B5B" w:rsidRDefault="006F6B5B">
      <w:r>
        <w:separator/>
      </w:r>
    </w:p>
  </w:endnote>
  <w:endnote w:type="continuationSeparator" w:id="0">
    <w:p w14:paraId="08E140F5" w14:textId="77777777" w:rsidR="006F6B5B" w:rsidRDefault="006F6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10696" w14:textId="6C27A98E" w:rsidR="00286194" w:rsidRDefault="00D175C1">
    <w:pPr>
      <w:pStyle w:val="Footer"/>
    </w:pPr>
    <w:r>
      <w:rPr>
        <w:noProof/>
      </w:rPr>
      <w:drawing>
        <wp:anchor distT="0" distB="0" distL="114300" distR="114300" simplePos="0" relativeHeight="251660800" behindDoc="1" locked="0" layoutInCell="1" allowOverlap="1" wp14:anchorId="48A09B41" wp14:editId="7E1FFC30">
          <wp:simplePos x="0" y="0"/>
          <wp:positionH relativeFrom="page">
            <wp:posOffset>6350</wp:posOffset>
          </wp:positionH>
          <wp:positionV relativeFrom="paragraph">
            <wp:posOffset>-44450</wp:posOffset>
          </wp:positionV>
          <wp:extent cx="7534240" cy="1420388"/>
          <wp:effectExtent l="0" t="0" r="0" b="8890"/>
          <wp:wrapNone/>
          <wp:docPr id="65" name="Picture 6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descr="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4240" cy="142038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5AF65" w14:textId="77777777" w:rsidR="006F6B5B" w:rsidRDefault="006F6B5B">
      <w:r>
        <w:separator/>
      </w:r>
    </w:p>
  </w:footnote>
  <w:footnote w:type="continuationSeparator" w:id="0">
    <w:p w14:paraId="6361091B" w14:textId="77777777" w:rsidR="006F6B5B" w:rsidRDefault="006F6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0D77C" w14:textId="77777777" w:rsidR="001918B8" w:rsidRDefault="001918B8">
    <w:pPr>
      <w:pStyle w:val="Header"/>
      <w:rPr>
        <w:rFonts w:ascii="Arial" w:hAnsi="Arial" w:cs="Arial"/>
        <w:color w:val="00828C"/>
        <w:sz w:val="18"/>
        <w:szCs w:val="18"/>
      </w:rPr>
    </w:pPr>
  </w:p>
  <w:p w14:paraId="45A7B306" w14:textId="687C2EC4" w:rsidR="00F55B87" w:rsidRPr="00D175C1" w:rsidRDefault="00E57ECF" w:rsidP="00D175C1">
    <w:pPr>
      <w:pStyle w:val="Header"/>
      <w:jc w:val="center"/>
      <w:rPr>
        <w:rFonts w:ascii="Arial" w:hAnsi="Arial" w:cs="Arial"/>
        <w:color w:val="C60E41"/>
        <w:sz w:val="18"/>
        <w:szCs w:val="18"/>
      </w:rPr>
    </w:pPr>
    <w:r w:rsidRPr="00D175C1">
      <w:rPr>
        <w:rFonts w:ascii="Arial" w:hAnsi="Arial" w:cs="Arial"/>
        <w:noProof/>
        <w:color w:val="C60E41"/>
        <w:sz w:val="18"/>
        <w:szCs w:val="18"/>
      </w:rPr>
      <mc:AlternateContent>
        <mc:Choice Requires="wps">
          <w:drawing>
            <wp:anchor distT="0" distB="0" distL="114300" distR="114300" simplePos="0" relativeHeight="251657728" behindDoc="0" locked="0" layoutInCell="1" allowOverlap="1" wp14:anchorId="0150CBCC" wp14:editId="6D9FE213">
              <wp:simplePos x="0" y="0"/>
              <wp:positionH relativeFrom="column">
                <wp:posOffset>-715010</wp:posOffset>
              </wp:positionH>
              <wp:positionV relativeFrom="paragraph">
                <wp:posOffset>254635</wp:posOffset>
              </wp:positionV>
              <wp:extent cx="7705725"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05725" cy="0"/>
                      </a:xfrm>
                      <a:prstGeom prst="straightConnector1">
                        <a:avLst/>
                      </a:prstGeom>
                      <a:noFill/>
                      <a:ln w="12700">
                        <a:solidFill>
                          <a:srgbClr val="C60E4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DA7BC6" id="_x0000_t32" coordsize="21600,21600" o:spt="32" o:oned="t" path="m,l21600,21600e" filled="f">
              <v:path arrowok="t" fillok="f" o:connecttype="none"/>
              <o:lock v:ext="edit" shapetype="t"/>
            </v:shapetype>
            <v:shape id="AutoShape 2" o:spid="_x0000_s1026" type="#_x0000_t32" style="position:absolute;margin-left:-56.3pt;margin-top:20.05pt;width:606.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" strokecolor="#c60e41" strokeweight="1pt"/>
          </w:pict>
        </mc:Fallback>
      </mc:AlternateContent>
    </w:r>
    <w:r w:rsidR="001918B8" w:rsidRPr="00D175C1">
      <w:rPr>
        <w:rFonts w:ascii="Arial" w:hAnsi="Arial" w:cs="Arial"/>
        <w:color w:val="C60E41"/>
        <w:sz w:val="18"/>
        <w:szCs w:val="18"/>
      </w:rPr>
      <w:t>Cu</w:t>
    </w:r>
    <w:r w:rsidR="00D175C1">
      <w:rPr>
        <w:rFonts w:ascii="Arial" w:hAnsi="Arial" w:cs="Arial"/>
        <w:color w:val="C60E41"/>
        <w:sz w:val="18"/>
        <w:szCs w:val="18"/>
      </w:rPr>
      <w:t>mbria Fire &amp; Rescue Service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A7D15" w14:textId="737AE2B6" w:rsidR="001918B8" w:rsidRDefault="00D175C1">
    <w:pPr>
      <w:pStyle w:val="Header"/>
    </w:pPr>
    <w:r>
      <w:rPr>
        <w:noProof/>
      </w:rPr>
      <w:drawing>
        <wp:anchor distT="0" distB="0" distL="114300" distR="114300" simplePos="0" relativeHeight="251659776" behindDoc="0" locked="0" layoutInCell="1" allowOverlap="1" wp14:anchorId="4C586424" wp14:editId="2C24B883">
          <wp:simplePos x="0" y="0"/>
          <wp:positionH relativeFrom="margin">
            <wp:posOffset>4981575</wp:posOffset>
          </wp:positionH>
          <wp:positionV relativeFrom="paragraph">
            <wp:posOffset>-101600</wp:posOffset>
          </wp:positionV>
          <wp:extent cx="1379856" cy="1379854"/>
          <wp:effectExtent l="0" t="0" r="0" b="0"/>
          <wp:wrapNone/>
          <wp:docPr id="64" name="Picture 6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79856" cy="137985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2CD8"/>
    <w:multiLevelType w:val="hybridMultilevel"/>
    <w:tmpl w:val="2C307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9004C"/>
    <w:multiLevelType w:val="hybridMultilevel"/>
    <w:tmpl w:val="0AA01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885011"/>
    <w:multiLevelType w:val="hybridMultilevel"/>
    <w:tmpl w:val="C916F85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3F43D4"/>
    <w:multiLevelType w:val="hybridMultilevel"/>
    <w:tmpl w:val="BB680944"/>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651FC6"/>
    <w:multiLevelType w:val="hybridMultilevel"/>
    <w:tmpl w:val="4FE8000C"/>
    <w:lvl w:ilvl="0" w:tplc="80D6341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3E233B"/>
    <w:multiLevelType w:val="hybridMultilevel"/>
    <w:tmpl w:val="5E425CEC"/>
    <w:lvl w:ilvl="0" w:tplc="80D6341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D12EA2"/>
    <w:multiLevelType w:val="hybridMultilevel"/>
    <w:tmpl w:val="5FE43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58210B"/>
    <w:multiLevelType w:val="hybridMultilevel"/>
    <w:tmpl w:val="CE58B9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330343D"/>
    <w:multiLevelType w:val="hybridMultilevel"/>
    <w:tmpl w:val="AFB2E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1445B4"/>
    <w:multiLevelType w:val="hybridMultilevel"/>
    <w:tmpl w:val="883CF7DA"/>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A6F2D10"/>
    <w:multiLevelType w:val="hybridMultilevel"/>
    <w:tmpl w:val="FAD0B20C"/>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F162A66"/>
    <w:multiLevelType w:val="hybridMultilevel"/>
    <w:tmpl w:val="AB544BA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662A3F"/>
    <w:multiLevelType w:val="hybridMultilevel"/>
    <w:tmpl w:val="E8AA6D3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C06155"/>
    <w:multiLevelType w:val="hybridMultilevel"/>
    <w:tmpl w:val="A3E2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427885"/>
    <w:multiLevelType w:val="hybridMultilevel"/>
    <w:tmpl w:val="D1367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2620B0"/>
    <w:multiLevelType w:val="hybridMultilevel"/>
    <w:tmpl w:val="4D1CA0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EA661F"/>
    <w:multiLevelType w:val="hybridMultilevel"/>
    <w:tmpl w:val="080C2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984C04"/>
    <w:multiLevelType w:val="hybridMultilevel"/>
    <w:tmpl w:val="F2EC134E"/>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0D3BB6"/>
    <w:multiLevelType w:val="hybridMultilevel"/>
    <w:tmpl w:val="E4345C02"/>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F404A28"/>
    <w:multiLevelType w:val="hybridMultilevel"/>
    <w:tmpl w:val="25A8E7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40819F7"/>
    <w:multiLevelType w:val="hybridMultilevel"/>
    <w:tmpl w:val="7AAA4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5813FC"/>
    <w:multiLevelType w:val="multilevel"/>
    <w:tmpl w:val="C916F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2E6206"/>
    <w:multiLevelType w:val="hybridMultilevel"/>
    <w:tmpl w:val="91CCB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755785"/>
    <w:multiLevelType w:val="hybridMultilevel"/>
    <w:tmpl w:val="596CF4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C003AD"/>
    <w:multiLevelType w:val="multilevel"/>
    <w:tmpl w:val="68BC592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B53616"/>
    <w:multiLevelType w:val="hybridMultilevel"/>
    <w:tmpl w:val="73728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E543ED"/>
    <w:multiLevelType w:val="hybridMultilevel"/>
    <w:tmpl w:val="1548AAF4"/>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CCE526E"/>
    <w:multiLevelType w:val="hybridMultilevel"/>
    <w:tmpl w:val="17BA7F70"/>
    <w:lvl w:ilvl="0" w:tplc="814A6C62">
      <w:start w:val="1"/>
      <w:numFmt w:val="bullet"/>
      <w:pStyle w:val="BodyTex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73C55AD"/>
    <w:multiLevelType w:val="hybridMultilevel"/>
    <w:tmpl w:val="08E0B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ED07B4"/>
    <w:multiLevelType w:val="hybridMultilevel"/>
    <w:tmpl w:val="70EA63D8"/>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C3878D5"/>
    <w:multiLevelType w:val="hybridMultilevel"/>
    <w:tmpl w:val="CD8C1F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E951FB3"/>
    <w:multiLevelType w:val="multilevel"/>
    <w:tmpl w:val="8430C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650016"/>
    <w:multiLevelType w:val="hybridMultilevel"/>
    <w:tmpl w:val="0E344C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7097179"/>
    <w:multiLevelType w:val="hybridMultilevel"/>
    <w:tmpl w:val="E7FE7D9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76654A"/>
    <w:multiLevelType w:val="hybridMultilevel"/>
    <w:tmpl w:val="3DFEB8EE"/>
    <w:lvl w:ilvl="0" w:tplc="80D6341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8766CF"/>
    <w:multiLevelType w:val="hybridMultilevel"/>
    <w:tmpl w:val="A5D8D9A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F502AD"/>
    <w:multiLevelType w:val="multilevel"/>
    <w:tmpl w:val="99A00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233463">
    <w:abstractNumId w:val="27"/>
  </w:num>
  <w:num w:numId="2" w16cid:durableId="1286349415">
    <w:abstractNumId w:val="2"/>
  </w:num>
  <w:num w:numId="3" w16cid:durableId="59525773">
    <w:abstractNumId w:val="35"/>
  </w:num>
  <w:num w:numId="4" w16cid:durableId="381826386">
    <w:abstractNumId w:val="11"/>
  </w:num>
  <w:num w:numId="5" w16cid:durableId="2070301460">
    <w:abstractNumId w:val="12"/>
  </w:num>
  <w:num w:numId="6" w16cid:durableId="1920286033">
    <w:abstractNumId w:val="3"/>
  </w:num>
  <w:num w:numId="7" w16cid:durableId="26149472">
    <w:abstractNumId w:val="6"/>
  </w:num>
  <w:num w:numId="8" w16cid:durableId="73624227">
    <w:abstractNumId w:val="18"/>
  </w:num>
  <w:num w:numId="9" w16cid:durableId="1645505354">
    <w:abstractNumId w:val="22"/>
  </w:num>
  <w:num w:numId="10" w16cid:durableId="257566253">
    <w:abstractNumId w:val="10"/>
  </w:num>
  <w:num w:numId="11" w16cid:durableId="802118278">
    <w:abstractNumId w:val="30"/>
  </w:num>
  <w:num w:numId="12" w16cid:durableId="908150263">
    <w:abstractNumId w:val="14"/>
  </w:num>
  <w:num w:numId="13" w16cid:durableId="393356163">
    <w:abstractNumId w:val="8"/>
  </w:num>
  <w:num w:numId="14" w16cid:durableId="923608058">
    <w:abstractNumId w:val="9"/>
  </w:num>
  <w:num w:numId="15" w16cid:durableId="745306201">
    <w:abstractNumId w:val="28"/>
  </w:num>
  <w:num w:numId="16" w16cid:durableId="208421481">
    <w:abstractNumId w:val="29"/>
  </w:num>
  <w:num w:numId="17" w16cid:durableId="722367032">
    <w:abstractNumId w:val="7"/>
  </w:num>
  <w:num w:numId="18" w16cid:durableId="352654152">
    <w:abstractNumId w:val="26"/>
  </w:num>
  <w:num w:numId="19" w16cid:durableId="406994926">
    <w:abstractNumId w:val="1"/>
  </w:num>
  <w:num w:numId="20" w16cid:durableId="1382635397">
    <w:abstractNumId w:val="17"/>
  </w:num>
  <w:num w:numId="21" w16cid:durableId="233852852">
    <w:abstractNumId w:val="13"/>
  </w:num>
  <w:num w:numId="22" w16cid:durableId="1147210299">
    <w:abstractNumId w:val="34"/>
  </w:num>
  <w:num w:numId="23" w16cid:durableId="1561670774">
    <w:abstractNumId w:val="19"/>
  </w:num>
  <w:num w:numId="24" w16cid:durableId="2082945357">
    <w:abstractNumId w:val="4"/>
  </w:num>
  <w:num w:numId="25" w16cid:durableId="201210642">
    <w:abstractNumId w:val="5"/>
  </w:num>
  <w:num w:numId="26" w16cid:durableId="1500272378">
    <w:abstractNumId w:val="11"/>
  </w:num>
  <w:num w:numId="27" w16cid:durableId="1199319441">
    <w:abstractNumId w:val="20"/>
  </w:num>
  <w:num w:numId="28" w16cid:durableId="1163473562">
    <w:abstractNumId w:val="16"/>
  </w:num>
  <w:num w:numId="29" w16cid:durableId="1974600603">
    <w:abstractNumId w:val="0"/>
  </w:num>
  <w:num w:numId="30" w16cid:durableId="364332420">
    <w:abstractNumId w:val="15"/>
  </w:num>
  <w:num w:numId="31" w16cid:durableId="1506897430">
    <w:abstractNumId w:val="23"/>
  </w:num>
  <w:num w:numId="32" w16cid:durableId="122312731">
    <w:abstractNumId w:val="25"/>
  </w:num>
  <w:num w:numId="33" w16cid:durableId="1900675758">
    <w:abstractNumId w:val="32"/>
  </w:num>
  <w:num w:numId="34" w16cid:durableId="519778950">
    <w:abstractNumId w:val="33"/>
  </w:num>
  <w:num w:numId="35" w16cid:durableId="1962415007">
    <w:abstractNumId w:val="36"/>
  </w:num>
  <w:num w:numId="36" w16cid:durableId="2136097190">
    <w:abstractNumId w:val="31"/>
  </w:num>
  <w:num w:numId="37" w16cid:durableId="1979147937">
    <w:abstractNumId w:val="21"/>
  </w:num>
  <w:num w:numId="38" w16cid:durableId="931662447">
    <w:abstractNumId w:val="24"/>
  </w:num>
  <w:num w:numId="39" w16cid:durableId="1680425399">
    <w:abstractNumId w:val="3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007a9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ADC"/>
    <w:rsid w:val="00001733"/>
    <w:rsid w:val="0000394B"/>
    <w:rsid w:val="000039DE"/>
    <w:rsid w:val="00004114"/>
    <w:rsid w:val="000057C4"/>
    <w:rsid w:val="0001492A"/>
    <w:rsid w:val="00015E20"/>
    <w:rsid w:val="00016B09"/>
    <w:rsid w:val="00017A90"/>
    <w:rsid w:val="00021551"/>
    <w:rsid w:val="00025CF7"/>
    <w:rsid w:val="00026CA4"/>
    <w:rsid w:val="00043E94"/>
    <w:rsid w:val="000447CF"/>
    <w:rsid w:val="0004585D"/>
    <w:rsid w:val="000464E4"/>
    <w:rsid w:val="00051C0A"/>
    <w:rsid w:val="00054C50"/>
    <w:rsid w:val="000570AA"/>
    <w:rsid w:val="00060BF3"/>
    <w:rsid w:val="00063708"/>
    <w:rsid w:val="00064808"/>
    <w:rsid w:val="00064985"/>
    <w:rsid w:val="000673A8"/>
    <w:rsid w:val="00071994"/>
    <w:rsid w:val="000728EF"/>
    <w:rsid w:val="00075652"/>
    <w:rsid w:val="00075891"/>
    <w:rsid w:val="00080D92"/>
    <w:rsid w:val="00082B8F"/>
    <w:rsid w:val="00084A53"/>
    <w:rsid w:val="000871A7"/>
    <w:rsid w:val="000910E8"/>
    <w:rsid w:val="0009296E"/>
    <w:rsid w:val="000961C1"/>
    <w:rsid w:val="0009685D"/>
    <w:rsid w:val="000976C0"/>
    <w:rsid w:val="000A6E51"/>
    <w:rsid w:val="000B15C3"/>
    <w:rsid w:val="000B2936"/>
    <w:rsid w:val="000B4B53"/>
    <w:rsid w:val="000B7E36"/>
    <w:rsid w:val="000C249E"/>
    <w:rsid w:val="000C3D8E"/>
    <w:rsid w:val="000C697A"/>
    <w:rsid w:val="000C6ACF"/>
    <w:rsid w:val="000C792F"/>
    <w:rsid w:val="000D1549"/>
    <w:rsid w:val="000D1683"/>
    <w:rsid w:val="000D37C6"/>
    <w:rsid w:val="000E2F17"/>
    <w:rsid w:val="000E3BD7"/>
    <w:rsid w:val="000F1B82"/>
    <w:rsid w:val="000F2EBD"/>
    <w:rsid w:val="000F3828"/>
    <w:rsid w:val="000F38E3"/>
    <w:rsid w:val="001002D9"/>
    <w:rsid w:val="001019AC"/>
    <w:rsid w:val="001022DD"/>
    <w:rsid w:val="00104D68"/>
    <w:rsid w:val="00105EAB"/>
    <w:rsid w:val="00107B37"/>
    <w:rsid w:val="0011057D"/>
    <w:rsid w:val="00113B5A"/>
    <w:rsid w:val="00113F97"/>
    <w:rsid w:val="00114D37"/>
    <w:rsid w:val="00114F22"/>
    <w:rsid w:val="00117C06"/>
    <w:rsid w:val="00120AC6"/>
    <w:rsid w:val="00120F3F"/>
    <w:rsid w:val="001220AE"/>
    <w:rsid w:val="00130AA5"/>
    <w:rsid w:val="00131114"/>
    <w:rsid w:val="00135283"/>
    <w:rsid w:val="00140E07"/>
    <w:rsid w:val="001413F4"/>
    <w:rsid w:val="001414EB"/>
    <w:rsid w:val="001470B3"/>
    <w:rsid w:val="0014785E"/>
    <w:rsid w:val="001479DA"/>
    <w:rsid w:val="00152B57"/>
    <w:rsid w:val="00155407"/>
    <w:rsid w:val="0015741E"/>
    <w:rsid w:val="0016238D"/>
    <w:rsid w:val="0016316C"/>
    <w:rsid w:val="00167892"/>
    <w:rsid w:val="00175D58"/>
    <w:rsid w:val="00176F19"/>
    <w:rsid w:val="001775CB"/>
    <w:rsid w:val="001778FC"/>
    <w:rsid w:val="00182469"/>
    <w:rsid w:val="0018282A"/>
    <w:rsid w:val="00183BF5"/>
    <w:rsid w:val="00184019"/>
    <w:rsid w:val="00191484"/>
    <w:rsid w:val="001918B8"/>
    <w:rsid w:val="00196E3C"/>
    <w:rsid w:val="001970F5"/>
    <w:rsid w:val="00197530"/>
    <w:rsid w:val="001A0734"/>
    <w:rsid w:val="001A0F0E"/>
    <w:rsid w:val="001A3ACD"/>
    <w:rsid w:val="001A3BED"/>
    <w:rsid w:val="001A4D3D"/>
    <w:rsid w:val="001A719C"/>
    <w:rsid w:val="001B39E5"/>
    <w:rsid w:val="001C5A5C"/>
    <w:rsid w:val="001D5006"/>
    <w:rsid w:val="001D5465"/>
    <w:rsid w:val="001D58BB"/>
    <w:rsid w:val="001D680A"/>
    <w:rsid w:val="001D7436"/>
    <w:rsid w:val="001E045F"/>
    <w:rsid w:val="001E0907"/>
    <w:rsid w:val="001E151C"/>
    <w:rsid w:val="001F0319"/>
    <w:rsid w:val="001F05D4"/>
    <w:rsid w:val="001F2AB1"/>
    <w:rsid w:val="001F384F"/>
    <w:rsid w:val="001F7EDB"/>
    <w:rsid w:val="002106EA"/>
    <w:rsid w:val="0021182F"/>
    <w:rsid w:val="002168AE"/>
    <w:rsid w:val="002175C7"/>
    <w:rsid w:val="00227DEC"/>
    <w:rsid w:val="002300F0"/>
    <w:rsid w:val="00231129"/>
    <w:rsid w:val="002311B8"/>
    <w:rsid w:val="002319F1"/>
    <w:rsid w:val="00236201"/>
    <w:rsid w:val="002445BF"/>
    <w:rsid w:val="002467F8"/>
    <w:rsid w:val="0025622C"/>
    <w:rsid w:val="00263611"/>
    <w:rsid w:val="00263A8C"/>
    <w:rsid w:val="00264ABE"/>
    <w:rsid w:val="002651A9"/>
    <w:rsid w:val="00266AB1"/>
    <w:rsid w:val="00271E27"/>
    <w:rsid w:val="00272FBC"/>
    <w:rsid w:val="00273693"/>
    <w:rsid w:val="00275A9F"/>
    <w:rsid w:val="00276E8D"/>
    <w:rsid w:val="00277473"/>
    <w:rsid w:val="0028310B"/>
    <w:rsid w:val="00283DBB"/>
    <w:rsid w:val="002856C0"/>
    <w:rsid w:val="00285C9D"/>
    <w:rsid w:val="00286194"/>
    <w:rsid w:val="0029081E"/>
    <w:rsid w:val="0029114F"/>
    <w:rsid w:val="00291452"/>
    <w:rsid w:val="002962F2"/>
    <w:rsid w:val="002A239D"/>
    <w:rsid w:val="002A5D54"/>
    <w:rsid w:val="002B4A9D"/>
    <w:rsid w:val="002B57B7"/>
    <w:rsid w:val="002C4191"/>
    <w:rsid w:val="002C5D7B"/>
    <w:rsid w:val="002D1EEE"/>
    <w:rsid w:val="002D4014"/>
    <w:rsid w:val="002D5CB3"/>
    <w:rsid w:val="002E0BD8"/>
    <w:rsid w:val="002E0C8C"/>
    <w:rsid w:val="002E16B2"/>
    <w:rsid w:val="002E48DD"/>
    <w:rsid w:val="002F3042"/>
    <w:rsid w:val="002F3DA2"/>
    <w:rsid w:val="002F60C5"/>
    <w:rsid w:val="00302674"/>
    <w:rsid w:val="00303D63"/>
    <w:rsid w:val="0030452B"/>
    <w:rsid w:val="00305C4B"/>
    <w:rsid w:val="00305E91"/>
    <w:rsid w:val="00310A3B"/>
    <w:rsid w:val="003111D5"/>
    <w:rsid w:val="00314DD6"/>
    <w:rsid w:val="00317607"/>
    <w:rsid w:val="003211A4"/>
    <w:rsid w:val="00321DF0"/>
    <w:rsid w:val="00331D77"/>
    <w:rsid w:val="00332179"/>
    <w:rsid w:val="003330E4"/>
    <w:rsid w:val="003334C2"/>
    <w:rsid w:val="003345C3"/>
    <w:rsid w:val="00341B80"/>
    <w:rsid w:val="0034343B"/>
    <w:rsid w:val="0034510A"/>
    <w:rsid w:val="00347717"/>
    <w:rsid w:val="00350113"/>
    <w:rsid w:val="00351F3D"/>
    <w:rsid w:val="00353015"/>
    <w:rsid w:val="003531EF"/>
    <w:rsid w:val="003602EC"/>
    <w:rsid w:val="003657E2"/>
    <w:rsid w:val="0036760C"/>
    <w:rsid w:val="00371417"/>
    <w:rsid w:val="003800E0"/>
    <w:rsid w:val="00380ADA"/>
    <w:rsid w:val="0038240F"/>
    <w:rsid w:val="003832DF"/>
    <w:rsid w:val="00383D15"/>
    <w:rsid w:val="00387DB6"/>
    <w:rsid w:val="00391CAA"/>
    <w:rsid w:val="003922F4"/>
    <w:rsid w:val="00392883"/>
    <w:rsid w:val="00392F81"/>
    <w:rsid w:val="003951D5"/>
    <w:rsid w:val="00396E0B"/>
    <w:rsid w:val="003A66FC"/>
    <w:rsid w:val="003A6F8E"/>
    <w:rsid w:val="003B0D9D"/>
    <w:rsid w:val="003B22C3"/>
    <w:rsid w:val="003C1111"/>
    <w:rsid w:val="003C170B"/>
    <w:rsid w:val="003C6392"/>
    <w:rsid w:val="003C64AE"/>
    <w:rsid w:val="003D08BF"/>
    <w:rsid w:val="003D400C"/>
    <w:rsid w:val="003D654D"/>
    <w:rsid w:val="003D6FCB"/>
    <w:rsid w:val="003E16E3"/>
    <w:rsid w:val="003E1D98"/>
    <w:rsid w:val="003E4655"/>
    <w:rsid w:val="003E5D26"/>
    <w:rsid w:val="003E66F3"/>
    <w:rsid w:val="003F18FC"/>
    <w:rsid w:val="003F24CB"/>
    <w:rsid w:val="003F2C0F"/>
    <w:rsid w:val="003F4232"/>
    <w:rsid w:val="00400BC9"/>
    <w:rsid w:val="0040440A"/>
    <w:rsid w:val="004053AB"/>
    <w:rsid w:val="00406E83"/>
    <w:rsid w:val="00407C8A"/>
    <w:rsid w:val="00414AD9"/>
    <w:rsid w:val="004201FA"/>
    <w:rsid w:val="004207FD"/>
    <w:rsid w:val="0042309A"/>
    <w:rsid w:val="00423500"/>
    <w:rsid w:val="004236DB"/>
    <w:rsid w:val="00423D2E"/>
    <w:rsid w:val="00425AB7"/>
    <w:rsid w:val="004268C5"/>
    <w:rsid w:val="00427679"/>
    <w:rsid w:val="00441FC6"/>
    <w:rsid w:val="004440B0"/>
    <w:rsid w:val="00444E42"/>
    <w:rsid w:val="00454DED"/>
    <w:rsid w:val="00455C2C"/>
    <w:rsid w:val="00457B8A"/>
    <w:rsid w:val="0046086C"/>
    <w:rsid w:val="00460BAE"/>
    <w:rsid w:val="004710D2"/>
    <w:rsid w:val="00471824"/>
    <w:rsid w:val="0047690A"/>
    <w:rsid w:val="00485D64"/>
    <w:rsid w:val="00486264"/>
    <w:rsid w:val="00487AA9"/>
    <w:rsid w:val="00487E5D"/>
    <w:rsid w:val="00490D8F"/>
    <w:rsid w:val="0049169A"/>
    <w:rsid w:val="00492B53"/>
    <w:rsid w:val="004945B4"/>
    <w:rsid w:val="004946E1"/>
    <w:rsid w:val="00494E8A"/>
    <w:rsid w:val="00496D7F"/>
    <w:rsid w:val="004A08A3"/>
    <w:rsid w:val="004A2415"/>
    <w:rsid w:val="004A4364"/>
    <w:rsid w:val="004A717A"/>
    <w:rsid w:val="004C14F2"/>
    <w:rsid w:val="004C4777"/>
    <w:rsid w:val="004C4F52"/>
    <w:rsid w:val="004C756B"/>
    <w:rsid w:val="004C76AD"/>
    <w:rsid w:val="004D4588"/>
    <w:rsid w:val="004E000D"/>
    <w:rsid w:val="004E1106"/>
    <w:rsid w:val="004E196C"/>
    <w:rsid w:val="004E2BC6"/>
    <w:rsid w:val="004E614B"/>
    <w:rsid w:val="004E7D87"/>
    <w:rsid w:val="004E7DB5"/>
    <w:rsid w:val="004F0012"/>
    <w:rsid w:val="004F4935"/>
    <w:rsid w:val="004F52AA"/>
    <w:rsid w:val="004F5885"/>
    <w:rsid w:val="004F74B2"/>
    <w:rsid w:val="00502832"/>
    <w:rsid w:val="005125F7"/>
    <w:rsid w:val="00512CC3"/>
    <w:rsid w:val="00515617"/>
    <w:rsid w:val="0051569C"/>
    <w:rsid w:val="00520F39"/>
    <w:rsid w:val="00521617"/>
    <w:rsid w:val="00521CBB"/>
    <w:rsid w:val="0052223D"/>
    <w:rsid w:val="00523485"/>
    <w:rsid w:val="00526AA3"/>
    <w:rsid w:val="005339B2"/>
    <w:rsid w:val="005344FB"/>
    <w:rsid w:val="005366DB"/>
    <w:rsid w:val="00540497"/>
    <w:rsid w:val="00542D95"/>
    <w:rsid w:val="00543FB9"/>
    <w:rsid w:val="00544552"/>
    <w:rsid w:val="00544972"/>
    <w:rsid w:val="005450D5"/>
    <w:rsid w:val="00550D6F"/>
    <w:rsid w:val="005516D5"/>
    <w:rsid w:val="00551FEC"/>
    <w:rsid w:val="00553585"/>
    <w:rsid w:val="00553EEE"/>
    <w:rsid w:val="00554AED"/>
    <w:rsid w:val="00554F23"/>
    <w:rsid w:val="0055606F"/>
    <w:rsid w:val="00556841"/>
    <w:rsid w:val="005613B1"/>
    <w:rsid w:val="00562FAA"/>
    <w:rsid w:val="005747C2"/>
    <w:rsid w:val="00575708"/>
    <w:rsid w:val="00577137"/>
    <w:rsid w:val="005815C1"/>
    <w:rsid w:val="00581DF7"/>
    <w:rsid w:val="00581F4A"/>
    <w:rsid w:val="00582F45"/>
    <w:rsid w:val="00584BC6"/>
    <w:rsid w:val="0058677F"/>
    <w:rsid w:val="005877F9"/>
    <w:rsid w:val="005935E5"/>
    <w:rsid w:val="005940A4"/>
    <w:rsid w:val="00594907"/>
    <w:rsid w:val="00594916"/>
    <w:rsid w:val="00594E70"/>
    <w:rsid w:val="005A1ED6"/>
    <w:rsid w:val="005A2B42"/>
    <w:rsid w:val="005A37F0"/>
    <w:rsid w:val="005A4A90"/>
    <w:rsid w:val="005A6B2F"/>
    <w:rsid w:val="005A78CD"/>
    <w:rsid w:val="005A7DDC"/>
    <w:rsid w:val="005B15DB"/>
    <w:rsid w:val="005B1EB9"/>
    <w:rsid w:val="005B7EB0"/>
    <w:rsid w:val="005C2DF7"/>
    <w:rsid w:val="005C4504"/>
    <w:rsid w:val="005C694F"/>
    <w:rsid w:val="005C6E36"/>
    <w:rsid w:val="005C740A"/>
    <w:rsid w:val="005C799D"/>
    <w:rsid w:val="005D484B"/>
    <w:rsid w:val="005D6F0E"/>
    <w:rsid w:val="005D7FBE"/>
    <w:rsid w:val="005E165F"/>
    <w:rsid w:val="005E2115"/>
    <w:rsid w:val="005E4A0D"/>
    <w:rsid w:val="005E503D"/>
    <w:rsid w:val="005E5CCA"/>
    <w:rsid w:val="005E7B38"/>
    <w:rsid w:val="005F0DA4"/>
    <w:rsid w:val="005F3C47"/>
    <w:rsid w:val="006022EA"/>
    <w:rsid w:val="00605433"/>
    <w:rsid w:val="006061B3"/>
    <w:rsid w:val="00606441"/>
    <w:rsid w:val="00610455"/>
    <w:rsid w:val="00612B2D"/>
    <w:rsid w:val="00615A5E"/>
    <w:rsid w:val="00615BA0"/>
    <w:rsid w:val="00626773"/>
    <w:rsid w:val="00627ADC"/>
    <w:rsid w:val="00632BA5"/>
    <w:rsid w:val="00636542"/>
    <w:rsid w:val="0064061A"/>
    <w:rsid w:val="006532A2"/>
    <w:rsid w:val="006555E7"/>
    <w:rsid w:val="0065571B"/>
    <w:rsid w:val="00656BF7"/>
    <w:rsid w:val="00660692"/>
    <w:rsid w:val="00661354"/>
    <w:rsid w:val="00664EC2"/>
    <w:rsid w:val="006677F5"/>
    <w:rsid w:val="00680EC0"/>
    <w:rsid w:val="00681BA0"/>
    <w:rsid w:val="00682B76"/>
    <w:rsid w:val="00684DA7"/>
    <w:rsid w:val="006867C3"/>
    <w:rsid w:val="00693BD2"/>
    <w:rsid w:val="00696BFF"/>
    <w:rsid w:val="006A0835"/>
    <w:rsid w:val="006A1A5B"/>
    <w:rsid w:val="006A3CCF"/>
    <w:rsid w:val="006B0B79"/>
    <w:rsid w:val="006B361D"/>
    <w:rsid w:val="006B6921"/>
    <w:rsid w:val="006C131F"/>
    <w:rsid w:val="006C1445"/>
    <w:rsid w:val="006C144A"/>
    <w:rsid w:val="006C3A32"/>
    <w:rsid w:val="006C3CE9"/>
    <w:rsid w:val="006C3D37"/>
    <w:rsid w:val="006C55A1"/>
    <w:rsid w:val="006D20C7"/>
    <w:rsid w:val="006D3439"/>
    <w:rsid w:val="006D4370"/>
    <w:rsid w:val="006D5BC6"/>
    <w:rsid w:val="006E6CD5"/>
    <w:rsid w:val="006E7FA3"/>
    <w:rsid w:val="006F0E03"/>
    <w:rsid w:val="006F177A"/>
    <w:rsid w:val="006F276C"/>
    <w:rsid w:val="006F312F"/>
    <w:rsid w:val="006F39A7"/>
    <w:rsid w:val="006F402F"/>
    <w:rsid w:val="006F4B86"/>
    <w:rsid w:val="006F5BD4"/>
    <w:rsid w:val="006F6B5B"/>
    <w:rsid w:val="00703D06"/>
    <w:rsid w:val="00706068"/>
    <w:rsid w:val="00706BDC"/>
    <w:rsid w:val="00706DD4"/>
    <w:rsid w:val="00712D98"/>
    <w:rsid w:val="0071467B"/>
    <w:rsid w:val="007202CE"/>
    <w:rsid w:val="00722CD2"/>
    <w:rsid w:val="00722D24"/>
    <w:rsid w:val="007235A5"/>
    <w:rsid w:val="0073027D"/>
    <w:rsid w:val="007303E2"/>
    <w:rsid w:val="007417C1"/>
    <w:rsid w:val="007421E4"/>
    <w:rsid w:val="0074281F"/>
    <w:rsid w:val="007436D6"/>
    <w:rsid w:val="00744CC1"/>
    <w:rsid w:val="0074734F"/>
    <w:rsid w:val="007478C3"/>
    <w:rsid w:val="00747F79"/>
    <w:rsid w:val="007500FD"/>
    <w:rsid w:val="00752640"/>
    <w:rsid w:val="00755680"/>
    <w:rsid w:val="0076359D"/>
    <w:rsid w:val="007653E9"/>
    <w:rsid w:val="00766F52"/>
    <w:rsid w:val="007743F8"/>
    <w:rsid w:val="00774533"/>
    <w:rsid w:val="00780764"/>
    <w:rsid w:val="00780914"/>
    <w:rsid w:val="00781804"/>
    <w:rsid w:val="0078488A"/>
    <w:rsid w:val="00792A05"/>
    <w:rsid w:val="007938A9"/>
    <w:rsid w:val="00796641"/>
    <w:rsid w:val="00796A8C"/>
    <w:rsid w:val="0079714A"/>
    <w:rsid w:val="00797AEB"/>
    <w:rsid w:val="007A01AF"/>
    <w:rsid w:val="007A0872"/>
    <w:rsid w:val="007A126E"/>
    <w:rsid w:val="007A403A"/>
    <w:rsid w:val="007A5C64"/>
    <w:rsid w:val="007B000E"/>
    <w:rsid w:val="007B5D4F"/>
    <w:rsid w:val="007B5F7D"/>
    <w:rsid w:val="007C0EA2"/>
    <w:rsid w:val="007C12F8"/>
    <w:rsid w:val="007C59C2"/>
    <w:rsid w:val="007C5B22"/>
    <w:rsid w:val="007C7DC7"/>
    <w:rsid w:val="007D084D"/>
    <w:rsid w:val="007D36E0"/>
    <w:rsid w:val="007D3F4A"/>
    <w:rsid w:val="007D43B5"/>
    <w:rsid w:val="007D518C"/>
    <w:rsid w:val="007D72BE"/>
    <w:rsid w:val="007D7AA0"/>
    <w:rsid w:val="007E0569"/>
    <w:rsid w:val="007E2C0B"/>
    <w:rsid w:val="007E6783"/>
    <w:rsid w:val="007F0365"/>
    <w:rsid w:val="007F1BCE"/>
    <w:rsid w:val="007F2186"/>
    <w:rsid w:val="007F50B9"/>
    <w:rsid w:val="007F51BE"/>
    <w:rsid w:val="007F546B"/>
    <w:rsid w:val="007F6710"/>
    <w:rsid w:val="007F6BF0"/>
    <w:rsid w:val="00802521"/>
    <w:rsid w:val="00802F6E"/>
    <w:rsid w:val="0080359D"/>
    <w:rsid w:val="008102A6"/>
    <w:rsid w:val="0081063D"/>
    <w:rsid w:val="00811FB4"/>
    <w:rsid w:val="00812206"/>
    <w:rsid w:val="008126F6"/>
    <w:rsid w:val="00823DE6"/>
    <w:rsid w:val="00825896"/>
    <w:rsid w:val="0082774F"/>
    <w:rsid w:val="008341C9"/>
    <w:rsid w:val="00840C49"/>
    <w:rsid w:val="00843F25"/>
    <w:rsid w:val="0084679D"/>
    <w:rsid w:val="00847466"/>
    <w:rsid w:val="00853257"/>
    <w:rsid w:val="00854902"/>
    <w:rsid w:val="00855296"/>
    <w:rsid w:val="00855B52"/>
    <w:rsid w:val="00856890"/>
    <w:rsid w:val="00861EBF"/>
    <w:rsid w:val="00865CCB"/>
    <w:rsid w:val="00867EA0"/>
    <w:rsid w:val="00871F25"/>
    <w:rsid w:val="00871F51"/>
    <w:rsid w:val="00881AC6"/>
    <w:rsid w:val="00881BC0"/>
    <w:rsid w:val="0088342F"/>
    <w:rsid w:val="0088575A"/>
    <w:rsid w:val="00893E61"/>
    <w:rsid w:val="00893EA1"/>
    <w:rsid w:val="00894719"/>
    <w:rsid w:val="00897C9A"/>
    <w:rsid w:val="008A1999"/>
    <w:rsid w:val="008A2A98"/>
    <w:rsid w:val="008A7881"/>
    <w:rsid w:val="008B6022"/>
    <w:rsid w:val="008C0EC5"/>
    <w:rsid w:val="008C5FB9"/>
    <w:rsid w:val="008C763C"/>
    <w:rsid w:val="008D20CB"/>
    <w:rsid w:val="008D70FF"/>
    <w:rsid w:val="008E02AB"/>
    <w:rsid w:val="008E1D8E"/>
    <w:rsid w:val="008E449C"/>
    <w:rsid w:val="008E4892"/>
    <w:rsid w:val="008E4E7B"/>
    <w:rsid w:val="008E5483"/>
    <w:rsid w:val="008E5D41"/>
    <w:rsid w:val="008F251E"/>
    <w:rsid w:val="008F436C"/>
    <w:rsid w:val="008F6525"/>
    <w:rsid w:val="008F7090"/>
    <w:rsid w:val="008F7514"/>
    <w:rsid w:val="00903537"/>
    <w:rsid w:val="0090369F"/>
    <w:rsid w:val="009065FD"/>
    <w:rsid w:val="00907488"/>
    <w:rsid w:val="009120DA"/>
    <w:rsid w:val="00914A50"/>
    <w:rsid w:val="00916F3D"/>
    <w:rsid w:val="00917B88"/>
    <w:rsid w:val="009208AB"/>
    <w:rsid w:val="009224B0"/>
    <w:rsid w:val="009227A5"/>
    <w:rsid w:val="009323F3"/>
    <w:rsid w:val="0093695B"/>
    <w:rsid w:val="00940ABE"/>
    <w:rsid w:val="0094386F"/>
    <w:rsid w:val="00951A67"/>
    <w:rsid w:val="00953651"/>
    <w:rsid w:val="00954B18"/>
    <w:rsid w:val="0095650F"/>
    <w:rsid w:val="00961BC3"/>
    <w:rsid w:val="0096418E"/>
    <w:rsid w:val="00965E08"/>
    <w:rsid w:val="00967089"/>
    <w:rsid w:val="009706A0"/>
    <w:rsid w:val="00970B13"/>
    <w:rsid w:val="00971233"/>
    <w:rsid w:val="00977648"/>
    <w:rsid w:val="009807C6"/>
    <w:rsid w:val="009831AE"/>
    <w:rsid w:val="00984AFE"/>
    <w:rsid w:val="00990441"/>
    <w:rsid w:val="00995588"/>
    <w:rsid w:val="009A2198"/>
    <w:rsid w:val="009A7E86"/>
    <w:rsid w:val="009B137E"/>
    <w:rsid w:val="009B1F80"/>
    <w:rsid w:val="009B4D27"/>
    <w:rsid w:val="009B6192"/>
    <w:rsid w:val="009C11B0"/>
    <w:rsid w:val="009C6186"/>
    <w:rsid w:val="009C71B2"/>
    <w:rsid w:val="009C72BA"/>
    <w:rsid w:val="009D1332"/>
    <w:rsid w:val="009D1765"/>
    <w:rsid w:val="009E3DF2"/>
    <w:rsid w:val="009E4128"/>
    <w:rsid w:val="009E4C12"/>
    <w:rsid w:val="009E62D1"/>
    <w:rsid w:val="009F1CAC"/>
    <w:rsid w:val="00A02312"/>
    <w:rsid w:val="00A06476"/>
    <w:rsid w:val="00A12487"/>
    <w:rsid w:val="00A138F6"/>
    <w:rsid w:val="00A169E1"/>
    <w:rsid w:val="00A20DFF"/>
    <w:rsid w:val="00A21F6C"/>
    <w:rsid w:val="00A22EB1"/>
    <w:rsid w:val="00A236DB"/>
    <w:rsid w:val="00A24E2E"/>
    <w:rsid w:val="00A3070A"/>
    <w:rsid w:val="00A3093C"/>
    <w:rsid w:val="00A30FD1"/>
    <w:rsid w:val="00A31813"/>
    <w:rsid w:val="00A4109E"/>
    <w:rsid w:val="00A41BB6"/>
    <w:rsid w:val="00A431F8"/>
    <w:rsid w:val="00A43684"/>
    <w:rsid w:val="00A43F90"/>
    <w:rsid w:val="00A44BB6"/>
    <w:rsid w:val="00A457E2"/>
    <w:rsid w:val="00A50DF0"/>
    <w:rsid w:val="00A50E9D"/>
    <w:rsid w:val="00A51403"/>
    <w:rsid w:val="00A527AC"/>
    <w:rsid w:val="00A5649C"/>
    <w:rsid w:val="00A60F39"/>
    <w:rsid w:val="00A6197D"/>
    <w:rsid w:val="00A62EE1"/>
    <w:rsid w:val="00A63C9B"/>
    <w:rsid w:val="00A63FB2"/>
    <w:rsid w:val="00A67E1A"/>
    <w:rsid w:val="00A701D9"/>
    <w:rsid w:val="00A717E0"/>
    <w:rsid w:val="00A7694B"/>
    <w:rsid w:val="00A77485"/>
    <w:rsid w:val="00A81413"/>
    <w:rsid w:val="00A82D0B"/>
    <w:rsid w:val="00A835ED"/>
    <w:rsid w:val="00A90800"/>
    <w:rsid w:val="00A91050"/>
    <w:rsid w:val="00A93BA9"/>
    <w:rsid w:val="00A95873"/>
    <w:rsid w:val="00AA0E8E"/>
    <w:rsid w:val="00AA4A61"/>
    <w:rsid w:val="00AA7F32"/>
    <w:rsid w:val="00AB539F"/>
    <w:rsid w:val="00AB67F8"/>
    <w:rsid w:val="00AB6A58"/>
    <w:rsid w:val="00AC5CBE"/>
    <w:rsid w:val="00AD3374"/>
    <w:rsid w:val="00AD3BFD"/>
    <w:rsid w:val="00AD42AE"/>
    <w:rsid w:val="00AD6C4C"/>
    <w:rsid w:val="00AD7183"/>
    <w:rsid w:val="00AD7348"/>
    <w:rsid w:val="00AE1624"/>
    <w:rsid w:val="00AE1D83"/>
    <w:rsid w:val="00AE6D53"/>
    <w:rsid w:val="00AF3910"/>
    <w:rsid w:val="00AF43ED"/>
    <w:rsid w:val="00B03CED"/>
    <w:rsid w:val="00B1095D"/>
    <w:rsid w:val="00B11E0F"/>
    <w:rsid w:val="00B1745A"/>
    <w:rsid w:val="00B20A4C"/>
    <w:rsid w:val="00B22DA2"/>
    <w:rsid w:val="00B239CD"/>
    <w:rsid w:val="00B25437"/>
    <w:rsid w:val="00B26673"/>
    <w:rsid w:val="00B306C4"/>
    <w:rsid w:val="00B349A2"/>
    <w:rsid w:val="00B408AC"/>
    <w:rsid w:val="00B40FD4"/>
    <w:rsid w:val="00B47949"/>
    <w:rsid w:val="00B50B8A"/>
    <w:rsid w:val="00B52108"/>
    <w:rsid w:val="00B522F7"/>
    <w:rsid w:val="00B57E31"/>
    <w:rsid w:val="00B6357B"/>
    <w:rsid w:val="00B64832"/>
    <w:rsid w:val="00B65CDB"/>
    <w:rsid w:val="00B72F56"/>
    <w:rsid w:val="00B7406A"/>
    <w:rsid w:val="00B74984"/>
    <w:rsid w:val="00B800A4"/>
    <w:rsid w:val="00B84418"/>
    <w:rsid w:val="00B84B8A"/>
    <w:rsid w:val="00B85394"/>
    <w:rsid w:val="00B87DB4"/>
    <w:rsid w:val="00B92789"/>
    <w:rsid w:val="00B940CF"/>
    <w:rsid w:val="00B94152"/>
    <w:rsid w:val="00BA60BB"/>
    <w:rsid w:val="00BA60BF"/>
    <w:rsid w:val="00BA6695"/>
    <w:rsid w:val="00BB568C"/>
    <w:rsid w:val="00BB72DD"/>
    <w:rsid w:val="00BC1D5F"/>
    <w:rsid w:val="00BC2419"/>
    <w:rsid w:val="00BC247E"/>
    <w:rsid w:val="00BD23F1"/>
    <w:rsid w:val="00BD49B0"/>
    <w:rsid w:val="00BE099B"/>
    <w:rsid w:val="00BE1108"/>
    <w:rsid w:val="00BE4354"/>
    <w:rsid w:val="00BF0F6E"/>
    <w:rsid w:val="00BF1348"/>
    <w:rsid w:val="00BF6D40"/>
    <w:rsid w:val="00BF7234"/>
    <w:rsid w:val="00C00C8E"/>
    <w:rsid w:val="00C03BDB"/>
    <w:rsid w:val="00C041CD"/>
    <w:rsid w:val="00C11310"/>
    <w:rsid w:val="00C16C71"/>
    <w:rsid w:val="00C170ED"/>
    <w:rsid w:val="00C2108F"/>
    <w:rsid w:val="00C2783E"/>
    <w:rsid w:val="00C3249B"/>
    <w:rsid w:val="00C32A04"/>
    <w:rsid w:val="00C36289"/>
    <w:rsid w:val="00C37BDD"/>
    <w:rsid w:val="00C5319E"/>
    <w:rsid w:val="00C5644A"/>
    <w:rsid w:val="00C578C8"/>
    <w:rsid w:val="00C60A85"/>
    <w:rsid w:val="00C60CF6"/>
    <w:rsid w:val="00C6210A"/>
    <w:rsid w:val="00C664A9"/>
    <w:rsid w:val="00C70484"/>
    <w:rsid w:val="00C707CC"/>
    <w:rsid w:val="00C71923"/>
    <w:rsid w:val="00C72C7A"/>
    <w:rsid w:val="00C73E51"/>
    <w:rsid w:val="00C75678"/>
    <w:rsid w:val="00C80095"/>
    <w:rsid w:val="00C80370"/>
    <w:rsid w:val="00C80E03"/>
    <w:rsid w:val="00C849DC"/>
    <w:rsid w:val="00C85C6A"/>
    <w:rsid w:val="00C86D59"/>
    <w:rsid w:val="00C9261D"/>
    <w:rsid w:val="00C93786"/>
    <w:rsid w:val="00C9502C"/>
    <w:rsid w:val="00C97BFB"/>
    <w:rsid w:val="00CA22B3"/>
    <w:rsid w:val="00CA27B6"/>
    <w:rsid w:val="00CA2F3F"/>
    <w:rsid w:val="00CA787A"/>
    <w:rsid w:val="00CB1CE1"/>
    <w:rsid w:val="00CB2C17"/>
    <w:rsid w:val="00CB2CA9"/>
    <w:rsid w:val="00CB39CE"/>
    <w:rsid w:val="00CB3C79"/>
    <w:rsid w:val="00CB477A"/>
    <w:rsid w:val="00CB647A"/>
    <w:rsid w:val="00CB70C5"/>
    <w:rsid w:val="00CC03F8"/>
    <w:rsid w:val="00CC0658"/>
    <w:rsid w:val="00CC3416"/>
    <w:rsid w:val="00CC4E19"/>
    <w:rsid w:val="00CC53B2"/>
    <w:rsid w:val="00CD18E5"/>
    <w:rsid w:val="00CD1A32"/>
    <w:rsid w:val="00CD481E"/>
    <w:rsid w:val="00CD52DB"/>
    <w:rsid w:val="00CD7C7B"/>
    <w:rsid w:val="00CE3F29"/>
    <w:rsid w:val="00CE4234"/>
    <w:rsid w:val="00CE5144"/>
    <w:rsid w:val="00CE6A45"/>
    <w:rsid w:val="00CF2AA6"/>
    <w:rsid w:val="00CF5069"/>
    <w:rsid w:val="00CF5091"/>
    <w:rsid w:val="00CF50DD"/>
    <w:rsid w:val="00CF6814"/>
    <w:rsid w:val="00CF7F18"/>
    <w:rsid w:val="00D0231D"/>
    <w:rsid w:val="00D032DB"/>
    <w:rsid w:val="00D0334E"/>
    <w:rsid w:val="00D036C2"/>
    <w:rsid w:val="00D055A2"/>
    <w:rsid w:val="00D057F1"/>
    <w:rsid w:val="00D073F5"/>
    <w:rsid w:val="00D115D3"/>
    <w:rsid w:val="00D15AF1"/>
    <w:rsid w:val="00D175C1"/>
    <w:rsid w:val="00D176B7"/>
    <w:rsid w:val="00D17827"/>
    <w:rsid w:val="00D17F6E"/>
    <w:rsid w:val="00D20179"/>
    <w:rsid w:val="00D21973"/>
    <w:rsid w:val="00D269C1"/>
    <w:rsid w:val="00D27C82"/>
    <w:rsid w:val="00D31A0D"/>
    <w:rsid w:val="00D3320B"/>
    <w:rsid w:val="00D36C5C"/>
    <w:rsid w:val="00D373FA"/>
    <w:rsid w:val="00D40806"/>
    <w:rsid w:val="00D4197E"/>
    <w:rsid w:val="00D53971"/>
    <w:rsid w:val="00D54D37"/>
    <w:rsid w:val="00D65705"/>
    <w:rsid w:val="00D65726"/>
    <w:rsid w:val="00D662E5"/>
    <w:rsid w:val="00D67A8B"/>
    <w:rsid w:val="00D74A73"/>
    <w:rsid w:val="00D80856"/>
    <w:rsid w:val="00D814A4"/>
    <w:rsid w:val="00D81FF2"/>
    <w:rsid w:val="00D854DA"/>
    <w:rsid w:val="00D86D99"/>
    <w:rsid w:val="00D86DF4"/>
    <w:rsid w:val="00D9005F"/>
    <w:rsid w:val="00D96E20"/>
    <w:rsid w:val="00D9781D"/>
    <w:rsid w:val="00DA34D5"/>
    <w:rsid w:val="00DB482C"/>
    <w:rsid w:val="00DB6435"/>
    <w:rsid w:val="00DC0410"/>
    <w:rsid w:val="00DC1450"/>
    <w:rsid w:val="00DC22CD"/>
    <w:rsid w:val="00DC335B"/>
    <w:rsid w:val="00DD030C"/>
    <w:rsid w:val="00DD10DB"/>
    <w:rsid w:val="00DD56E3"/>
    <w:rsid w:val="00DD6F2E"/>
    <w:rsid w:val="00DE05AC"/>
    <w:rsid w:val="00DE0D3D"/>
    <w:rsid w:val="00DE3C47"/>
    <w:rsid w:val="00DE46F8"/>
    <w:rsid w:val="00DE5BD2"/>
    <w:rsid w:val="00DE775F"/>
    <w:rsid w:val="00DE7A1C"/>
    <w:rsid w:val="00E03C8A"/>
    <w:rsid w:val="00E043B0"/>
    <w:rsid w:val="00E06174"/>
    <w:rsid w:val="00E0651A"/>
    <w:rsid w:val="00E0689E"/>
    <w:rsid w:val="00E2436A"/>
    <w:rsid w:val="00E24655"/>
    <w:rsid w:val="00E251C5"/>
    <w:rsid w:val="00E253E1"/>
    <w:rsid w:val="00E27349"/>
    <w:rsid w:val="00E31479"/>
    <w:rsid w:val="00E3182D"/>
    <w:rsid w:val="00E32EC8"/>
    <w:rsid w:val="00E36764"/>
    <w:rsid w:val="00E44B57"/>
    <w:rsid w:val="00E47178"/>
    <w:rsid w:val="00E47B3F"/>
    <w:rsid w:val="00E532C6"/>
    <w:rsid w:val="00E57ECF"/>
    <w:rsid w:val="00E60B2D"/>
    <w:rsid w:val="00E61051"/>
    <w:rsid w:val="00E631D7"/>
    <w:rsid w:val="00E6483F"/>
    <w:rsid w:val="00E65708"/>
    <w:rsid w:val="00E65820"/>
    <w:rsid w:val="00E659F5"/>
    <w:rsid w:val="00E6651E"/>
    <w:rsid w:val="00E665BD"/>
    <w:rsid w:val="00E676C5"/>
    <w:rsid w:val="00E7254B"/>
    <w:rsid w:val="00E749A2"/>
    <w:rsid w:val="00E76FE1"/>
    <w:rsid w:val="00E804C9"/>
    <w:rsid w:val="00E8286B"/>
    <w:rsid w:val="00E91DB9"/>
    <w:rsid w:val="00E93EA0"/>
    <w:rsid w:val="00E947BE"/>
    <w:rsid w:val="00E97688"/>
    <w:rsid w:val="00EA18AC"/>
    <w:rsid w:val="00EA1B05"/>
    <w:rsid w:val="00EA4F98"/>
    <w:rsid w:val="00EA7AF4"/>
    <w:rsid w:val="00EB1658"/>
    <w:rsid w:val="00EB1B85"/>
    <w:rsid w:val="00EB29B5"/>
    <w:rsid w:val="00EB3D82"/>
    <w:rsid w:val="00EB4E98"/>
    <w:rsid w:val="00EB6A42"/>
    <w:rsid w:val="00EC1003"/>
    <w:rsid w:val="00EC4827"/>
    <w:rsid w:val="00EC505D"/>
    <w:rsid w:val="00EC51E1"/>
    <w:rsid w:val="00EC75C0"/>
    <w:rsid w:val="00ED0752"/>
    <w:rsid w:val="00ED3649"/>
    <w:rsid w:val="00ED49F9"/>
    <w:rsid w:val="00ED60AA"/>
    <w:rsid w:val="00EE262F"/>
    <w:rsid w:val="00EE50DA"/>
    <w:rsid w:val="00EE5733"/>
    <w:rsid w:val="00EE5D7A"/>
    <w:rsid w:val="00EE701C"/>
    <w:rsid w:val="00EF116E"/>
    <w:rsid w:val="00EF1F17"/>
    <w:rsid w:val="00EF2555"/>
    <w:rsid w:val="00EF2A50"/>
    <w:rsid w:val="00EF2FD6"/>
    <w:rsid w:val="00EF730F"/>
    <w:rsid w:val="00EF76C4"/>
    <w:rsid w:val="00F04EF7"/>
    <w:rsid w:val="00F05024"/>
    <w:rsid w:val="00F079D0"/>
    <w:rsid w:val="00F13D0B"/>
    <w:rsid w:val="00F22C80"/>
    <w:rsid w:val="00F253A7"/>
    <w:rsid w:val="00F25A60"/>
    <w:rsid w:val="00F27CFA"/>
    <w:rsid w:val="00F3001E"/>
    <w:rsid w:val="00F30839"/>
    <w:rsid w:val="00F31AA4"/>
    <w:rsid w:val="00F31E44"/>
    <w:rsid w:val="00F34642"/>
    <w:rsid w:val="00F3563C"/>
    <w:rsid w:val="00F45768"/>
    <w:rsid w:val="00F46146"/>
    <w:rsid w:val="00F47A48"/>
    <w:rsid w:val="00F523E7"/>
    <w:rsid w:val="00F54DC2"/>
    <w:rsid w:val="00F54FDF"/>
    <w:rsid w:val="00F5571B"/>
    <w:rsid w:val="00F55B87"/>
    <w:rsid w:val="00F569D8"/>
    <w:rsid w:val="00F61C7A"/>
    <w:rsid w:val="00F70D37"/>
    <w:rsid w:val="00F70DB7"/>
    <w:rsid w:val="00F71B19"/>
    <w:rsid w:val="00F71D48"/>
    <w:rsid w:val="00F8025B"/>
    <w:rsid w:val="00F81847"/>
    <w:rsid w:val="00F84F0D"/>
    <w:rsid w:val="00F85845"/>
    <w:rsid w:val="00F90E94"/>
    <w:rsid w:val="00F910EA"/>
    <w:rsid w:val="00F93BE7"/>
    <w:rsid w:val="00F967B0"/>
    <w:rsid w:val="00F97B8C"/>
    <w:rsid w:val="00FA1B94"/>
    <w:rsid w:val="00FA58E9"/>
    <w:rsid w:val="00FA5DAA"/>
    <w:rsid w:val="00FB101F"/>
    <w:rsid w:val="00FB21E0"/>
    <w:rsid w:val="00FB24E8"/>
    <w:rsid w:val="00FB35D1"/>
    <w:rsid w:val="00FB6377"/>
    <w:rsid w:val="00FB660D"/>
    <w:rsid w:val="00FB6856"/>
    <w:rsid w:val="00FC243E"/>
    <w:rsid w:val="00FD7548"/>
    <w:rsid w:val="00FE05E8"/>
    <w:rsid w:val="00FE0E73"/>
    <w:rsid w:val="00FE25FB"/>
    <w:rsid w:val="00FE2D72"/>
    <w:rsid w:val="00FE2EDC"/>
    <w:rsid w:val="00FE78F3"/>
    <w:rsid w:val="00FF4CCF"/>
    <w:rsid w:val="00FF58DA"/>
    <w:rsid w:val="00FF5E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7a9a"/>
    </o:shapedefaults>
    <o:shapelayout v:ext="edit">
      <o:idmap v:ext="edit" data="2"/>
    </o:shapelayout>
  </w:shapeDefaults>
  <w:decimalSymbol w:val="."/>
  <w:listSeparator w:val=","/>
  <w14:docId w14:val="0E9CCB3B"/>
  <w15:docId w15:val="{57388EF6-1B1A-4CEB-A284-D44CAE03A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7ADC"/>
    <w:rPr>
      <w:sz w:val="24"/>
      <w:szCs w:val="24"/>
    </w:rPr>
  </w:style>
  <w:style w:type="paragraph" w:styleId="Heading1">
    <w:name w:val="heading 1"/>
    <w:basedOn w:val="Normal"/>
    <w:next w:val="Normal"/>
    <w:qFormat/>
    <w:rsid w:val="00627ADC"/>
    <w:pPr>
      <w:keepNext/>
      <w:outlineLvl w:val="0"/>
    </w:pPr>
    <w:rPr>
      <w:rFonts w:ascii="Arial" w:hAnsi="Arial" w:cs="Arial"/>
      <w:b/>
      <w:iCs/>
      <w:sz w:val="20"/>
      <w:szCs w:val="20"/>
    </w:rPr>
  </w:style>
  <w:style w:type="paragraph" w:styleId="Heading2">
    <w:name w:val="heading 2"/>
    <w:basedOn w:val="Normal"/>
    <w:next w:val="Normal"/>
    <w:link w:val="Heading2Char"/>
    <w:qFormat/>
    <w:rsid w:val="00627ADC"/>
    <w:pPr>
      <w:keepNext/>
      <w:ind w:left="360"/>
      <w:outlineLvl w:val="1"/>
    </w:pPr>
    <w:rPr>
      <w:rFonts w:ascii="Arial" w:hAnsi="Arial" w:cs="Arial"/>
      <w:bCs/>
      <w:i/>
      <w:iCs/>
      <w:color w:val="000000"/>
      <w:sz w:val="20"/>
      <w:szCs w:val="20"/>
    </w:rPr>
  </w:style>
  <w:style w:type="paragraph" w:styleId="Heading3">
    <w:name w:val="heading 3"/>
    <w:basedOn w:val="Normal"/>
    <w:next w:val="Normal"/>
    <w:qFormat/>
    <w:rsid w:val="0080359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27ADC"/>
    <w:pPr>
      <w:keepNext/>
      <w:outlineLvl w:val="3"/>
    </w:pPr>
    <w:rPr>
      <w:rFonts w:ascii="Arial" w:hAnsi="Arial" w:cs="Arial"/>
      <w:b/>
      <w:bCs/>
      <w:color w:val="FF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627ADC"/>
    <w:pPr>
      <w:tabs>
        <w:tab w:val="center" w:pos="4153"/>
        <w:tab w:val="right" w:pos="8306"/>
      </w:tabs>
    </w:pPr>
  </w:style>
  <w:style w:type="paragraph" w:styleId="BalloonText">
    <w:name w:val="Balloon Text"/>
    <w:basedOn w:val="Normal"/>
    <w:semiHidden/>
    <w:rsid w:val="00F55B87"/>
    <w:rPr>
      <w:rFonts w:ascii="Tahoma" w:hAnsi="Tahoma" w:cs="Tahoma"/>
      <w:sz w:val="16"/>
      <w:szCs w:val="16"/>
    </w:rPr>
  </w:style>
  <w:style w:type="paragraph" w:styleId="BodyText">
    <w:name w:val="Body Text"/>
    <w:basedOn w:val="Normal"/>
    <w:semiHidden/>
    <w:rsid w:val="004E7D87"/>
    <w:pPr>
      <w:numPr>
        <w:numId w:val="1"/>
      </w:numPr>
    </w:pPr>
    <w:rPr>
      <w:rFonts w:ascii="Arial" w:hAnsi="Arial" w:cs="Arial"/>
      <w:sz w:val="20"/>
      <w:lang w:eastAsia="en-US"/>
    </w:rPr>
  </w:style>
  <w:style w:type="paragraph" w:styleId="CommentText">
    <w:name w:val="annotation text"/>
    <w:basedOn w:val="Normal"/>
    <w:link w:val="CommentTextChar"/>
    <w:unhideWhenUsed/>
    <w:rsid w:val="007478C3"/>
    <w:rPr>
      <w:sz w:val="20"/>
      <w:szCs w:val="20"/>
    </w:rPr>
  </w:style>
  <w:style w:type="paragraph" w:styleId="BodyText3">
    <w:name w:val="Body Text 3"/>
    <w:basedOn w:val="Normal"/>
    <w:rsid w:val="0029081E"/>
    <w:pPr>
      <w:spacing w:after="120"/>
    </w:pPr>
    <w:rPr>
      <w:sz w:val="16"/>
      <w:szCs w:val="16"/>
    </w:rPr>
  </w:style>
  <w:style w:type="paragraph" w:styleId="BodyText2">
    <w:name w:val="Body Text 2"/>
    <w:basedOn w:val="Normal"/>
    <w:rsid w:val="00755680"/>
    <w:pPr>
      <w:spacing w:after="120" w:line="480" w:lineRule="auto"/>
    </w:pPr>
  </w:style>
  <w:style w:type="character" w:customStyle="1" w:styleId="Heading2Char">
    <w:name w:val="Heading 2 Char"/>
    <w:link w:val="Heading2"/>
    <w:semiHidden/>
    <w:rsid w:val="00AB6A58"/>
    <w:rPr>
      <w:rFonts w:ascii="Arial" w:hAnsi="Arial" w:cs="Arial"/>
      <w:bCs/>
      <w:i/>
      <w:iCs/>
      <w:color w:val="000000"/>
      <w:lang w:val="en-GB" w:eastAsia="en-GB" w:bidi="ar-SA"/>
    </w:rPr>
  </w:style>
  <w:style w:type="character" w:customStyle="1" w:styleId="Heading4Char">
    <w:name w:val="Heading 4 Char"/>
    <w:link w:val="Heading4"/>
    <w:semiHidden/>
    <w:rsid w:val="00AB6A58"/>
    <w:rPr>
      <w:rFonts w:ascii="Arial" w:hAnsi="Arial" w:cs="Arial"/>
      <w:b/>
      <w:bCs/>
      <w:color w:val="FF0000"/>
      <w:szCs w:val="24"/>
      <w:lang w:val="en-GB" w:eastAsia="en-GB" w:bidi="ar-SA"/>
    </w:rPr>
  </w:style>
  <w:style w:type="character" w:customStyle="1" w:styleId="CharChar2">
    <w:name w:val="Char Char2"/>
    <w:rsid w:val="005747C2"/>
    <w:rPr>
      <w:rFonts w:ascii="Cambria" w:hAnsi="Cambria"/>
      <w:b/>
      <w:bCs/>
      <w:i/>
      <w:iCs/>
      <w:sz w:val="28"/>
      <w:szCs w:val="28"/>
    </w:rPr>
  </w:style>
  <w:style w:type="character" w:customStyle="1" w:styleId="CharChar3">
    <w:name w:val="Char Char3"/>
    <w:rsid w:val="001F0319"/>
    <w:rPr>
      <w:rFonts w:ascii="Cambria" w:hAnsi="Cambria"/>
      <w:b/>
      <w:bCs/>
      <w:i/>
      <w:iCs/>
      <w:sz w:val="28"/>
      <w:szCs w:val="28"/>
    </w:rPr>
  </w:style>
  <w:style w:type="paragraph" w:styleId="FootnoteText">
    <w:name w:val="footnote text"/>
    <w:basedOn w:val="Normal"/>
    <w:semiHidden/>
    <w:rsid w:val="00907488"/>
    <w:rPr>
      <w:sz w:val="20"/>
      <w:szCs w:val="20"/>
      <w:lang w:eastAsia="en-US"/>
    </w:rPr>
  </w:style>
  <w:style w:type="table" w:styleId="TableGrid">
    <w:name w:val="Table Grid"/>
    <w:basedOn w:val="TableNormal"/>
    <w:rsid w:val="00B65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334C2"/>
    <w:rPr>
      <w:color w:val="0000FF"/>
      <w:u w:val="single"/>
    </w:rPr>
  </w:style>
  <w:style w:type="paragraph" w:styleId="Footer">
    <w:name w:val="footer"/>
    <w:basedOn w:val="Normal"/>
    <w:link w:val="FooterChar"/>
    <w:rsid w:val="003334C2"/>
    <w:pPr>
      <w:tabs>
        <w:tab w:val="center" w:pos="4513"/>
        <w:tab w:val="right" w:pos="9026"/>
      </w:tabs>
    </w:pPr>
  </w:style>
  <w:style w:type="character" w:customStyle="1" w:styleId="FooterChar">
    <w:name w:val="Footer Char"/>
    <w:link w:val="Footer"/>
    <w:rsid w:val="003334C2"/>
    <w:rPr>
      <w:sz w:val="24"/>
      <w:szCs w:val="24"/>
    </w:rPr>
  </w:style>
  <w:style w:type="paragraph" w:styleId="ListParagraph">
    <w:name w:val="List Paragraph"/>
    <w:basedOn w:val="Normal"/>
    <w:uiPriority w:val="34"/>
    <w:qFormat/>
    <w:rsid w:val="00AA4A61"/>
    <w:pPr>
      <w:ind w:left="720"/>
      <w:contextualSpacing/>
    </w:pPr>
  </w:style>
  <w:style w:type="character" w:styleId="CommentReference">
    <w:name w:val="annotation reference"/>
    <w:basedOn w:val="DefaultParagraphFont"/>
    <w:semiHidden/>
    <w:unhideWhenUsed/>
    <w:rsid w:val="00114D37"/>
    <w:rPr>
      <w:sz w:val="16"/>
      <w:szCs w:val="16"/>
    </w:rPr>
  </w:style>
  <w:style w:type="paragraph" w:styleId="CommentSubject">
    <w:name w:val="annotation subject"/>
    <w:basedOn w:val="CommentText"/>
    <w:next w:val="CommentText"/>
    <w:link w:val="CommentSubjectChar"/>
    <w:semiHidden/>
    <w:unhideWhenUsed/>
    <w:rsid w:val="00114D37"/>
    <w:rPr>
      <w:b/>
      <w:bCs/>
    </w:rPr>
  </w:style>
  <w:style w:type="character" w:customStyle="1" w:styleId="CommentTextChar">
    <w:name w:val="Comment Text Char"/>
    <w:basedOn w:val="DefaultParagraphFont"/>
    <w:link w:val="CommentText"/>
    <w:rsid w:val="00114D37"/>
  </w:style>
  <w:style w:type="character" w:customStyle="1" w:styleId="CommentSubjectChar">
    <w:name w:val="Comment Subject Char"/>
    <w:basedOn w:val="CommentTextChar"/>
    <w:link w:val="CommentSubject"/>
    <w:semiHidden/>
    <w:rsid w:val="00114D37"/>
    <w:rPr>
      <w:b/>
      <w:bCs/>
    </w:rPr>
  </w:style>
  <w:style w:type="paragraph" w:styleId="Revision">
    <w:name w:val="Revision"/>
    <w:hidden/>
    <w:uiPriority w:val="99"/>
    <w:semiHidden/>
    <w:rsid w:val="006F40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8162">
      <w:bodyDiv w:val="1"/>
      <w:marLeft w:val="0"/>
      <w:marRight w:val="0"/>
      <w:marTop w:val="0"/>
      <w:marBottom w:val="0"/>
      <w:divBdr>
        <w:top w:val="none" w:sz="0" w:space="0" w:color="auto"/>
        <w:left w:val="none" w:sz="0" w:space="0" w:color="auto"/>
        <w:bottom w:val="none" w:sz="0" w:space="0" w:color="auto"/>
        <w:right w:val="none" w:sz="0" w:space="0" w:color="auto"/>
      </w:divBdr>
    </w:div>
    <w:div w:id="26104472">
      <w:bodyDiv w:val="1"/>
      <w:marLeft w:val="0"/>
      <w:marRight w:val="0"/>
      <w:marTop w:val="0"/>
      <w:marBottom w:val="0"/>
      <w:divBdr>
        <w:top w:val="none" w:sz="0" w:space="0" w:color="auto"/>
        <w:left w:val="none" w:sz="0" w:space="0" w:color="auto"/>
        <w:bottom w:val="none" w:sz="0" w:space="0" w:color="auto"/>
        <w:right w:val="none" w:sz="0" w:space="0" w:color="auto"/>
      </w:divBdr>
    </w:div>
    <w:div w:id="194775871">
      <w:bodyDiv w:val="1"/>
      <w:marLeft w:val="0"/>
      <w:marRight w:val="0"/>
      <w:marTop w:val="0"/>
      <w:marBottom w:val="0"/>
      <w:divBdr>
        <w:top w:val="none" w:sz="0" w:space="0" w:color="auto"/>
        <w:left w:val="none" w:sz="0" w:space="0" w:color="auto"/>
        <w:bottom w:val="none" w:sz="0" w:space="0" w:color="auto"/>
        <w:right w:val="none" w:sz="0" w:space="0" w:color="auto"/>
      </w:divBdr>
    </w:div>
    <w:div w:id="605115544">
      <w:bodyDiv w:val="1"/>
      <w:marLeft w:val="0"/>
      <w:marRight w:val="0"/>
      <w:marTop w:val="0"/>
      <w:marBottom w:val="0"/>
      <w:divBdr>
        <w:top w:val="none" w:sz="0" w:space="0" w:color="auto"/>
        <w:left w:val="none" w:sz="0" w:space="0" w:color="auto"/>
        <w:bottom w:val="none" w:sz="0" w:space="0" w:color="auto"/>
        <w:right w:val="none" w:sz="0" w:space="0" w:color="auto"/>
      </w:divBdr>
    </w:div>
    <w:div w:id="1644044805">
      <w:bodyDiv w:val="1"/>
      <w:marLeft w:val="0"/>
      <w:marRight w:val="0"/>
      <w:marTop w:val="0"/>
      <w:marBottom w:val="0"/>
      <w:divBdr>
        <w:top w:val="none" w:sz="0" w:space="0" w:color="auto"/>
        <w:left w:val="none" w:sz="0" w:space="0" w:color="auto"/>
        <w:bottom w:val="none" w:sz="0" w:space="0" w:color="auto"/>
        <w:right w:val="none" w:sz="0" w:space="0" w:color="auto"/>
      </w:divBdr>
    </w:div>
    <w:div w:id="1895192187">
      <w:bodyDiv w:val="1"/>
      <w:marLeft w:val="0"/>
      <w:marRight w:val="0"/>
      <w:marTop w:val="0"/>
      <w:marBottom w:val="0"/>
      <w:divBdr>
        <w:top w:val="none" w:sz="0" w:space="0" w:color="auto"/>
        <w:left w:val="none" w:sz="0" w:space="0" w:color="auto"/>
        <w:bottom w:val="none" w:sz="0" w:space="0" w:color="auto"/>
        <w:right w:val="none" w:sz="0" w:space="0" w:color="auto"/>
      </w:divBdr>
    </w:div>
    <w:div w:id="2053532492">
      <w:bodyDiv w:val="1"/>
      <w:marLeft w:val="0"/>
      <w:marRight w:val="0"/>
      <w:marTop w:val="0"/>
      <w:marBottom w:val="0"/>
      <w:divBdr>
        <w:top w:val="none" w:sz="0" w:space="0" w:color="auto"/>
        <w:left w:val="none" w:sz="0" w:space="0" w:color="auto"/>
        <w:bottom w:val="none" w:sz="0" w:space="0" w:color="auto"/>
        <w:right w:val="none" w:sz="0" w:space="0" w:color="auto"/>
      </w:divBdr>
    </w:div>
    <w:div w:id="212896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24DCA0579A5D4A91B51B1AADF0F477" ma:contentTypeVersion="0" ma:contentTypeDescription="Create a new document." ma:contentTypeScope="" ma:versionID="cf01e55d5a72f901714bc6f5210ec2d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6C608-D6F0-4CE1-BBDB-926C87495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143B33D-914E-4349-BB90-F2D33D16B6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54188D-3327-4DFA-8C0E-F938EF3E86D0}">
  <ds:schemaRefs>
    <ds:schemaRef ds:uri="http://schemas.microsoft.com/sharepoint/v3/contenttype/forms"/>
  </ds:schemaRefs>
</ds:datastoreItem>
</file>

<file path=customXml/itemProps4.xml><?xml version="1.0" encoding="utf-8"?>
<ds:datastoreItem xmlns:ds="http://schemas.openxmlformats.org/officeDocument/2006/customXml" ds:itemID="{7AE9496F-DCF3-4F26-A975-7ABA0F9AD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715</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Cumbria County Council  Role Profile Description</vt:lpstr>
    </vt:vector>
  </TitlesOfParts>
  <Company>Agilisys</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Cumbria County Council  Role Profile Description</dc:title>
  <dc:creator>Jonny Slee</dc:creator>
  <cp:lastModifiedBy>Clark, Helen A</cp:lastModifiedBy>
  <cp:revision>5</cp:revision>
  <cp:lastPrinted>2010-08-25T14:42:00Z</cp:lastPrinted>
  <dcterms:created xsi:type="dcterms:W3CDTF">2025-11-26T09:52:00Z</dcterms:created>
  <dcterms:modified xsi:type="dcterms:W3CDTF">2025-12-15T13:42:00Z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0x010100CE24DCA0579A5D4A91B51B1AADF0F477</vt:lpwstr>
  </property>
</Properties>
</file>