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B5102" w14:textId="67E3C5A0" w:rsidR="000E2C35" w:rsidRDefault="000E2C35" w:rsidP="006A2DCC"/>
    <w:p w14:paraId="780F9BA8" w14:textId="09788F63" w:rsidR="000E2C35" w:rsidRDefault="000E2C35" w:rsidP="006A2DCC"/>
    <w:p w14:paraId="09D36562" w14:textId="4D6B916A" w:rsidR="000E2C35" w:rsidRPr="00DC2F0D" w:rsidRDefault="00DC2F0D" w:rsidP="00DC2F0D">
      <w:pPr>
        <w:pStyle w:val="Heading1"/>
        <w:rPr>
          <w:sz w:val="32"/>
          <w:szCs w:val="32"/>
        </w:rPr>
      </w:pPr>
      <w:r w:rsidRPr="009C6C8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A4C5AE" wp14:editId="755747C9">
                <wp:simplePos x="0" y="0"/>
                <wp:positionH relativeFrom="column">
                  <wp:posOffset>3848735</wp:posOffset>
                </wp:positionH>
                <wp:positionV relativeFrom="paragraph">
                  <wp:posOffset>8945</wp:posOffset>
                </wp:positionV>
                <wp:extent cx="2912773" cy="1139853"/>
                <wp:effectExtent l="0" t="0" r="20955" b="2222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2773" cy="1139853"/>
                        </a:xfrm>
                        <a:prstGeom prst="rect">
                          <a:avLst/>
                        </a:prstGeom>
                        <a:solidFill>
                          <a:srgbClr val="393938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7D94EC" id="Rectangle 11" o:spid="_x0000_s1026" style="position:absolute;margin-left:303.05pt;margin-top:.7pt;width:229.35pt;height:8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" fillcolor="#393938" strokecolor="white [3212]" strokeweight="2pt"/>
            </w:pict>
          </mc:Fallback>
        </mc:AlternateContent>
      </w:r>
      <w:r w:rsidRPr="009C6C8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B1C02A" wp14:editId="4A15A136">
                <wp:simplePos x="0" y="0"/>
                <wp:positionH relativeFrom="column">
                  <wp:posOffset>3937359</wp:posOffset>
                </wp:positionH>
                <wp:positionV relativeFrom="paragraph">
                  <wp:posOffset>152786</wp:posOffset>
                </wp:positionV>
                <wp:extent cx="2590165" cy="9747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165" cy="974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EC2A34" w14:textId="69E96631" w:rsidR="00DC2F0D" w:rsidRPr="00DC2F0D" w:rsidRDefault="00DC2F0D" w:rsidP="00DC2F0D">
                            <w:pPr>
                              <w:pStyle w:val="Heading2"/>
                              <w:jc w:val="center"/>
                              <w:rPr>
                                <w:szCs w:val="40"/>
                              </w:rPr>
                            </w:pPr>
                            <w:r w:rsidRPr="00DC2F0D">
                              <w:rPr>
                                <w:szCs w:val="40"/>
                              </w:rPr>
                              <w:t>working hours &amp; overtime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B1C0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0.05pt;margin-top:12.05pt;width:203.95pt;height:76.75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" filled="f" stroked="f">
                <v:textbox>
                  <w:txbxContent>
                    <w:p w14:paraId="47EC2A34" w14:textId="69E96631" w:rsidR="00DC2F0D" w:rsidRPr="00DC2F0D" w:rsidRDefault="00DC2F0D" w:rsidP="00DC2F0D">
                      <w:pPr>
                        <w:pStyle w:val="Heading2"/>
                        <w:jc w:val="center"/>
                        <w:rPr>
                          <w:szCs w:val="40"/>
                        </w:rPr>
                      </w:pPr>
                      <w:r w:rsidRPr="00DC2F0D">
                        <w:rPr>
                          <w:szCs w:val="40"/>
                        </w:rPr>
                        <w:t>working hours &amp; overtime</w:t>
                      </w:r>
                    </w:p>
                  </w:txbxContent>
                </v:textbox>
              </v:shape>
            </w:pict>
          </mc:Fallback>
        </mc:AlternateContent>
      </w:r>
      <w:r w:rsidR="00EB2C8E">
        <w:rPr>
          <w:color w:val="A92530"/>
        </w:rPr>
        <w:br/>
      </w:r>
      <w:r>
        <w:rPr>
          <w:noProof/>
        </w:rPr>
        <w:t xml:space="preserve">Service Policy  </w:t>
      </w:r>
      <w:r w:rsidR="00723434">
        <w:rPr>
          <w:noProof/>
        </w:rPr>
        <w:br/>
      </w:r>
      <w:r w:rsidRPr="00DC2F0D">
        <w:rPr>
          <w:sz w:val="32"/>
          <w:szCs w:val="32"/>
        </w:rPr>
        <w:t>Cumbria Fire &amp; Rescue Service</w:t>
      </w:r>
    </w:p>
    <w:p w14:paraId="0DE52311" w14:textId="61091677" w:rsidR="000E2C35" w:rsidRDefault="000E2C35" w:rsidP="006A2DCC"/>
    <w:p w14:paraId="59A50C44" w14:textId="77777777" w:rsidR="003E2C80" w:rsidRDefault="003E2C80" w:rsidP="003E2C80">
      <w:pPr>
        <w:pStyle w:val="SubHead"/>
        <w:rPr>
          <w:rFonts w:ascii="Arial" w:hAnsi="Arial" w:cs="Arial"/>
          <w:bCs/>
          <w:sz w:val="24"/>
        </w:rPr>
      </w:pPr>
    </w:p>
    <w:p w14:paraId="251DA2F9" w14:textId="77777777" w:rsidR="003E2C80" w:rsidRDefault="003E2C80" w:rsidP="003E2C80">
      <w:pPr>
        <w:pStyle w:val="SubHead"/>
        <w:rPr>
          <w:rFonts w:ascii="Arial" w:hAnsi="Arial" w:cs="Arial"/>
          <w:bCs/>
          <w:sz w:val="24"/>
        </w:rPr>
      </w:pPr>
    </w:p>
    <w:p w14:paraId="7D01E832" w14:textId="77777777" w:rsidR="003E2C80" w:rsidRDefault="003E2C80" w:rsidP="003E2C80">
      <w:pPr>
        <w:pStyle w:val="SubHead"/>
        <w:rPr>
          <w:rFonts w:ascii="Arial" w:hAnsi="Arial" w:cs="Arial"/>
          <w:bCs/>
          <w:sz w:val="24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4701"/>
        <w:gridCol w:w="3379"/>
      </w:tblGrid>
      <w:tr w:rsidR="00D13FF1" w14:paraId="06DF5344" w14:textId="77777777" w:rsidTr="00835F95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9182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5B9C7" w14:textId="77777777" w:rsidR="00D13FF1" w:rsidRPr="00835F95" w:rsidRDefault="00D13FF1" w:rsidP="00835F95">
            <w:pPr>
              <w:jc w:val="center"/>
              <w:rPr>
                <w:rFonts w:ascii="Arial Black" w:eastAsiaTheme="minorHAnsi" w:hAnsi="Arial Black" w:cs="Arial"/>
                <w:b/>
                <w:bCs/>
                <w:color w:val="FFFFFF" w:themeColor="background1"/>
                <w:lang w:eastAsia="en-US"/>
              </w:rPr>
            </w:pPr>
            <w:r w:rsidRPr="00835F95">
              <w:rPr>
                <w:rFonts w:ascii="Arial Black" w:hAnsi="Arial Black" w:cs="Arial"/>
                <w:b/>
                <w:bCs/>
                <w:color w:val="FFFFFF" w:themeColor="background1"/>
              </w:rPr>
              <w:t>Version Control</w:t>
            </w:r>
          </w:p>
        </w:tc>
        <w:tc>
          <w:tcPr>
            <w:tcW w:w="4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9182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4EBA0" w14:textId="77777777" w:rsidR="00D13FF1" w:rsidRPr="00835F95" w:rsidRDefault="00D13FF1" w:rsidP="00835F95">
            <w:pPr>
              <w:jc w:val="center"/>
              <w:rPr>
                <w:rFonts w:ascii="Arial Black" w:eastAsiaTheme="minorHAnsi" w:hAnsi="Arial Black" w:cs="Arial"/>
                <w:b/>
                <w:bCs/>
                <w:color w:val="FFFFFF" w:themeColor="background1"/>
                <w:lang w:eastAsia="en-US"/>
              </w:rPr>
            </w:pPr>
            <w:r w:rsidRPr="00835F95">
              <w:rPr>
                <w:rFonts w:ascii="Arial Black" w:hAnsi="Arial Black" w:cs="Arial"/>
                <w:b/>
                <w:bCs/>
                <w:color w:val="FFFFFF" w:themeColor="background1"/>
              </w:rPr>
              <w:t>Changes Made</w:t>
            </w:r>
          </w:p>
        </w:tc>
        <w:tc>
          <w:tcPr>
            <w:tcW w:w="3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9182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014EC" w14:textId="77777777" w:rsidR="00D13FF1" w:rsidRPr="00835F95" w:rsidRDefault="00D13FF1" w:rsidP="00835F95">
            <w:pPr>
              <w:jc w:val="center"/>
              <w:rPr>
                <w:rFonts w:ascii="Arial Black" w:eastAsiaTheme="minorHAnsi" w:hAnsi="Arial Black" w:cs="Arial"/>
                <w:b/>
                <w:bCs/>
                <w:color w:val="FFFFFF" w:themeColor="background1"/>
                <w:lang w:eastAsia="en-US"/>
              </w:rPr>
            </w:pPr>
            <w:r w:rsidRPr="00835F95">
              <w:rPr>
                <w:rFonts w:ascii="Arial Black" w:hAnsi="Arial Black" w:cs="Arial"/>
                <w:b/>
                <w:bCs/>
                <w:color w:val="FFFFFF" w:themeColor="background1"/>
              </w:rPr>
              <w:t>Author</w:t>
            </w:r>
          </w:p>
        </w:tc>
      </w:tr>
      <w:tr w:rsidR="00D13FF1" w:rsidRPr="00440B9D" w14:paraId="0302B46F" w14:textId="77777777" w:rsidTr="00835F95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A0DA7" w14:textId="77777777" w:rsidR="00D13FF1" w:rsidRPr="00835F95" w:rsidRDefault="00D13FF1" w:rsidP="00835F95">
            <w:pPr>
              <w:spacing w:line="276" w:lineRule="auto"/>
              <w:jc w:val="center"/>
              <w:rPr>
                <w:rFonts w:cs="Arial"/>
                <w:color w:val="FF0000"/>
              </w:rPr>
            </w:pPr>
            <w:r w:rsidRPr="00835F95">
              <w:rPr>
                <w:rFonts w:cs="Arial"/>
                <w:color w:val="FF0000"/>
              </w:rPr>
              <w:t>Version 1</w:t>
            </w:r>
          </w:p>
          <w:p w14:paraId="0B3A911E" w14:textId="7EA1EFF4" w:rsidR="00D13FF1" w:rsidRPr="00835F95" w:rsidRDefault="00DC2F0D" w:rsidP="00835F95">
            <w:pPr>
              <w:spacing w:line="276" w:lineRule="auto"/>
              <w:jc w:val="center"/>
              <w:rPr>
                <w:rFonts w:eastAsiaTheme="minorHAnsi" w:cs="Arial"/>
                <w:color w:val="FF0000"/>
                <w:lang w:eastAsia="en-US"/>
              </w:rPr>
            </w:pPr>
            <w:r>
              <w:rPr>
                <w:rFonts w:eastAsiaTheme="minorHAnsi" w:cs="Arial"/>
                <w:color w:val="FF0000"/>
                <w:lang w:eastAsia="en-US"/>
              </w:rPr>
              <w:t xml:space="preserve">June 2026 </w:t>
            </w:r>
          </w:p>
        </w:tc>
        <w:tc>
          <w:tcPr>
            <w:tcW w:w="4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DF062" w14:textId="50BC4E7E" w:rsidR="00D13FF1" w:rsidRPr="00835F95" w:rsidRDefault="00DC2F0D" w:rsidP="00835F95">
            <w:pPr>
              <w:spacing w:line="276" w:lineRule="auto"/>
              <w:jc w:val="center"/>
              <w:rPr>
                <w:rFonts w:eastAsiaTheme="minorHAnsi" w:cs="Arial"/>
                <w:color w:val="FF0000"/>
                <w:lang w:eastAsia="en-US"/>
              </w:rPr>
            </w:pPr>
            <w:r>
              <w:rPr>
                <w:rFonts w:eastAsiaTheme="minorHAnsi" w:cs="Arial"/>
                <w:color w:val="FF0000"/>
                <w:lang w:eastAsia="en-US"/>
              </w:rPr>
              <w:t xml:space="preserve">Rebranded from CCC </w:t>
            </w:r>
          </w:p>
        </w:tc>
        <w:tc>
          <w:tcPr>
            <w:tcW w:w="3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BBA31" w14:textId="07B6C168" w:rsidR="00D13FF1" w:rsidRPr="00835F95" w:rsidRDefault="00DC2F0D" w:rsidP="00835F95">
            <w:pPr>
              <w:spacing w:line="276" w:lineRule="auto"/>
              <w:jc w:val="center"/>
              <w:rPr>
                <w:rFonts w:eastAsiaTheme="minorHAnsi" w:cs="Arial"/>
                <w:color w:val="FF0000"/>
                <w:lang w:eastAsia="en-US"/>
              </w:rPr>
            </w:pPr>
            <w:r>
              <w:rPr>
                <w:rFonts w:eastAsiaTheme="minorHAnsi" w:cs="Arial"/>
                <w:color w:val="FF0000"/>
                <w:lang w:eastAsia="en-US"/>
              </w:rPr>
              <w:t xml:space="preserve">Janine Johnston </w:t>
            </w:r>
          </w:p>
        </w:tc>
      </w:tr>
    </w:tbl>
    <w:p w14:paraId="34CC4324" w14:textId="77777777" w:rsidR="003F4818" w:rsidRDefault="003F4818"/>
    <w:p w14:paraId="55DDD5F8" w14:textId="77777777" w:rsidR="00DC2F0D" w:rsidRDefault="00DC2F0D"/>
    <w:p w14:paraId="61D9CCB3" w14:textId="342E5A6C" w:rsidR="001E0E1F" w:rsidRDefault="00DC2F0D" w:rsidP="00835F95">
      <w:pPr>
        <w:pStyle w:val="Heading3"/>
        <w:rPr>
          <w:szCs w:val="28"/>
        </w:rPr>
      </w:pPr>
      <w:r>
        <w:rPr>
          <w:szCs w:val="28"/>
        </w:rPr>
        <w:t xml:space="preserve">Contents </w:t>
      </w:r>
    </w:p>
    <w:p w14:paraId="59D1CCC3" w14:textId="77777777" w:rsidR="00DC2F0D" w:rsidRPr="00DC2F0D" w:rsidRDefault="00DC2F0D" w:rsidP="00DC2F0D"/>
    <w:p w14:paraId="043131D7" w14:textId="77777777" w:rsidR="00DC2F0D" w:rsidRPr="00B25C18" w:rsidRDefault="00DC2F0D" w:rsidP="00DC2F0D">
      <w:pPr>
        <w:pStyle w:val="SubHead"/>
        <w:numPr>
          <w:ilvl w:val="0"/>
          <w:numId w:val="35"/>
        </w:numPr>
        <w:jc w:val="both"/>
        <w:rPr>
          <w:rFonts w:ascii="Arial" w:hAnsi="Arial" w:cs="Arial"/>
          <w:b w:val="0"/>
          <w:sz w:val="24"/>
          <w:szCs w:val="24"/>
          <w:lang w:val="en" w:eastAsia="en-GB"/>
        </w:rPr>
      </w:pPr>
      <w:r w:rsidRPr="00B25C18">
        <w:rPr>
          <w:rFonts w:ascii="Arial" w:hAnsi="Arial" w:cs="Arial"/>
          <w:b w:val="0"/>
          <w:sz w:val="24"/>
          <w:szCs w:val="24"/>
          <w:lang w:val="en" w:eastAsia="en-GB"/>
        </w:rPr>
        <w:t>Introduction</w:t>
      </w:r>
    </w:p>
    <w:p w14:paraId="6E51CAC9" w14:textId="77777777" w:rsidR="00DC2F0D" w:rsidRPr="00B25C18" w:rsidRDefault="00DC2F0D" w:rsidP="00DC2F0D">
      <w:pPr>
        <w:pStyle w:val="SubHead"/>
        <w:numPr>
          <w:ilvl w:val="0"/>
          <w:numId w:val="35"/>
        </w:numPr>
        <w:jc w:val="both"/>
        <w:rPr>
          <w:rFonts w:ascii="Arial" w:hAnsi="Arial" w:cs="Arial"/>
          <w:b w:val="0"/>
          <w:sz w:val="24"/>
          <w:szCs w:val="24"/>
          <w:lang w:val="en" w:eastAsia="en-GB"/>
        </w:rPr>
      </w:pPr>
      <w:r w:rsidRPr="00B25C18">
        <w:rPr>
          <w:rFonts w:ascii="Arial" w:hAnsi="Arial" w:cs="Arial"/>
          <w:b w:val="0"/>
          <w:sz w:val="24"/>
          <w:szCs w:val="24"/>
          <w:lang w:val="en" w:eastAsia="en-GB"/>
        </w:rPr>
        <w:t>Scope</w:t>
      </w:r>
    </w:p>
    <w:p w14:paraId="52DD7E60" w14:textId="77777777" w:rsidR="00DC2F0D" w:rsidRPr="00B25C18" w:rsidRDefault="00DC2F0D" w:rsidP="00DC2F0D">
      <w:pPr>
        <w:pStyle w:val="SubHead"/>
        <w:numPr>
          <w:ilvl w:val="0"/>
          <w:numId w:val="35"/>
        </w:numPr>
        <w:jc w:val="both"/>
        <w:rPr>
          <w:rFonts w:ascii="Arial" w:hAnsi="Arial" w:cs="Arial"/>
          <w:b w:val="0"/>
          <w:sz w:val="24"/>
          <w:szCs w:val="24"/>
          <w:lang w:val="en" w:eastAsia="en-GB"/>
        </w:rPr>
      </w:pPr>
      <w:r w:rsidRPr="00B25C18">
        <w:rPr>
          <w:rFonts w:ascii="Arial" w:hAnsi="Arial" w:cs="Arial"/>
          <w:b w:val="0"/>
          <w:sz w:val="24"/>
          <w:szCs w:val="24"/>
          <w:lang w:val="en" w:eastAsia="en-GB"/>
        </w:rPr>
        <w:t>Principles</w:t>
      </w:r>
    </w:p>
    <w:p w14:paraId="1645FE5F" w14:textId="77777777" w:rsidR="00DC2F0D" w:rsidRPr="00B25C18" w:rsidRDefault="00DC2F0D" w:rsidP="00DC2F0D">
      <w:pPr>
        <w:pStyle w:val="SubHead"/>
        <w:numPr>
          <w:ilvl w:val="0"/>
          <w:numId w:val="35"/>
        </w:numPr>
        <w:jc w:val="both"/>
        <w:rPr>
          <w:rFonts w:ascii="Arial" w:hAnsi="Arial" w:cs="Arial"/>
          <w:b w:val="0"/>
          <w:sz w:val="24"/>
          <w:szCs w:val="24"/>
          <w:lang w:val="en" w:eastAsia="en-GB"/>
        </w:rPr>
      </w:pPr>
      <w:r w:rsidRPr="00B25C18">
        <w:rPr>
          <w:rFonts w:ascii="Arial" w:hAnsi="Arial" w:cs="Arial"/>
          <w:b w:val="0"/>
          <w:sz w:val="24"/>
          <w:szCs w:val="24"/>
          <w:lang w:val="en" w:eastAsia="en-GB"/>
        </w:rPr>
        <w:t>Roles</w:t>
      </w:r>
    </w:p>
    <w:p w14:paraId="163C3FA8" w14:textId="77777777" w:rsidR="00DC2F0D" w:rsidRPr="00B25C18" w:rsidRDefault="00DC2F0D" w:rsidP="00DC2F0D">
      <w:pPr>
        <w:pStyle w:val="SubHead"/>
        <w:numPr>
          <w:ilvl w:val="0"/>
          <w:numId w:val="35"/>
        </w:numPr>
        <w:jc w:val="both"/>
        <w:rPr>
          <w:rFonts w:ascii="Arial" w:hAnsi="Arial" w:cs="Arial"/>
          <w:b w:val="0"/>
          <w:sz w:val="24"/>
          <w:szCs w:val="24"/>
          <w:lang w:val="en" w:eastAsia="en-GB"/>
        </w:rPr>
      </w:pPr>
      <w:r w:rsidRPr="00B25C18">
        <w:rPr>
          <w:rFonts w:ascii="Arial" w:hAnsi="Arial" w:cs="Arial"/>
          <w:b w:val="0"/>
          <w:sz w:val="24"/>
          <w:szCs w:val="24"/>
          <w:lang w:val="en" w:eastAsia="en-GB"/>
        </w:rPr>
        <w:t>Monitoring</w:t>
      </w:r>
    </w:p>
    <w:p w14:paraId="2062CBE7" w14:textId="77777777" w:rsidR="00DC2F0D" w:rsidRDefault="00DC2F0D" w:rsidP="00DC2F0D">
      <w:pPr>
        <w:pStyle w:val="SubHead"/>
        <w:numPr>
          <w:ilvl w:val="0"/>
          <w:numId w:val="35"/>
        </w:numPr>
        <w:jc w:val="both"/>
        <w:rPr>
          <w:rFonts w:ascii="Arial" w:hAnsi="Arial" w:cs="Arial"/>
          <w:b w:val="0"/>
          <w:sz w:val="24"/>
          <w:szCs w:val="24"/>
          <w:lang w:val="en" w:eastAsia="en-GB"/>
        </w:rPr>
      </w:pPr>
      <w:r w:rsidRPr="00B25C18">
        <w:rPr>
          <w:rFonts w:ascii="Arial" w:hAnsi="Arial" w:cs="Arial"/>
          <w:b w:val="0"/>
          <w:sz w:val="24"/>
          <w:szCs w:val="24"/>
          <w:lang w:val="en" w:eastAsia="en-GB"/>
        </w:rPr>
        <w:t>Examples</w:t>
      </w:r>
    </w:p>
    <w:p w14:paraId="3FB5E289" w14:textId="77777777" w:rsidR="00DC2F0D" w:rsidRPr="00B25C18" w:rsidRDefault="00DC2F0D" w:rsidP="00DC2F0D">
      <w:pPr>
        <w:pStyle w:val="SubHead"/>
        <w:ind w:left="1080"/>
        <w:jc w:val="both"/>
        <w:rPr>
          <w:rFonts w:ascii="Arial" w:hAnsi="Arial" w:cs="Arial"/>
          <w:b w:val="0"/>
          <w:sz w:val="24"/>
          <w:szCs w:val="24"/>
          <w:lang w:val="en" w:eastAsia="en-GB"/>
        </w:rPr>
      </w:pPr>
    </w:p>
    <w:p w14:paraId="78F5DC74" w14:textId="09F47653" w:rsidR="00DC2F0D" w:rsidRPr="00DC2F0D" w:rsidRDefault="00DC2F0D" w:rsidP="00DC2F0D">
      <w:pPr>
        <w:pStyle w:val="Heading3"/>
        <w:numPr>
          <w:ilvl w:val="0"/>
          <w:numId w:val="36"/>
        </w:numPr>
        <w:rPr>
          <w:szCs w:val="28"/>
        </w:rPr>
      </w:pPr>
      <w:r>
        <w:rPr>
          <w:szCs w:val="28"/>
        </w:rPr>
        <w:t>Introduction</w:t>
      </w:r>
    </w:p>
    <w:p w14:paraId="3D127402" w14:textId="411FA7F5" w:rsidR="00DC2F0D" w:rsidRDefault="00DC2F0D" w:rsidP="00194905">
      <w:pPr>
        <w:pStyle w:val="ListParagraph"/>
        <w:rPr>
          <w:rFonts w:cs="Arial"/>
          <w:lang w:val="en"/>
        </w:rPr>
      </w:pPr>
      <w:r w:rsidRPr="00DC2F0D">
        <w:rPr>
          <w:rFonts w:cs="Arial"/>
        </w:rPr>
        <w:t>1.1</w:t>
      </w:r>
      <w:r w:rsidRPr="00DC2F0D">
        <w:rPr>
          <w:rFonts w:cs="Arial"/>
        </w:rPr>
        <w:tab/>
        <w:t>This Policy sets out principles around working hours including</w:t>
      </w:r>
      <w:r w:rsidR="00FE5081">
        <w:rPr>
          <w:rFonts w:cs="Arial"/>
        </w:rPr>
        <w:t xml:space="preserve"> </w:t>
      </w:r>
      <w:r w:rsidRPr="00DC2F0D">
        <w:rPr>
          <w:rFonts w:cs="Arial"/>
        </w:rPr>
        <w:t xml:space="preserve">the use of </w:t>
      </w:r>
      <w:r w:rsidRPr="00DC2F0D">
        <w:rPr>
          <w:rFonts w:cs="Arial"/>
        </w:rPr>
        <w:tab/>
      </w:r>
      <w:r w:rsidRPr="00DC2F0D">
        <w:rPr>
          <w:bCs/>
          <w:lang w:val="en"/>
        </w:rPr>
        <w:t>Overtime.</w:t>
      </w:r>
      <w:r w:rsidRPr="00DC2F0D">
        <w:rPr>
          <w:b/>
          <w:bCs/>
          <w:lang w:val="en"/>
        </w:rPr>
        <w:t xml:space="preserve"> </w:t>
      </w:r>
      <w:r w:rsidRPr="00DC2F0D">
        <w:rPr>
          <w:rFonts w:cs="Arial"/>
          <w:lang w:val="en"/>
        </w:rPr>
        <w:t xml:space="preserve">Overtime </w:t>
      </w:r>
      <w:r w:rsidRPr="00DC2F0D">
        <w:rPr>
          <w:rFonts w:cs="Arial"/>
          <w:lang w:val="en"/>
        </w:rPr>
        <w:tab/>
        <w:t xml:space="preserve">generally means any work over the basic working hours </w:t>
      </w:r>
      <w:r w:rsidRPr="00DC2F0D">
        <w:rPr>
          <w:rFonts w:cs="Arial"/>
          <w:lang w:val="en"/>
        </w:rPr>
        <w:tab/>
        <w:t xml:space="preserve">included in a </w:t>
      </w:r>
      <w:r w:rsidRPr="00DC2F0D">
        <w:rPr>
          <w:rFonts w:cs="Arial"/>
          <w:lang w:val="en"/>
        </w:rPr>
        <w:tab/>
        <w:t xml:space="preserve">contract. Regulations say that most workers can't be made to </w:t>
      </w:r>
      <w:r w:rsidRPr="00DC2F0D">
        <w:rPr>
          <w:rFonts w:cs="Arial"/>
          <w:lang w:val="en"/>
        </w:rPr>
        <w:tab/>
        <w:t xml:space="preserve">work more than an average of 48 hours a week, but they can agree to work </w:t>
      </w:r>
      <w:r w:rsidRPr="00DC2F0D">
        <w:rPr>
          <w:rFonts w:cs="Arial"/>
          <w:lang w:val="en"/>
        </w:rPr>
        <w:tab/>
        <w:t xml:space="preserve">longer. </w:t>
      </w:r>
    </w:p>
    <w:p w14:paraId="063C3B82" w14:textId="77777777" w:rsidR="00DC2F0D" w:rsidRDefault="00DC2F0D" w:rsidP="00194905">
      <w:pPr>
        <w:pStyle w:val="ListParagraph"/>
        <w:rPr>
          <w:rFonts w:cs="Arial"/>
          <w:lang w:val="en"/>
        </w:rPr>
      </w:pPr>
    </w:p>
    <w:p w14:paraId="0028EFD7" w14:textId="3BEE3888" w:rsidR="00DC2F0D" w:rsidRPr="00DC2F0D" w:rsidRDefault="00FE5081" w:rsidP="00194905">
      <w:pPr>
        <w:autoSpaceDE w:val="0"/>
        <w:autoSpaceDN w:val="0"/>
        <w:adjustRightInd w:val="0"/>
        <w:ind w:left="1418" w:hanging="1418"/>
        <w:rPr>
          <w:rFonts w:cs="Arial"/>
          <w:lang w:val="en"/>
        </w:rPr>
      </w:pPr>
      <w:r>
        <w:rPr>
          <w:rFonts w:cs="Arial"/>
          <w:lang w:val="en"/>
        </w:rPr>
        <w:t xml:space="preserve">           </w:t>
      </w:r>
      <w:r w:rsidR="00DC2F0D" w:rsidRPr="00DC2F0D">
        <w:rPr>
          <w:rFonts w:cs="Arial"/>
          <w:lang w:val="en"/>
        </w:rPr>
        <w:t>1.2</w:t>
      </w:r>
      <w:r w:rsidR="00DC2F0D" w:rsidRPr="00DC2F0D">
        <w:rPr>
          <w:rFonts w:cs="Arial"/>
          <w:lang w:val="en"/>
        </w:rPr>
        <w:tab/>
        <w:t xml:space="preserve">The use of overtime by Cumbria Fire &amp; Rescue Service (CFRS) is generally </w:t>
      </w:r>
      <w:r w:rsidR="00DC2F0D" w:rsidRPr="00DC2F0D">
        <w:rPr>
          <w:rFonts w:cs="Arial"/>
          <w:lang w:val="en"/>
        </w:rPr>
        <w:tab/>
        <w:t xml:space="preserve">           </w:t>
      </w:r>
      <w:r>
        <w:rPr>
          <w:rFonts w:cs="Arial"/>
          <w:lang w:val="en"/>
        </w:rPr>
        <w:t xml:space="preserve">       </w:t>
      </w:r>
      <w:r w:rsidR="00DC2F0D" w:rsidRPr="00DC2F0D">
        <w:rPr>
          <w:rFonts w:cs="Arial"/>
          <w:lang w:val="en"/>
        </w:rPr>
        <w:t xml:space="preserve">to meet demands or to cover </w:t>
      </w:r>
      <w:proofErr w:type="gramStart"/>
      <w:r w:rsidR="00DC2F0D" w:rsidRPr="00DC2F0D">
        <w:rPr>
          <w:rFonts w:cs="Arial"/>
          <w:lang w:val="en"/>
        </w:rPr>
        <w:t>short term</w:t>
      </w:r>
      <w:proofErr w:type="gramEnd"/>
      <w:r w:rsidR="00DC2F0D" w:rsidRPr="00DC2F0D">
        <w:rPr>
          <w:rFonts w:cs="Arial"/>
          <w:lang w:val="en"/>
        </w:rPr>
        <w:t xml:space="preserve"> absences, while applying overtime the</w:t>
      </w:r>
      <w:r>
        <w:rPr>
          <w:rFonts w:cs="Arial"/>
          <w:lang w:val="en"/>
        </w:rPr>
        <w:t xml:space="preserve"> </w:t>
      </w:r>
      <w:r w:rsidR="00DC2F0D" w:rsidRPr="00DC2F0D">
        <w:rPr>
          <w:rFonts w:cs="Arial"/>
          <w:lang w:val="en"/>
        </w:rPr>
        <w:t xml:space="preserve">Service must be </w:t>
      </w:r>
      <w:proofErr w:type="spellStart"/>
      <w:r w:rsidR="00DC2F0D" w:rsidRPr="00DC2F0D">
        <w:rPr>
          <w:rFonts w:cs="Arial"/>
          <w:lang w:val="en"/>
        </w:rPr>
        <w:t>cognisant</w:t>
      </w:r>
      <w:proofErr w:type="spellEnd"/>
      <w:r w:rsidR="00DC2F0D" w:rsidRPr="00DC2F0D">
        <w:rPr>
          <w:rFonts w:cs="Arial"/>
          <w:lang w:val="en"/>
        </w:rPr>
        <w:t xml:space="preserve"> of, and comply with, The Working Time Regulation 1998.</w:t>
      </w:r>
    </w:p>
    <w:p w14:paraId="3D85A99A" w14:textId="77777777" w:rsidR="00DC2F0D" w:rsidRPr="00DC2F0D" w:rsidRDefault="00DC2F0D" w:rsidP="00194905">
      <w:pPr>
        <w:pStyle w:val="ListParagraph"/>
        <w:autoSpaceDE w:val="0"/>
        <w:autoSpaceDN w:val="0"/>
        <w:adjustRightInd w:val="0"/>
        <w:rPr>
          <w:rFonts w:cs="Arial"/>
          <w:lang w:val="en"/>
        </w:rPr>
      </w:pPr>
    </w:p>
    <w:p w14:paraId="4BC85003" w14:textId="77777777" w:rsidR="00DC2F0D" w:rsidRPr="00DC2F0D" w:rsidRDefault="00DC2F0D" w:rsidP="00194905">
      <w:pPr>
        <w:pStyle w:val="ListParagraph"/>
        <w:autoSpaceDE w:val="0"/>
        <w:autoSpaceDN w:val="0"/>
        <w:adjustRightInd w:val="0"/>
        <w:ind w:hanging="11"/>
        <w:rPr>
          <w:rFonts w:cs="Arial"/>
          <w:lang w:val="en"/>
        </w:rPr>
      </w:pPr>
      <w:r w:rsidRPr="00DC2F0D">
        <w:rPr>
          <w:rFonts w:cs="Arial"/>
          <w:lang w:val="en"/>
        </w:rPr>
        <w:lastRenderedPageBreak/>
        <w:t>1.3</w:t>
      </w:r>
      <w:r w:rsidRPr="00DC2F0D">
        <w:rPr>
          <w:rFonts w:cs="Arial"/>
          <w:lang w:val="en"/>
        </w:rPr>
        <w:tab/>
        <w:t xml:space="preserve">The Working Time Regulations (1998) implement the European Working Time </w:t>
      </w:r>
      <w:r w:rsidRPr="00DC2F0D">
        <w:rPr>
          <w:rFonts w:cs="Arial"/>
          <w:lang w:val="en"/>
        </w:rPr>
        <w:tab/>
        <w:t xml:space="preserve">Directive into GB law. The Regulations apply to all workers, though their </w:t>
      </w:r>
      <w:r w:rsidRPr="00DC2F0D">
        <w:rPr>
          <w:rFonts w:cs="Arial"/>
          <w:lang w:val="en"/>
        </w:rPr>
        <w:tab/>
        <w:t xml:space="preserve">outcomes may differ with certain types of </w:t>
      </w:r>
      <w:proofErr w:type="gramStart"/>
      <w:r w:rsidRPr="00DC2F0D">
        <w:rPr>
          <w:rFonts w:cs="Arial"/>
          <w:lang w:val="en"/>
        </w:rPr>
        <w:t>worker</w:t>
      </w:r>
      <w:proofErr w:type="gramEnd"/>
      <w:r w:rsidRPr="00DC2F0D">
        <w:rPr>
          <w:rFonts w:cs="Arial"/>
          <w:lang w:val="en"/>
        </w:rPr>
        <w:t>.</w:t>
      </w:r>
    </w:p>
    <w:p w14:paraId="5EB26DDC" w14:textId="77777777" w:rsidR="00DC2F0D" w:rsidRPr="00DC2F0D" w:rsidRDefault="00DC2F0D" w:rsidP="00194905">
      <w:pPr>
        <w:pStyle w:val="ListParagraph"/>
        <w:autoSpaceDE w:val="0"/>
        <w:autoSpaceDN w:val="0"/>
        <w:adjustRightInd w:val="0"/>
        <w:rPr>
          <w:rFonts w:cs="Arial"/>
          <w:lang w:val="en"/>
        </w:rPr>
      </w:pPr>
    </w:p>
    <w:p w14:paraId="7E2D8AE7" w14:textId="6B494F60" w:rsidR="00DC2F0D" w:rsidRPr="00757F50" w:rsidRDefault="00DC2F0D" w:rsidP="00194905">
      <w:pPr>
        <w:pStyle w:val="ListParagraph"/>
        <w:numPr>
          <w:ilvl w:val="1"/>
          <w:numId w:val="36"/>
        </w:numPr>
        <w:autoSpaceDE w:val="0"/>
        <w:autoSpaceDN w:val="0"/>
        <w:adjustRightInd w:val="0"/>
        <w:ind w:hanging="713"/>
        <w:rPr>
          <w:rFonts w:cs="Arial"/>
          <w:lang w:val="en"/>
        </w:rPr>
      </w:pPr>
      <w:r w:rsidRPr="00757F50">
        <w:rPr>
          <w:rFonts w:cs="Arial"/>
          <w:lang w:val="en"/>
        </w:rPr>
        <w:t xml:space="preserve">The Directive imposes responsibilities on both managers and employees to </w:t>
      </w:r>
      <w:r w:rsidRPr="00757F50">
        <w:rPr>
          <w:rFonts w:cs="Arial"/>
          <w:lang w:val="en"/>
        </w:rPr>
        <w:tab/>
        <w:t xml:space="preserve">ensure that working time conditions and safe working arrangements are </w:t>
      </w:r>
      <w:r w:rsidRPr="00757F50">
        <w:rPr>
          <w:rFonts w:cs="Arial"/>
          <w:lang w:val="en"/>
        </w:rPr>
        <w:tab/>
        <w:t>observed. This</w:t>
      </w:r>
      <w:r w:rsidR="00FE5081" w:rsidRPr="00757F50">
        <w:rPr>
          <w:rFonts w:cs="Arial"/>
          <w:lang w:val="en"/>
        </w:rPr>
        <w:t xml:space="preserve"> </w:t>
      </w:r>
      <w:r w:rsidRPr="00757F50">
        <w:rPr>
          <w:rFonts w:cs="Arial"/>
          <w:lang w:val="en"/>
        </w:rPr>
        <w:t xml:space="preserve">policy outlines those responsibilities as well as providing </w:t>
      </w:r>
      <w:r w:rsidRPr="00757F50">
        <w:rPr>
          <w:rFonts w:cs="Arial"/>
          <w:lang w:val="en"/>
        </w:rPr>
        <w:tab/>
        <w:t xml:space="preserve">guidance on how the working time regulations apply to </w:t>
      </w:r>
      <w:r w:rsidR="00FE5081" w:rsidRPr="00757F50">
        <w:rPr>
          <w:rFonts w:cs="Arial"/>
          <w:lang w:val="en"/>
        </w:rPr>
        <w:t xml:space="preserve">Cumbria Fire and </w:t>
      </w:r>
      <w:proofErr w:type="spellStart"/>
      <w:r w:rsidR="00FE5081" w:rsidRPr="00757F50">
        <w:rPr>
          <w:rFonts w:cs="Arial"/>
          <w:lang w:val="en"/>
        </w:rPr>
        <w:t>Recue</w:t>
      </w:r>
      <w:proofErr w:type="spellEnd"/>
      <w:r w:rsidR="00FE5081" w:rsidRPr="00757F50">
        <w:rPr>
          <w:rFonts w:cs="Arial"/>
          <w:lang w:val="en"/>
        </w:rPr>
        <w:t xml:space="preserve"> </w:t>
      </w:r>
      <w:r w:rsidR="00757F50" w:rsidRPr="00757F50">
        <w:rPr>
          <w:rFonts w:cs="Arial"/>
          <w:lang w:val="en"/>
        </w:rPr>
        <w:t>Service</w:t>
      </w:r>
      <w:r w:rsidRPr="00757F50">
        <w:rPr>
          <w:rFonts w:cs="Arial"/>
          <w:lang w:val="en"/>
        </w:rPr>
        <w:t xml:space="preserve"> and its </w:t>
      </w:r>
      <w:proofErr w:type="gramStart"/>
      <w:r w:rsidRPr="00757F50">
        <w:rPr>
          <w:rFonts w:cs="Arial"/>
          <w:lang w:val="en"/>
        </w:rPr>
        <w:t>employees, and</w:t>
      </w:r>
      <w:proofErr w:type="gramEnd"/>
      <w:r w:rsidRPr="00757F50">
        <w:rPr>
          <w:rFonts w:cs="Arial"/>
          <w:lang w:val="en"/>
        </w:rPr>
        <w:t xml:space="preserve"> should be read in conjunction with</w:t>
      </w:r>
      <w:r w:rsidR="00757F50" w:rsidRPr="00757F50">
        <w:rPr>
          <w:rFonts w:cs="Arial"/>
          <w:lang w:val="en"/>
        </w:rPr>
        <w:t xml:space="preserve"> CFRS Working Time Directive </w:t>
      </w:r>
      <w:r w:rsidRPr="00757F50">
        <w:rPr>
          <w:rFonts w:cs="Arial"/>
          <w:lang w:val="en"/>
        </w:rPr>
        <w:t>and C</w:t>
      </w:r>
      <w:r w:rsidR="00757F50" w:rsidRPr="00757F50">
        <w:rPr>
          <w:rFonts w:cs="Arial"/>
          <w:lang w:val="en"/>
        </w:rPr>
        <w:t>FRS Additional Voluntary Hours Policy</w:t>
      </w:r>
      <w:r w:rsidR="00757F50">
        <w:rPr>
          <w:rFonts w:cs="Arial"/>
          <w:lang w:val="en"/>
        </w:rPr>
        <w:t xml:space="preserve"> </w:t>
      </w:r>
      <w:proofErr w:type="gramStart"/>
      <w:r w:rsidRPr="00757F50">
        <w:rPr>
          <w:rFonts w:cs="Arial"/>
          <w:lang w:val="en"/>
        </w:rPr>
        <w:t>and,</w:t>
      </w:r>
      <w:proofErr w:type="gramEnd"/>
      <w:r w:rsidRPr="00757F50">
        <w:rPr>
          <w:rFonts w:cs="Arial"/>
          <w:lang w:val="en"/>
        </w:rPr>
        <w:t xml:space="preserve"> specific policies relating to individual</w:t>
      </w:r>
      <w:r w:rsidRPr="00757F50">
        <w:rPr>
          <w:rFonts w:cs="Arial"/>
          <w:lang w:val="en"/>
        </w:rPr>
        <w:tab/>
        <w:t>duty systems, and their relevant policies.</w:t>
      </w:r>
    </w:p>
    <w:p w14:paraId="4FA58576" w14:textId="6011BEDA" w:rsidR="00757F50" w:rsidRDefault="00757F50" w:rsidP="00194905">
      <w:pPr>
        <w:pStyle w:val="Heading3"/>
        <w:numPr>
          <w:ilvl w:val="0"/>
          <w:numId w:val="36"/>
        </w:numPr>
        <w:rPr>
          <w:szCs w:val="28"/>
        </w:rPr>
      </w:pPr>
      <w:r>
        <w:rPr>
          <w:szCs w:val="28"/>
        </w:rPr>
        <w:t xml:space="preserve">Scope </w:t>
      </w:r>
    </w:p>
    <w:p w14:paraId="427DAD07" w14:textId="2D360F39" w:rsidR="00757F50" w:rsidRPr="00757F50" w:rsidRDefault="00757F50" w:rsidP="00194905">
      <w:pPr>
        <w:pStyle w:val="ListParagraph"/>
        <w:autoSpaceDE w:val="0"/>
        <w:autoSpaceDN w:val="0"/>
        <w:adjustRightInd w:val="0"/>
        <w:ind w:hanging="11"/>
        <w:rPr>
          <w:rFonts w:cs="Arial"/>
          <w:lang w:val="en"/>
        </w:rPr>
      </w:pPr>
      <w:r w:rsidRPr="00757F50">
        <w:rPr>
          <w:rFonts w:cs="Arial"/>
          <w:lang w:val="en"/>
        </w:rPr>
        <w:tab/>
        <w:t>2.1</w:t>
      </w:r>
      <w:r w:rsidRPr="00757F50">
        <w:rPr>
          <w:rFonts w:cs="Arial"/>
          <w:lang w:val="en"/>
        </w:rPr>
        <w:tab/>
        <w:t xml:space="preserve">The procedure applies to all employees of Cumbria Fire and </w:t>
      </w:r>
      <w:proofErr w:type="gramStart"/>
      <w:r w:rsidRPr="00757F50">
        <w:rPr>
          <w:rFonts w:cs="Arial"/>
          <w:lang w:val="en"/>
        </w:rPr>
        <w:t xml:space="preserve">Rescue </w:t>
      </w:r>
      <w:r w:rsidR="00194905">
        <w:rPr>
          <w:rFonts w:cs="Arial"/>
          <w:lang w:val="en"/>
        </w:rPr>
        <w:t xml:space="preserve"> </w:t>
      </w:r>
      <w:r w:rsidRPr="00757F50">
        <w:rPr>
          <w:rFonts w:cs="Arial"/>
          <w:lang w:val="en"/>
        </w:rPr>
        <w:t>Service</w:t>
      </w:r>
      <w:proofErr w:type="gramEnd"/>
      <w:r w:rsidRPr="00757F50">
        <w:rPr>
          <w:rFonts w:cs="Arial"/>
          <w:lang w:val="en"/>
        </w:rPr>
        <w:t xml:space="preserve"> and </w:t>
      </w:r>
      <w:r w:rsidR="004A295F">
        <w:rPr>
          <w:rFonts w:cs="Arial"/>
          <w:lang w:val="en"/>
        </w:rPr>
        <w:t xml:space="preserve">  </w:t>
      </w:r>
      <w:r w:rsidRPr="00757F50">
        <w:rPr>
          <w:rFonts w:cs="Arial"/>
          <w:lang w:val="en"/>
        </w:rPr>
        <w:t>covers working hours and the implementation of overtime.</w:t>
      </w:r>
    </w:p>
    <w:p w14:paraId="6A63B08B" w14:textId="77777777" w:rsidR="00757F50" w:rsidRPr="00757F50" w:rsidRDefault="00757F50" w:rsidP="00194905">
      <w:pPr>
        <w:pStyle w:val="ListParagraph"/>
        <w:autoSpaceDE w:val="0"/>
        <w:autoSpaceDN w:val="0"/>
        <w:adjustRightInd w:val="0"/>
        <w:rPr>
          <w:rFonts w:cs="Arial"/>
          <w:lang w:val="en"/>
        </w:rPr>
      </w:pPr>
    </w:p>
    <w:p w14:paraId="0D78BDE2" w14:textId="77777777" w:rsidR="00757F50" w:rsidRPr="00757F50" w:rsidRDefault="00757F50" w:rsidP="00194905">
      <w:pPr>
        <w:pStyle w:val="ListParagraph"/>
        <w:autoSpaceDE w:val="0"/>
        <w:autoSpaceDN w:val="0"/>
        <w:adjustRightInd w:val="0"/>
        <w:ind w:hanging="11"/>
        <w:rPr>
          <w:rFonts w:cs="Arial"/>
        </w:rPr>
      </w:pPr>
      <w:r w:rsidRPr="00757F50">
        <w:rPr>
          <w:rFonts w:cs="Arial"/>
        </w:rPr>
        <w:tab/>
        <w:t>2.2</w:t>
      </w:r>
      <w:r w:rsidRPr="00757F50">
        <w:rPr>
          <w:rFonts w:cs="Arial"/>
        </w:rPr>
        <w:tab/>
        <w:t xml:space="preserve">Payment for overtime applies to employees in the roles of Watch Manager </w:t>
      </w:r>
      <w:r w:rsidRPr="00757F50">
        <w:rPr>
          <w:rFonts w:cs="Arial"/>
        </w:rPr>
        <w:tab/>
        <w:t xml:space="preserve">and below and shall be at time and a half, or double time on a public holiday. </w:t>
      </w:r>
    </w:p>
    <w:p w14:paraId="6C194477" w14:textId="77777777" w:rsidR="00757F50" w:rsidRPr="00757F50" w:rsidRDefault="00757F50" w:rsidP="00194905">
      <w:pPr>
        <w:pStyle w:val="ListParagraph"/>
        <w:autoSpaceDE w:val="0"/>
        <w:autoSpaceDN w:val="0"/>
        <w:adjustRightInd w:val="0"/>
        <w:rPr>
          <w:rFonts w:cs="Arial"/>
        </w:rPr>
      </w:pPr>
    </w:p>
    <w:p w14:paraId="2064805E" w14:textId="3803036E" w:rsidR="00757F50" w:rsidRPr="004A295F" w:rsidRDefault="004A295F" w:rsidP="004A295F">
      <w:pPr>
        <w:autoSpaceDE w:val="0"/>
        <w:autoSpaceDN w:val="0"/>
        <w:adjustRightInd w:val="0"/>
        <w:jc w:val="center"/>
        <w:rPr>
          <w:rFonts w:cs="Arial"/>
        </w:rPr>
      </w:pPr>
      <w:r>
        <w:rPr>
          <w:rFonts w:cs="Arial"/>
        </w:rPr>
        <w:t xml:space="preserve">   </w:t>
      </w:r>
      <w:r w:rsidR="00757F50" w:rsidRPr="004A295F">
        <w:rPr>
          <w:rFonts w:cs="Arial"/>
        </w:rPr>
        <w:t>2.3</w:t>
      </w:r>
      <w:r w:rsidR="00757F50" w:rsidRPr="004A295F">
        <w:rPr>
          <w:rFonts w:cs="Arial"/>
        </w:rPr>
        <w:tab/>
        <w:t xml:space="preserve">An employee who requests it may be granted time off in lieu </w:t>
      </w:r>
      <w:proofErr w:type="gramStart"/>
      <w:r w:rsidR="00757F50" w:rsidRPr="004A295F">
        <w:rPr>
          <w:rFonts w:cs="Arial"/>
        </w:rPr>
        <w:t>at</w:t>
      </w:r>
      <w:proofErr w:type="gramEnd"/>
      <w:r w:rsidR="00757F50" w:rsidRPr="004A295F">
        <w:rPr>
          <w:rFonts w:cs="Arial"/>
        </w:rPr>
        <w:t xml:space="preserve"> the</w:t>
      </w:r>
      <w:r w:rsidR="00757F50" w:rsidRPr="004A295F">
        <w:rPr>
          <w:rFonts w:cs="Arial"/>
        </w:rPr>
        <w:tab/>
        <w:t xml:space="preserve">appropriate </w:t>
      </w:r>
      <w:r>
        <w:rPr>
          <w:rFonts w:cs="Arial"/>
        </w:rPr>
        <w:t xml:space="preserve">   </w:t>
      </w:r>
      <w:r w:rsidR="00757F50" w:rsidRPr="004A295F">
        <w:rPr>
          <w:rFonts w:cs="Arial"/>
        </w:rPr>
        <w:t>enhanced rate, subject to the demands of the Service, rather than   receive overtime payment.</w:t>
      </w:r>
    </w:p>
    <w:p w14:paraId="4A9D68CB" w14:textId="77777777" w:rsidR="00757F50" w:rsidRPr="00757F50" w:rsidRDefault="00757F50" w:rsidP="00194905">
      <w:pPr>
        <w:pStyle w:val="ListParagraph"/>
        <w:autoSpaceDE w:val="0"/>
        <w:autoSpaceDN w:val="0"/>
        <w:adjustRightInd w:val="0"/>
        <w:rPr>
          <w:rFonts w:cs="Arial"/>
        </w:rPr>
      </w:pPr>
    </w:p>
    <w:p w14:paraId="13CA1B00" w14:textId="77777777" w:rsidR="00757F50" w:rsidRDefault="00757F50" w:rsidP="00194905">
      <w:pPr>
        <w:pStyle w:val="ListParagraph"/>
        <w:autoSpaceDE w:val="0"/>
        <w:autoSpaceDN w:val="0"/>
        <w:adjustRightInd w:val="0"/>
        <w:ind w:hanging="11"/>
        <w:rPr>
          <w:rFonts w:cs="Arial"/>
          <w:lang w:val="en"/>
        </w:rPr>
      </w:pPr>
      <w:r w:rsidRPr="00757F50">
        <w:rPr>
          <w:rFonts w:cs="Arial"/>
          <w:lang w:val="en"/>
        </w:rPr>
        <w:tab/>
        <w:t>2.4</w:t>
      </w:r>
      <w:r w:rsidRPr="00757F50">
        <w:rPr>
          <w:rFonts w:cs="Arial"/>
          <w:lang w:val="en"/>
        </w:rPr>
        <w:tab/>
        <w:t>This policy outlines the basic principles of the implementation of overtime</w:t>
      </w:r>
      <w:proofErr w:type="gramStart"/>
      <w:r w:rsidRPr="00757F50">
        <w:rPr>
          <w:rFonts w:cs="Arial"/>
          <w:lang w:val="en"/>
        </w:rPr>
        <w:t xml:space="preserve">, </w:t>
      </w:r>
      <w:r w:rsidRPr="00757F50">
        <w:rPr>
          <w:rFonts w:cs="Arial"/>
          <w:lang w:val="en"/>
        </w:rPr>
        <w:tab/>
        <w:t xml:space="preserve">it </w:t>
      </w:r>
      <w:r w:rsidRPr="00757F50">
        <w:rPr>
          <w:rFonts w:cs="Arial"/>
          <w:lang w:val="en"/>
        </w:rPr>
        <w:tab/>
      </w:r>
      <w:proofErr w:type="gramEnd"/>
      <w:r w:rsidRPr="00757F50">
        <w:rPr>
          <w:rFonts w:cs="Arial"/>
          <w:lang w:val="en"/>
        </w:rPr>
        <w:t>should be read in conjunction with policies specific to duty systems</w:t>
      </w:r>
      <w:proofErr w:type="gramStart"/>
      <w:r w:rsidRPr="00757F50">
        <w:rPr>
          <w:rFonts w:cs="Arial"/>
          <w:lang w:val="en"/>
        </w:rPr>
        <w:t xml:space="preserve">, </w:t>
      </w:r>
      <w:r w:rsidRPr="00757F50">
        <w:rPr>
          <w:rFonts w:cs="Arial"/>
          <w:lang w:val="en"/>
        </w:rPr>
        <w:tab/>
        <w:t>availability</w:t>
      </w:r>
      <w:proofErr w:type="gramEnd"/>
      <w:r w:rsidRPr="00757F50">
        <w:rPr>
          <w:rFonts w:cs="Arial"/>
          <w:lang w:val="en"/>
        </w:rPr>
        <w:t xml:space="preserve"> and working arrangements.  </w:t>
      </w:r>
    </w:p>
    <w:p w14:paraId="2782702D" w14:textId="77777777" w:rsidR="00757F50" w:rsidRDefault="00757F50" w:rsidP="00194905">
      <w:pPr>
        <w:pStyle w:val="ListParagraph"/>
        <w:autoSpaceDE w:val="0"/>
        <w:autoSpaceDN w:val="0"/>
        <w:adjustRightInd w:val="0"/>
        <w:rPr>
          <w:rFonts w:cs="Arial"/>
          <w:lang w:val="en"/>
        </w:rPr>
      </w:pPr>
    </w:p>
    <w:p w14:paraId="73AA7A66" w14:textId="0A4ED6DE" w:rsidR="00757F50" w:rsidRDefault="00757F50" w:rsidP="00194905">
      <w:pPr>
        <w:pStyle w:val="Heading3"/>
        <w:numPr>
          <w:ilvl w:val="0"/>
          <w:numId w:val="36"/>
        </w:numPr>
        <w:rPr>
          <w:szCs w:val="28"/>
        </w:rPr>
      </w:pPr>
      <w:r>
        <w:rPr>
          <w:szCs w:val="28"/>
        </w:rPr>
        <w:t xml:space="preserve">Principles </w:t>
      </w:r>
    </w:p>
    <w:p w14:paraId="05542CB4" w14:textId="77777777" w:rsidR="00757F50" w:rsidRPr="00757F50" w:rsidRDefault="00757F50" w:rsidP="00194905">
      <w:pPr>
        <w:pStyle w:val="ListParagraph"/>
        <w:autoSpaceDE w:val="0"/>
        <w:autoSpaceDN w:val="0"/>
        <w:adjustRightInd w:val="0"/>
        <w:ind w:left="709"/>
        <w:rPr>
          <w:rFonts w:cs="Arial"/>
          <w:bCs/>
        </w:rPr>
      </w:pPr>
      <w:r w:rsidRPr="00757F50">
        <w:rPr>
          <w:rFonts w:cs="Arial"/>
          <w:lang w:val="en"/>
        </w:rPr>
        <w:t>3.1</w:t>
      </w:r>
      <w:r w:rsidRPr="00757F50">
        <w:rPr>
          <w:rFonts w:cs="Arial"/>
          <w:lang w:val="en"/>
        </w:rPr>
        <w:tab/>
      </w:r>
      <w:r w:rsidRPr="00757F50">
        <w:rPr>
          <w:rFonts w:cs="Arial"/>
          <w:b/>
          <w:bCs/>
        </w:rPr>
        <w:t>Pre-arranged Overtime</w:t>
      </w:r>
      <w:r w:rsidRPr="00757F50">
        <w:rPr>
          <w:rFonts w:cs="Arial"/>
          <w:bCs/>
        </w:rPr>
        <w:t xml:space="preserve"> </w:t>
      </w:r>
    </w:p>
    <w:p w14:paraId="09439E9B" w14:textId="76CA7DD8" w:rsidR="00757F50" w:rsidRPr="00757F50" w:rsidRDefault="00757F50" w:rsidP="00194905">
      <w:pPr>
        <w:pStyle w:val="ListParagraph"/>
        <w:autoSpaceDE w:val="0"/>
        <w:autoSpaceDN w:val="0"/>
        <w:adjustRightInd w:val="0"/>
        <w:ind w:left="1418"/>
        <w:rPr>
          <w:rFonts w:cs="Arial"/>
        </w:rPr>
      </w:pPr>
      <w:r w:rsidRPr="00757F50">
        <w:rPr>
          <w:rFonts w:cs="Arial"/>
        </w:rPr>
        <w:tab/>
        <w:t>The Grey Book states that</w:t>
      </w:r>
      <w:r w:rsidR="00982B0A">
        <w:rPr>
          <w:rFonts w:cs="Arial"/>
        </w:rPr>
        <w:t xml:space="preserve"> </w:t>
      </w:r>
      <w:r w:rsidRPr="00757F50">
        <w:rPr>
          <w:rFonts w:cs="Arial"/>
        </w:rPr>
        <w:t xml:space="preserve">for pre-arranged overtime employees are free to </w:t>
      </w:r>
      <w:r w:rsidRPr="00757F50">
        <w:rPr>
          <w:rFonts w:cs="Arial"/>
        </w:rPr>
        <w:tab/>
        <w:t xml:space="preserve">volunteer to work pre-arranged overtime for no more than twenty-four hours </w:t>
      </w:r>
      <w:r w:rsidRPr="00757F50">
        <w:rPr>
          <w:rFonts w:cs="Arial"/>
        </w:rPr>
        <w:tab/>
        <w:t xml:space="preserve">per month, averaged over a six-month period which equates to 144 hours, or </w:t>
      </w:r>
      <w:r w:rsidRPr="00757F50">
        <w:rPr>
          <w:rFonts w:cs="Arial"/>
        </w:rPr>
        <w:tab/>
        <w:t xml:space="preserve">two duty days per month average. CFRS utilise the </w:t>
      </w:r>
      <w:proofErr w:type="gramStart"/>
      <w:r w:rsidRPr="00757F50">
        <w:rPr>
          <w:rFonts w:cs="Arial"/>
        </w:rPr>
        <w:t>17 week</w:t>
      </w:r>
      <w:proofErr w:type="gramEnd"/>
      <w:r w:rsidRPr="00757F50">
        <w:rPr>
          <w:rFonts w:cs="Arial"/>
        </w:rPr>
        <w:t xml:space="preserve"> reference period as per the Working Time Directive. Staff undertaking additional roles or having declared Secondary employment may not be allowed to undertake pre-arranged overtime as all hours worked by an individual are included within the individual’s total.</w:t>
      </w:r>
    </w:p>
    <w:p w14:paraId="0228500B" w14:textId="77777777" w:rsidR="00757F50" w:rsidRPr="00757F50" w:rsidRDefault="00757F50" w:rsidP="00194905">
      <w:pPr>
        <w:pStyle w:val="ListParagraph"/>
        <w:autoSpaceDE w:val="0"/>
        <w:autoSpaceDN w:val="0"/>
        <w:adjustRightInd w:val="0"/>
        <w:rPr>
          <w:rFonts w:cs="Arial"/>
        </w:rPr>
      </w:pPr>
    </w:p>
    <w:p w14:paraId="5F935E28" w14:textId="77777777" w:rsidR="00757F50" w:rsidRPr="00757F50" w:rsidRDefault="00757F50" w:rsidP="00194905">
      <w:pPr>
        <w:pStyle w:val="ListParagraph"/>
        <w:autoSpaceDE w:val="0"/>
        <w:autoSpaceDN w:val="0"/>
        <w:adjustRightInd w:val="0"/>
        <w:ind w:left="709"/>
        <w:rPr>
          <w:rFonts w:cs="Arial"/>
          <w:b/>
          <w:bCs/>
        </w:rPr>
      </w:pPr>
      <w:r w:rsidRPr="00757F50">
        <w:rPr>
          <w:rFonts w:cs="Arial"/>
        </w:rPr>
        <w:t>3.2</w:t>
      </w:r>
      <w:r w:rsidRPr="00757F50">
        <w:rPr>
          <w:rFonts w:cs="Arial"/>
          <w:bCs/>
        </w:rPr>
        <w:tab/>
      </w:r>
      <w:r w:rsidRPr="00757F50">
        <w:rPr>
          <w:rFonts w:cs="Arial"/>
          <w:b/>
          <w:bCs/>
        </w:rPr>
        <w:t>Casual overtime</w:t>
      </w:r>
    </w:p>
    <w:p w14:paraId="33900C29" w14:textId="77777777" w:rsidR="00757F50" w:rsidRPr="00757F50" w:rsidRDefault="00757F50" w:rsidP="00194905">
      <w:pPr>
        <w:pStyle w:val="ListParagraph"/>
        <w:autoSpaceDE w:val="0"/>
        <w:autoSpaceDN w:val="0"/>
        <w:adjustRightInd w:val="0"/>
        <w:rPr>
          <w:rFonts w:cs="Arial"/>
        </w:rPr>
      </w:pPr>
      <w:r w:rsidRPr="00757F50">
        <w:rPr>
          <w:rFonts w:cs="Arial"/>
        </w:rPr>
        <w:tab/>
        <w:t xml:space="preserve">An employee who works overtime </w:t>
      </w:r>
      <w:proofErr w:type="gramStart"/>
      <w:r w:rsidRPr="00757F50">
        <w:rPr>
          <w:rFonts w:cs="Arial"/>
        </w:rPr>
        <w:t>as a result of</w:t>
      </w:r>
      <w:proofErr w:type="gramEnd"/>
      <w:r w:rsidRPr="00757F50">
        <w:rPr>
          <w:rFonts w:cs="Arial"/>
        </w:rPr>
        <w:t xml:space="preserve"> a requirement to remain on </w:t>
      </w:r>
      <w:r w:rsidRPr="00757F50">
        <w:rPr>
          <w:rFonts w:cs="Arial"/>
        </w:rPr>
        <w:tab/>
        <w:t>duty at an operational incident, past the end of shift shall be paid as follows:</w:t>
      </w:r>
    </w:p>
    <w:p w14:paraId="382F5364" w14:textId="699863CD" w:rsidR="00757F50" w:rsidRPr="00982B0A" w:rsidRDefault="00757F50" w:rsidP="00194905">
      <w:pPr>
        <w:pStyle w:val="ListParagraph"/>
        <w:numPr>
          <w:ilvl w:val="0"/>
          <w:numId w:val="45"/>
        </w:numPr>
        <w:autoSpaceDE w:val="0"/>
        <w:autoSpaceDN w:val="0"/>
        <w:adjustRightInd w:val="0"/>
        <w:rPr>
          <w:rFonts w:cs="Arial"/>
        </w:rPr>
      </w:pPr>
      <w:r w:rsidRPr="00982B0A">
        <w:rPr>
          <w:rFonts w:cs="Arial"/>
        </w:rPr>
        <w:t>Each period of overtime shall be treated separately.</w:t>
      </w:r>
    </w:p>
    <w:p w14:paraId="0A9EFCA5" w14:textId="3B356ABF" w:rsidR="00757F50" w:rsidRPr="00982B0A" w:rsidRDefault="00757F50" w:rsidP="00194905">
      <w:pPr>
        <w:pStyle w:val="ListParagraph"/>
        <w:numPr>
          <w:ilvl w:val="0"/>
          <w:numId w:val="45"/>
        </w:numPr>
        <w:autoSpaceDE w:val="0"/>
        <w:autoSpaceDN w:val="0"/>
        <w:adjustRightInd w:val="0"/>
        <w:rPr>
          <w:rFonts w:cs="Arial"/>
        </w:rPr>
      </w:pPr>
      <w:r w:rsidRPr="00982B0A">
        <w:rPr>
          <w:rFonts w:cs="Arial"/>
        </w:rPr>
        <w:t>No payment shall be made for any period less than fifteen minutes.</w:t>
      </w:r>
    </w:p>
    <w:p w14:paraId="104F0D34" w14:textId="685DD7EA" w:rsidR="00757F50" w:rsidRPr="00982B0A" w:rsidRDefault="00757F50" w:rsidP="00194905">
      <w:pPr>
        <w:pStyle w:val="ListParagraph"/>
        <w:numPr>
          <w:ilvl w:val="0"/>
          <w:numId w:val="45"/>
        </w:numPr>
        <w:autoSpaceDE w:val="0"/>
        <w:autoSpaceDN w:val="0"/>
        <w:adjustRightInd w:val="0"/>
        <w:ind w:left="2127"/>
        <w:rPr>
          <w:rFonts w:cs="Arial"/>
        </w:rPr>
      </w:pPr>
      <w:r w:rsidRPr="00982B0A">
        <w:rPr>
          <w:rFonts w:cs="Arial"/>
        </w:rPr>
        <w:t xml:space="preserve">A period of fifteen minutes or more and up to one hour shall be </w:t>
      </w:r>
      <w:r w:rsidRPr="00982B0A">
        <w:rPr>
          <w:rFonts w:cs="Arial"/>
        </w:rPr>
        <w:tab/>
      </w:r>
      <w:r w:rsidRPr="00982B0A">
        <w:rPr>
          <w:rFonts w:cs="Arial"/>
        </w:rPr>
        <w:tab/>
        <w:t>treated as one hour.</w:t>
      </w:r>
    </w:p>
    <w:p w14:paraId="43BA2D67" w14:textId="60FA5163" w:rsidR="00757F50" w:rsidRPr="00982B0A" w:rsidRDefault="00757F50" w:rsidP="00194905">
      <w:pPr>
        <w:pStyle w:val="ListParagraph"/>
        <w:numPr>
          <w:ilvl w:val="0"/>
          <w:numId w:val="45"/>
        </w:numPr>
        <w:autoSpaceDE w:val="0"/>
        <w:autoSpaceDN w:val="0"/>
        <w:adjustRightInd w:val="0"/>
        <w:rPr>
          <w:rFonts w:cs="Arial"/>
        </w:rPr>
      </w:pPr>
      <w:r w:rsidRPr="00982B0A">
        <w:rPr>
          <w:rFonts w:cs="Arial"/>
        </w:rPr>
        <w:t>Where the period exceeds one hour, payment shall be made for</w:t>
      </w:r>
      <w:r w:rsidR="005A1F93">
        <w:rPr>
          <w:rFonts w:cs="Arial"/>
        </w:rPr>
        <w:t xml:space="preserve"> </w:t>
      </w:r>
      <w:r w:rsidRPr="00982B0A">
        <w:rPr>
          <w:rFonts w:cs="Arial"/>
        </w:rPr>
        <w:t>complete periods of fifteen minutes.</w:t>
      </w:r>
    </w:p>
    <w:p w14:paraId="586C9405" w14:textId="77777777" w:rsidR="00757F50" w:rsidRPr="00757F50" w:rsidRDefault="00757F50" w:rsidP="00194905">
      <w:pPr>
        <w:pStyle w:val="ListParagraph"/>
        <w:autoSpaceDE w:val="0"/>
        <w:autoSpaceDN w:val="0"/>
        <w:adjustRightInd w:val="0"/>
        <w:ind w:left="1418" w:hanging="851"/>
        <w:rPr>
          <w:rFonts w:cs="Arial"/>
        </w:rPr>
      </w:pPr>
    </w:p>
    <w:p w14:paraId="178FDE69" w14:textId="77777777" w:rsidR="00757F50" w:rsidRPr="00757F50" w:rsidRDefault="00757F50" w:rsidP="00194905"/>
    <w:p w14:paraId="3DC3B8AE" w14:textId="3263088D" w:rsidR="00982B0A" w:rsidRDefault="00982B0A" w:rsidP="00194905">
      <w:pPr>
        <w:pStyle w:val="Heading3"/>
        <w:numPr>
          <w:ilvl w:val="0"/>
          <w:numId w:val="36"/>
        </w:numPr>
        <w:rPr>
          <w:szCs w:val="28"/>
        </w:rPr>
      </w:pPr>
      <w:r>
        <w:rPr>
          <w:szCs w:val="28"/>
        </w:rPr>
        <w:lastRenderedPageBreak/>
        <w:t>Roles</w:t>
      </w:r>
    </w:p>
    <w:p w14:paraId="4CB02F4C" w14:textId="19CFC2C2" w:rsidR="00982B0A" w:rsidRDefault="00982B0A" w:rsidP="00194905">
      <w:pPr>
        <w:tabs>
          <w:tab w:val="left" w:pos="1134"/>
        </w:tabs>
        <w:autoSpaceDE w:val="0"/>
        <w:autoSpaceDN w:val="0"/>
        <w:adjustRightInd w:val="0"/>
        <w:ind w:left="993" w:hanging="284"/>
        <w:rPr>
          <w:rFonts w:cs="Arial"/>
        </w:rPr>
      </w:pPr>
      <w:r>
        <w:rPr>
          <w:rFonts w:cs="Arial"/>
        </w:rPr>
        <w:t>4.1</w:t>
      </w:r>
      <w:r>
        <w:rPr>
          <w:rFonts w:cs="Arial"/>
        </w:rPr>
        <w:tab/>
        <w:t xml:space="preserve">Within Cumbria staff may have multiple roles which can include any </w:t>
      </w:r>
      <w:r>
        <w:rPr>
          <w:rFonts w:cs="Arial"/>
        </w:rPr>
        <w:tab/>
        <w:t xml:space="preserve">      combination of:</w:t>
      </w:r>
    </w:p>
    <w:p w14:paraId="1E134F40" w14:textId="77777777" w:rsidR="00982B0A" w:rsidRDefault="00982B0A" w:rsidP="00194905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/>
        <w:ind w:left="1701"/>
        <w:rPr>
          <w:rFonts w:cs="Arial"/>
        </w:rPr>
      </w:pPr>
      <w:r>
        <w:rPr>
          <w:rFonts w:cs="Arial"/>
        </w:rPr>
        <w:t>Wholetime Firefighter</w:t>
      </w:r>
    </w:p>
    <w:p w14:paraId="65D41F84" w14:textId="77777777" w:rsidR="00982B0A" w:rsidRDefault="00982B0A" w:rsidP="00194905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/>
        <w:ind w:left="1701"/>
        <w:rPr>
          <w:rFonts w:cs="Arial"/>
        </w:rPr>
      </w:pPr>
      <w:r>
        <w:rPr>
          <w:rFonts w:cs="Arial"/>
        </w:rPr>
        <w:t>On-call Firefighter</w:t>
      </w:r>
    </w:p>
    <w:p w14:paraId="15C9FFEB" w14:textId="77777777" w:rsidR="00982B0A" w:rsidRDefault="00982B0A" w:rsidP="00194905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/>
        <w:ind w:left="1701"/>
        <w:rPr>
          <w:rFonts w:cs="Arial"/>
        </w:rPr>
      </w:pPr>
      <w:r>
        <w:rPr>
          <w:rFonts w:cs="Arial"/>
        </w:rPr>
        <w:t>Associate Contracts</w:t>
      </w:r>
    </w:p>
    <w:p w14:paraId="016BA29B" w14:textId="77777777" w:rsidR="00982B0A" w:rsidRDefault="00982B0A" w:rsidP="00194905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/>
        <w:ind w:left="1701"/>
        <w:rPr>
          <w:rFonts w:cs="Arial"/>
        </w:rPr>
      </w:pPr>
      <w:r>
        <w:rPr>
          <w:rFonts w:cs="Arial"/>
        </w:rPr>
        <w:t>Single Time Overtime Contract</w:t>
      </w:r>
    </w:p>
    <w:p w14:paraId="1949CBAF" w14:textId="739BC4B6" w:rsidR="00982B0A" w:rsidRDefault="00982B0A" w:rsidP="00194905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/>
        <w:ind w:left="1701"/>
        <w:rPr>
          <w:rFonts w:cs="Arial"/>
        </w:rPr>
      </w:pPr>
      <w:r w:rsidRPr="00882EF9">
        <w:rPr>
          <w:rFonts w:cs="Arial"/>
        </w:rPr>
        <w:t>Secondary Employment (Please see details within the Secondary Employment Policy</w:t>
      </w:r>
      <w:r w:rsidR="005A1F93">
        <w:rPr>
          <w:rFonts w:cs="Arial"/>
        </w:rPr>
        <w:t>)</w:t>
      </w:r>
    </w:p>
    <w:p w14:paraId="13B32BEF" w14:textId="77777777" w:rsidR="005A1F93" w:rsidRPr="00882EF9" w:rsidRDefault="005A1F93" w:rsidP="00194905">
      <w:pPr>
        <w:pStyle w:val="ListParagraph"/>
        <w:autoSpaceDE w:val="0"/>
        <w:autoSpaceDN w:val="0"/>
        <w:adjustRightInd w:val="0"/>
        <w:spacing w:after="0"/>
        <w:ind w:left="1701"/>
        <w:rPr>
          <w:rFonts w:cs="Arial"/>
        </w:rPr>
      </w:pPr>
    </w:p>
    <w:p w14:paraId="3F17B4F8" w14:textId="77777777" w:rsidR="00982B0A" w:rsidRPr="00DE5A50" w:rsidRDefault="00982B0A" w:rsidP="00194905">
      <w:pPr>
        <w:autoSpaceDE w:val="0"/>
        <w:autoSpaceDN w:val="0"/>
        <w:adjustRightInd w:val="0"/>
        <w:ind w:firstLine="709"/>
        <w:rPr>
          <w:rFonts w:ascii="Arial Black" w:hAnsi="Arial Black" w:cs="Arial"/>
          <w:bCs/>
          <w:color w:val="31849B"/>
          <w:sz w:val="28"/>
          <w:szCs w:val="28"/>
          <w:lang w:eastAsia="en-US"/>
        </w:rPr>
      </w:pPr>
      <w:r>
        <w:rPr>
          <w:rFonts w:cs="Arial"/>
        </w:rPr>
        <w:t>4.2</w:t>
      </w:r>
      <w:r>
        <w:rPr>
          <w:rFonts w:ascii="Arial Black" w:hAnsi="Arial Black" w:cs="Arial"/>
          <w:b/>
          <w:bCs/>
          <w:szCs w:val="28"/>
          <w:lang w:eastAsia="en-US"/>
        </w:rPr>
        <w:tab/>
      </w:r>
      <w:r w:rsidRPr="00E8372D">
        <w:rPr>
          <w:rFonts w:ascii="Arial Black" w:hAnsi="Arial Black" w:cs="Arial"/>
          <w:b/>
          <w:bCs/>
          <w:szCs w:val="28"/>
          <w:lang w:eastAsia="en-US"/>
        </w:rPr>
        <w:t>Secondary Employment</w:t>
      </w:r>
      <w:r w:rsidRPr="005203B1">
        <w:rPr>
          <w:rFonts w:ascii="Arial Black" w:hAnsi="Arial Black" w:cs="Arial"/>
          <w:bCs/>
          <w:i/>
          <w:color w:val="31849B"/>
          <w:sz w:val="28"/>
          <w:szCs w:val="28"/>
          <w:lang w:eastAsia="en-US"/>
        </w:rPr>
        <w:tab/>
      </w:r>
    </w:p>
    <w:p w14:paraId="0B865C82" w14:textId="783D971D" w:rsidR="00982B0A" w:rsidRDefault="00982B0A" w:rsidP="00194905">
      <w:pPr>
        <w:ind w:left="709"/>
        <w:rPr>
          <w:rFonts w:cs="Arial"/>
        </w:rPr>
      </w:pPr>
      <w:r>
        <w:rPr>
          <w:rFonts w:cs="Arial"/>
        </w:rPr>
        <w:tab/>
      </w:r>
      <w:r w:rsidRPr="005203B1">
        <w:rPr>
          <w:rFonts w:cs="Arial"/>
        </w:rPr>
        <w:t xml:space="preserve">Wholetime </w:t>
      </w:r>
      <w:r>
        <w:rPr>
          <w:rFonts w:cs="Arial"/>
        </w:rPr>
        <w:t xml:space="preserve">employees must request permission via the Chief Fire Officer if they wish to undertake outside employment as detailed within the </w:t>
      </w:r>
      <w:r w:rsidRPr="00882EF9">
        <w:rPr>
          <w:rFonts w:cs="Arial"/>
        </w:rPr>
        <w:t xml:space="preserve">Secondary Employment Policy, </w:t>
      </w:r>
      <w:r w:rsidRPr="00990BCC">
        <w:rPr>
          <w:rFonts w:cs="Arial"/>
        </w:rPr>
        <w:t xml:space="preserve">so </w:t>
      </w:r>
      <w:r>
        <w:rPr>
          <w:rFonts w:cs="Arial"/>
        </w:rPr>
        <w:t xml:space="preserve">that </w:t>
      </w:r>
      <w:r w:rsidRPr="00990BCC">
        <w:rPr>
          <w:rFonts w:cs="Arial"/>
        </w:rPr>
        <w:t xml:space="preserve">an informed judgement can be made in relation to the accumulative hours of work, and any other matters which may bring them into conflict with their </w:t>
      </w:r>
      <w:r w:rsidR="005A1F93">
        <w:rPr>
          <w:rFonts w:cs="Arial"/>
        </w:rPr>
        <w:t xml:space="preserve">CFRS </w:t>
      </w:r>
      <w:r>
        <w:rPr>
          <w:rFonts w:cs="Arial"/>
        </w:rPr>
        <w:t>employment.</w:t>
      </w:r>
    </w:p>
    <w:p w14:paraId="3C97B142" w14:textId="77777777" w:rsidR="00982B0A" w:rsidRDefault="00982B0A" w:rsidP="00194905">
      <w:pPr>
        <w:rPr>
          <w:rFonts w:cs="Arial"/>
        </w:rPr>
      </w:pPr>
    </w:p>
    <w:p w14:paraId="2277F623" w14:textId="77777777" w:rsidR="00982B0A" w:rsidRDefault="00982B0A" w:rsidP="00194905">
      <w:pPr>
        <w:autoSpaceDE w:val="0"/>
        <w:autoSpaceDN w:val="0"/>
        <w:adjustRightInd w:val="0"/>
        <w:ind w:firstLine="709"/>
        <w:rPr>
          <w:rFonts w:ascii="Arial Black" w:hAnsi="Arial Black" w:cs="Arial"/>
          <w:b/>
          <w:bCs/>
          <w:szCs w:val="28"/>
          <w:lang w:eastAsia="en-US"/>
        </w:rPr>
      </w:pPr>
      <w:r>
        <w:rPr>
          <w:rFonts w:cs="Arial"/>
        </w:rPr>
        <w:t>4.3</w:t>
      </w:r>
      <w:r>
        <w:rPr>
          <w:rFonts w:cs="Arial"/>
        </w:rPr>
        <w:tab/>
      </w:r>
      <w:r w:rsidRPr="00E8372D">
        <w:rPr>
          <w:rFonts w:ascii="Arial Black" w:hAnsi="Arial Black" w:cs="Arial"/>
          <w:b/>
          <w:bCs/>
          <w:szCs w:val="28"/>
          <w:lang w:eastAsia="en-US"/>
        </w:rPr>
        <w:t xml:space="preserve">Additional Contracts </w:t>
      </w:r>
    </w:p>
    <w:p w14:paraId="6F2A694A" w14:textId="18113F71" w:rsidR="00982B0A" w:rsidRDefault="00982B0A" w:rsidP="00194905">
      <w:pPr>
        <w:ind w:left="709"/>
        <w:rPr>
          <w:rFonts w:cs="Arial"/>
        </w:rPr>
      </w:pPr>
      <w:r>
        <w:rPr>
          <w:rFonts w:ascii="Arial Black" w:hAnsi="Arial Black" w:cs="Arial"/>
          <w:b/>
          <w:bCs/>
          <w:szCs w:val="28"/>
          <w:lang w:eastAsia="en-US"/>
        </w:rPr>
        <w:tab/>
      </w:r>
      <w:r w:rsidRPr="006427BA">
        <w:rPr>
          <w:rFonts w:cs="Arial"/>
        </w:rPr>
        <w:t xml:space="preserve">There are opportunities for staff within CFRS to undertake additional </w:t>
      </w:r>
      <w:r>
        <w:rPr>
          <w:rFonts w:cs="Arial"/>
        </w:rPr>
        <w:t>A</w:t>
      </w:r>
      <w:r w:rsidRPr="006427BA">
        <w:rPr>
          <w:rFonts w:cs="Arial"/>
        </w:rPr>
        <w:t xml:space="preserve">ssociate </w:t>
      </w:r>
      <w:r>
        <w:rPr>
          <w:rFonts w:cs="Arial"/>
        </w:rPr>
        <w:tab/>
        <w:t>C</w:t>
      </w:r>
      <w:r w:rsidRPr="006427BA">
        <w:rPr>
          <w:rFonts w:cs="Arial"/>
        </w:rPr>
        <w:t>ontracts and</w:t>
      </w:r>
      <w:r w:rsidR="005A1F93">
        <w:rPr>
          <w:rFonts w:cs="Arial"/>
        </w:rPr>
        <w:t xml:space="preserve"> Additional Voluntary Hour Contracts.</w:t>
      </w:r>
      <w:r w:rsidRPr="00BC2F43">
        <w:rPr>
          <w:rFonts w:cs="Arial"/>
          <w:b/>
          <w:bCs/>
          <w:szCs w:val="28"/>
          <w:lang w:eastAsia="en-US"/>
        </w:rPr>
        <w:t xml:space="preserve"> </w:t>
      </w:r>
      <w:r w:rsidRPr="006427BA">
        <w:rPr>
          <w:rFonts w:cs="Arial"/>
          <w:bCs/>
          <w:szCs w:val="28"/>
          <w:lang w:eastAsia="en-US"/>
        </w:rPr>
        <w:t>All</w:t>
      </w:r>
      <w:r w:rsidRPr="006427BA">
        <w:rPr>
          <w:rFonts w:cs="Arial"/>
        </w:rPr>
        <w:t xml:space="preserve"> additional contracts </w:t>
      </w:r>
      <w:r>
        <w:rPr>
          <w:rFonts w:cs="Arial"/>
        </w:rPr>
        <w:t xml:space="preserve">will be </w:t>
      </w:r>
      <w:proofErr w:type="gramStart"/>
      <w:r>
        <w:rPr>
          <w:rFonts w:cs="Arial"/>
        </w:rPr>
        <w:t>monitored</w:t>
      </w:r>
      <w:proofErr w:type="gramEnd"/>
      <w:r>
        <w:rPr>
          <w:rFonts w:cs="Arial"/>
        </w:rPr>
        <w:t xml:space="preserve"> and an individual weekly average total of no more than 48 hours will be managed by both the individual and CFRS. </w:t>
      </w:r>
      <w:r>
        <w:rPr>
          <w:rFonts w:cs="Arial"/>
        </w:rPr>
        <w:tab/>
      </w:r>
    </w:p>
    <w:p w14:paraId="492BD6FF" w14:textId="77777777" w:rsidR="005A1F93" w:rsidRDefault="005A1F93" w:rsidP="00194905">
      <w:pPr>
        <w:ind w:left="709"/>
        <w:rPr>
          <w:rFonts w:cs="Arial"/>
        </w:rPr>
      </w:pPr>
    </w:p>
    <w:p w14:paraId="5CD0F223" w14:textId="72B14A58" w:rsidR="005A1F93" w:rsidRDefault="005A1F93" w:rsidP="00194905">
      <w:pPr>
        <w:pStyle w:val="Heading3"/>
        <w:numPr>
          <w:ilvl w:val="0"/>
          <w:numId w:val="36"/>
        </w:numPr>
        <w:rPr>
          <w:szCs w:val="28"/>
        </w:rPr>
      </w:pPr>
      <w:r>
        <w:rPr>
          <w:szCs w:val="28"/>
        </w:rPr>
        <w:t xml:space="preserve">Monitoring </w:t>
      </w:r>
    </w:p>
    <w:p w14:paraId="4C309044" w14:textId="4A5296E9" w:rsidR="005A1F93" w:rsidRPr="00EB2DB4" w:rsidRDefault="005A1F93" w:rsidP="00194ACD">
      <w:pPr>
        <w:tabs>
          <w:tab w:val="left" w:pos="709"/>
          <w:tab w:val="left" w:pos="1560"/>
        </w:tabs>
        <w:autoSpaceDE w:val="0"/>
        <w:autoSpaceDN w:val="0"/>
        <w:adjustRightInd w:val="0"/>
        <w:ind w:left="1134" w:hanging="425"/>
        <w:rPr>
          <w:rFonts w:cs="Arial"/>
        </w:rPr>
      </w:pPr>
      <w:r>
        <w:rPr>
          <w:rFonts w:cs="Arial"/>
        </w:rPr>
        <w:t>5.1</w:t>
      </w:r>
      <w:r w:rsidRPr="00EB2DB4">
        <w:rPr>
          <w:rFonts w:cs="Arial"/>
        </w:rPr>
        <w:tab/>
        <w:t xml:space="preserve">The Directive imposes responsibilities on both managers and employees to </w:t>
      </w:r>
      <w:r w:rsidRPr="00EB2DB4">
        <w:rPr>
          <w:rFonts w:cs="Arial"/>
        </w:rPr>
        <w:tab/>
        <w:t xml:space="preserve">ensure </w:t>
      </w:r>
      <w:r w:rsidR="00194ACD">
        <w:rPr>
          <w:rFonts w:cs="Arial"/>
        </w:rPr>
        <w:t xml:space="preserve">  </w:t>
      </w:r>
      <w:r w:rsidRPr="00EB2DB4">
        <w:rPr>
          <w:rFonts w:cs="Arial"/>
        </w:rPr>
        <w:t>that working time conditions and safe working arrangements are observed.</w:t>
      </w:r>
    </w:p>
    <w:p w14:paraId="7E1B6794" w14:textId="77777777" w:rsidR="005A1F93" w:rsidRDefault="005A1F93" w:rsidP="00194905">
      <w:pPr>
        <w:pStyle w:val="ListParagraph"/>
        <w:autoSpaceDE w:val="0"/>
        <w:autoSpaceDN w:val="0"/>
        <w:adjustRightInd w:val="0"/>
        <w:ind w:left="360"/>
        <w:rPr>
          <w:rFonts w:cs="Arial"/>
        </w:rPr>
      </w:pPr>
    </w:p>
    <w:p w14:paraId="7C6181A9" w14:textId="581F8AF6" w:rsidR="005A1F93" w:rsidRPr="00EB2DB4" w:rsidRDefault="005A1F93" w:rsidP="00194ACD">
      <w:pPr>
        <w:tabs>
          <w:tab w:val="left" w:pos="709"/>
        </w:tabs>
        <w:ind w:left="993" w:hanging="284"/>
        <w:rPr>
          <w:rFonts w:cs="Arial"/>
        </w:rPr>
      </w:pPr>
      <w:proofErr w:type="gramStart"/>
      <w:r>
        <w:rPr>
          <w:rFonts w:cs="Arial"/>
        </w:rPr>
        <w:t>5.2</w:t>
      </w:r>
      <w:r w:rsidR="00194ACD">
        <w:rPr>
          <w:rFonts w:cs="Arial"/>
        </w:rPr>
        <w:t xml:space="preserve">  </w:t>
      </w:r>
      <w:r w:rsidRPr="00EB2DB4">
        <w:rPr>
          <w:rFonts w:cs="Arial"/>
        </w:rPr>
        <w:t>All</w:t>
      </w:r>
      <w:proofErr w:type="gramEnd"/>
      <w:r w:rsidRPr="00EB2DB4">
        <w:rPr>
          <w:rFonts w:cs="Arial"/>
        </w:rPr>
        <w:t xml:space="preserve"> of the above roles will be </w:t>
      </w:r>
      <w:proofErr w:type="gramStart"/>
      <w:r w:rsidRPr="00EB2DB4">
        <w:rPr>
          <w:rFonts w:cs="Arial"/>
        </w:rPr>
        <w:t>monitored</w:t>
      </w:r>
      <w:proofErr w:type="gramEnd"/>
      <w:r w:rsidRPr="00EB2DB4">
        <w:rPr>
          <w:rFonts w:cs="Arial"/>
        </w:rPr>
        <w:t xml:space="preserve"> and an individual weekly average total of no more than 48 hours will be managed by both the individual and CFRS. </w:t>
      </w:r>
      <w:r w:rsidRPr="00EB2DB4">
        <w:rPr>
          <w:rFonts w:cs="Arial"/>
        </w:rPr>
        <w:tab/>
        <w:t xml:space="preserve">To ensure compliance with The Working Time Regulations (1998). </w:t>
      </w:r>
    </w:p>
    <w:p w14:paraId="43B83BFC" w14:textId="77777777" w:rsidR="005A1F93" w:rsidRPr="00DE5A50" w:rsidRDefault="005A1F93" w:rsidP="00194905">
      <w:pPr>
        <w:pStyle w:val="ListParagraph"/>
        <w:autoSpaceDE w:val="0"/>
        <w:autoSpaceDN w:val="0"/>
        <w:adjustRightInd w:val="0"/>
        <w:rPr>
          <w:rFonts w:cs="Arial"/>
        </w:rPr>
      </w:pPr>
    </w:p>
    <w:p w14:paraId="0DE21BAD" w14:textId="2DB78EBF" w:rsidR="005A1F93" w:rsidRDefault="005A1F93" w:rsidP="00194ACD">
      <w:pPr>
        <w:pStyle w:val="ListParagraph"/>
        <w:numPr>
          <w:ilvl w:val="1"/>
          <w:numId w:val="49"/>
        </w:numPr>
        <w:autoSpaceDE w:val="0"/>
        <w:autoSpaceDN w:val="0"/>
        <w:adjustRightInd w:val="0"/>
        <w:spacing w:after="0"/>
        <w:ind w:left="567" w:firstLine="142"/>
        <w:rPr>
          <w:rFonts w:cs="Arial"/>
        </w:rPr>
      </w:pPr>
      <w:r w:rsidRPr="00EB2DB4">
        <w:rPr>
          <w:rFonts w:cs="Arial"/>
          <w:b/>
        </w:rPr>
        <w:t>Managers/Supervisors</w:t>
      </w:r>
      <w:r w:rsidRPr="00EB2DB4">
        <w:rPr>
          <w:rFonts w:cs="Arial"/>
        </w:rPr>
        <w:t>: Are responsible for:</w:t>
      </w:r>
    </w:p>
    <w:p w14:paraId="7BB7D9BF" w14:textId="77777777" w:rsidR="00194905" w:rsidRPr="00EB2DB4" w:rsidRDefault="00194905" w:rsidP="00194905">
      <w:pPr>
        <w:pStyle w:val="ListParagraph"/>
        <w:autoSpaceDE w:val="0"/>
        <w:autoSpaceDN w:val="0"/>
        <w:adjustRightInd w:val="0"/>
        <w:spacing w:after="0"/>
        <w:ind w:left="993"/>
        <w:rPr>
          <w:rFonts w:cs="Arial"/>
        </w:rPr>
      </w:pPr>
    </w:p>
    <w:p w14:paraId="364C6941" w14:textId="77777777" w:rsidR="005A1F93" w:rsidRPr="00EC1308" w:rsidRDefault="005A1F93" w:rsidP="00194905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after="0"/>
        <w:ind w:left="1701"/>
        <w:rPr>
          <w:rFonts w:cs="Arial"/>
        </w:rPr>
      </w:pPr>
      <w:r w:rsidRPr="00EC1308">
        <w:rPr>
          <w:rFonts w:cs="Arial"/>
        </w:rPr>
        <w:t xml:space="preserve">Ensuring employees are made aware of this policy and understand their responsibilities in relation to it. he induction of new employees including explaining working hours, time keeping, </w:t>
      </w:r>
      <w:proofErr w:type="gramStart"/>
      <w:r w:rsidRPr="00EC1308">
        <w:rPr>
          <w:rFonts w:cs="Arial"/>
        </w:rPr>
        <w:t>flexi-time</w:t>
      </w:r>
      <w:proofErr w:type="gramEnd"/>
      <w:r w:rsidRPr="00EC1308">
        <w:rPr>
          <w:rFonts w:cs="Arial"/>
        </w:rPr>
        <w:t xml:space="preserve">, breaks, annual leave etc., and any local processes regarding these that may be in place. </w:t>
      </w:r>
    </w:p>
    <w:p w14:paraId="2C6EBF4D" w14:textId="77777777" w:rsidR="005A1F93" w:rsidRPr="00EC1308" w:rsidRDefault="005A1F93" w:rsidP="00194905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after="0"/>
        <w:ind w:left="1701"/>
        <w:rPr>
          <w:rFonts w:cs="Arial"/>
        </w:rPr>
      </w:pPr>
      <w:r w:rsidRPr="00EC1308">
        <w:rPr>
          <w:rFonts w:cs="Arial"/>
        </w:rPr>
        <w:t xml:space="preserve">Ensuring that adequate staffing levels are maintained and staff do not exceed their maximum weekly working hours. </w:t>
      </w:r>
    </w:p>
    <w:p w14:paraId="2FADBAE6" w14:textId="77777777" w:rsidR="005A1F93" w:rsidRDefault="005A1F93" w:rsidP="00194905">
      <w:pPr>
        <w:autoSpaceDE w:val="0"/>
        <w:autoSpaceDN w:val="0"/>
        <w:adjustRightInd w:val="0"/>
        <w:rPr>
          <w:rFonts w:cs="Arial"/>
        </w:rPr>
      </w:pPr>
    </w:p>
    <w:p w14:paraId="36E7DFCC" w14:textId="77777777" w:rsidR="005A1F93" w:rsidRPr="00EC1308" w:rsidRDefault="005A1F93" w:rsidP="00194ACD">
      <w:pPr>
        <w:autoSpaceDE w:val="0"/>
        <w:autoSpaceDN w:val="0"/>
        <w:adjustRightInd w:val="0"/>
        <w:ind w:left="709"/>
        <w:rPr>
          <w:rFonts w:cs="Arial"/>
        </w:rPr>
      </w:pPr>
      <w:r>
        <w:rPr>
          <w:rFonts w:cs="Arial"/>
        </w:rPr>
        <w:t>5.4</w:t>
      </w:r>
      <w:r>
        <w:rPr>
          <w:rFonts w:cs="Arial"/>
        </w:rPr>
        <w:tab/>
      </w:r>
      <w:r w:rsidRPr="00364BC2">
        <w:rPr>
          <w:rFonts w:cs="Arial"/>
          <w:b/>
        </w:rPr>
        <w:t>Employees</w:t>
      </w:r>
      <w:r w:rsidRPr="00EC1308">
        <w:rPr>
          <w:rFonts w:cs="Arial"/>
        </w:rPr>
        <w:t>. Are responsible for:</w:t>
      </w:r>
    </w:p>
    <w:p w14:paraId="78817191" w14:textId="77777777" w:rsidR="005A1F93" w:rsidRDefault="005A1F93" w:rsidP="00194905">
      <w:pPr>
        <w:pStyle w:val="ListParagraph"/>
        <w:numPr>
          <w:ilvl w:val="0"/>
          <w:numId w:val="48"/>
        </w:numPr>
        <w:autoSpaceDE w:val="0"/>
        <w:autoSpaceDN w:val="0"/>
        <w:adjustRightInd w:val="0"/>
        <w:spacing w:after="0"/>
        <w:ind w:left="1701"/>
        <w:rPr>
          <w:rFonts w:cs="Arial"/>
        </w:rPr>
      </w:pPr>
      <w:r w:rsidRPr="00EC1308">
        <w:rPr>
          <w:rFonts w:cs="Arial"/>
        </w:rPr>
        <w:t xml:space="preserve">Informing their line manager if they have worked excessive hours and exceeded the </w:t>
      </w:r>
      <w:proofErr w:type="gramStart"/>
      <w:r w:rsidRPr="00EC1308">
        <w:rPr>
          <w:rFonts w:cs="Arial"/>
        </w:rPr>
        <w:t>48 hour</w:t>
      </w:r>
      <w:proofErr w:type="gramEnd"/>
      <w:r w:rsidRPr="00EC1308">
        <w:rPr>
          <w:rFonts w:cs="Arial"/>
        </w:rPr>
        <w:t xml:space="preserve"> average over</w:t>
      </w:r>
      <w:r>
        <w:rPr>
          <w:rFonts w:cs="Arial"/>
        </w:rPr>
        <w:t xml:space="preserve"> the 17 weeks reference period.</w:t>
      </w:r>
    </w:p>
    <w:p w14:paraId="18EECD6D" w14:textId="77777777" w:rsidR="005A1F93" w:rsidRDefault="005A1F93" w:rsidP="00194905">
      <w:pPr>
        <w:pStyle w:val="ListParagraph"/>
        <w:numPr>
          <w:ilvl w:val="0"/>
          <w:numId w:val="48"/>
        </w:numPr>
        <w:autoSpaceDE w:val="0"/>
        <w:autoSpaceDN w:val="0"/>
        <w:adjustRightInd w:val="0"/>
        <w:spacing w:after="0"/>
        <w:ind w:left="1701"/>
        <w:rPr>
          <w:rFonts w:cs="Arial"/>
        </w:rPr>
      </w:pPr>
      <w:r w:rsidRPr="00E03FFC">
        <w:rPr>
          <w:rFonts w:cs="Arial"/>
        </w:rPr>
        <w:t xml:space="preserve">Informing their line manager if they have more than one role. </w:t>
      </w:r>
    </w:p>
    <w:p w14:paraId="1C4B8AEB" w14:textId="77777777" w:rsidR="005A1F93" w:rsidRPr="00E03FFC" w:rsidRDefault="005A1F93" w:rsidP="00194905">
      <w:pPr>
        <w:pStyle w:val="ListParagraph"/>
        <w:numPr>
          <w:ilvl w:val="0"/>
          <w:numId w:val="48"/>
        </w:numPr>
        <w:autoSpaceDE w:val="0"/>
        <w:autoSpaceDN w:val="0"/>
        <w:adjustRightInd w:val="0"/>
        <w:spacing w:after="0"/>
        <w:ind w:left="1701"/>
        <w:rPr>
          <w:rFonts w:cs="Arial"/>
        </w:rPr>
      </w:pPr>
      <w:r w:rsidRPr="00E03FFC">
        <w:rPr>
          <w:rFonts w:cs="Arial"/>
        </w:rPr>
        <w:lastRenderedPageBreak/>
        <w:t>Informing their line manager if there are difficulties preventing them from taking rest breaks, daily or weekly rest periods, or from taking compensatory rest.</w:t>
      </w:r>
    </w:p>
    <w:p w14:paraId="191D1551" w14:textId="77777777" w:rsidR="005A1F93" w:rsidRDefault="005A1F93" w:rsidP="00194905">
      <w:pPr>
        <w:pStyle w:val="ListParagraph"/>
        <w:numPr>
          <w:ilvl w:val="0"/>
          <w:numId w:val="48"/>
        </w:numPr>
        <w:autoSpaceDE w:val="0"/>
        <w:autoSpaceDN w:val="0"/>
        <w:adjustRightInd w:val="0"/>
        <w:spacing w:after="0"/>
        <w:ind w:left="1701"/>
        <w:rPr>
          <w:rFonts w:cs="Arial"/>
        </w:rPr>
      </w:pPr>
      <w:r>
        <w:rPr>
          <w:rFonts w:cs="Arial"/>
        </w:rPr>
        <w:t>Understanding the implications of secondary employment as laid out within the Secondary employment policy.</w:t>
      </w:r>
    </w:p>
    <w:p w14:paraId="0BC783E5" w14:textId="77777777" w:rsidR="005A1F93" w:rsidRPr="00EC1308" w:rsidRDefault="005A1F93" w:rsidP="00194905">
      <w:pPr>
        <w:pStyle w:val="ListParagraph"/>
        <w:autoSpaceDE w:val="0"/>
        <w:autoSpaceDN w:val="0"/>
        <w:adjustRightInd w:val="0"/>
        <w:ind w:left="0"/>
        <w:rPr>
          <w:rFonts w:cs="Arial"/>
        </w:rPr>
      </w:pPr>
    </w:p>
    <w:p w14:paraId="001B95E7" w14:textId="77777777" w:rsidR="005A1F93" w:rsidRPr="005774B5" w:rsidRDefault="005A1F93" w:rsidP="00194905">
      <w:pPr>
        <w:pStyle w:val="ListParagraph"/>
        <w:ind w:left="851"/>
        <w:rPr>
          <w:rFonts w:cs="Arial"/>
          <w:lang w:val="en"/>
        </w:rPr>
      </w:pPr>
      <w:r>
        <w:rPr>
          <w:rFonts w:cs="Arial"/>
          <w:lang w:val="en"/>
        </w:rPr>
        <w:t>5.5</w:t>
      </w:r>
      <w:r>
        <w:rPr>
          <w:rFonts w:cs="Arial"/>
          <w:lang w:val="en"/>
        </w:rPr>
        <w:tab/>
      </w:r>
      <w:r>
        <w:rPr>
          <w:rFonts w:cs="Arial"/>
          <w:b/>
          <w:lang w:val="en"/>
        </w:rPr>
        <w:t>Service Delivery Support</w:t>
      </w:r>
      <w:r w:rsidRPr="00364BC2">
        <w:rPr>
          <w:rFonts w:cs="Arial"/>
          <w:b/>
          <w:lang w:val="en"/>
        </w:rPr>
        <w:t>.</w:t>
      </w:r>
      <w:r>
        <w:rPr>
          <w:rFonts w:cs="Arial"/>
          <w:lang w:val="en"/>
        </w:rPr>
        <w:t xml:space="preserve"> </w:t>
      </w:r>
    </w:p>
    <w:p w14:paraId="3D526AC0" w14:textId="6F6AFB14" w:rsidR="005A1F93" w:rsidRDefault="005A1F93" w:rsidP="00194905">
      <w:pPr>
        <w:ind w:left="993"/>
        <w:rPr>
          <w:rFonts w:cs="Arial"/>
          <w:lang w:val="en"/>
        </w:rPr>
      </w:pPr>
      <w:r>
        <w:rPr>
          <w:rFonts w:cs="Arial"/>
          <w:lang w:val="en"/>
        </w:rPr>
        <w:tab/>
        <w:t xml:space="preserve">Service Delivery Support will maintain reports which will be accessible by </w:t>
      </w:r>
      <w:r>
        <w:rPr>
          <w:rFonts w:cs="Arial"/>
          <w:lang w:val="en"/>
        </w:rPr>
        <w:tab/>
        <w:t xml:space="preserve">managers through </w:t>
      </w:r>
      <w:hyperlink r:id="rId11" w:history="1">
        <w:r w:rsidRPr="0090261D">
          <w:rPr>
            <w:rStyle w:val="Hyperlink"/>
            <w:rFonts w:cs="Arial"/>
            <w:lang w:val="en"/>
          </w:rPr>
          <w:t>Power BI</w:t>
        </w:r>
      </w:hyperlink>
      <w:r>
        <w:rPr>
          <w:rFonts w:cs="Arial"/>
          <w:lang w:val="en"/>
        </w:rPr>
        <w:t xml:space="preserve"> to </w:t>
      </w:r>
      <w:r w:rsidRPr="00151675">
        <w:rPr>
          <w:rFonts w:cs="Arial"/>
          <w:lang w:val="en"/>
        </w:rPr>
        <w:t xml:space="preserve">monitor individual </w:t>
      </w:r>
      <w:r>
        <w:rPr>
          <w:rFonts w:cs="Arial"/>
          <w:lang w:val="en"/>
        </w:rPr>
        <w:t xml:space="preserve">weekly averages of the </w:t>
      </w:r>
      <w:proofErr w:type="gramStart"/>
      <w:r>
        <w:rPr>
          <w:rFonts w:cs="Arial"/>
          <w:lang w:val="en"/>
        </w:rPr>
        <w:t xml:space="preserve">17 </w:t>
      </w:r>
      <w:r>
        <w:rPr>
          <w:rFonts w:cs="Arial"/>
          <w:lang w:val="en"/>
        </w:rPr>
        <w:tab/>
        <w:t>week</w:t>
      </w:r>
      <w:proofErr w:type="gramEnd"/>
      <w:r>
        <w:rPr>
          <w:rFonts w:cs="Arial"/>
          <w:lang w:val="en"/>
        </w:rPr>
        <w:t xml:space="preserve"> </w:t>
      </w:r>
      <w:r>
        <w:rPr>
          <w:rFonts w:cs="Arial"/>
          <w:lang w:val="en"/>
        </w:rPr>
        <w:tab/>
        <w:t xml:space="preserve">reporting </w:t>
      </w:r>
      <w:proofErr w:type="gramStart"/>
      <w:r>
        <w:rPr>
          <w:rFonts w:cs="Arial"/>
          <w:lang w:val="en"/>
        </w:rPr>
        <w:t xml:space="preserve">period, </w:t>
      </w:r>
      <w:r w:rsidRPr="00151675">
        <w:rPr>
          <w:rFonts w:cs="Arial"/>
          <w:lang w:val="en"/>
        </w:rPr>
        <w:t>and</w:t>
      </w:r>
      <w:proofErr w:type="gramEnd"/>
      <w:r w:rsidRPr="00151675">
        <w:rPr>
          <w:rFonts w:cs="Arial"/>
          <w:lang w:val="en"/>
        </w:rPr>
        <w:t xml:space="preserve"> will notify managers of individuals accruing </w:t>
      </w:r>
      <w:r>
        <w:rPr>
          <w:rFonts w:cs="Arial"/>
          <w:lang w:val="en"/>
        </w:rPr>
        <w:tab/>
      </w:r>
      <w:r w:rsidRPr="00151675">
        <w:rPr>
          <w:rFonts w:cs="Arial"/>
          <w:lang w:val="en"/>
        </w:rPr>
        <w:t xml:space="preserve">excessive hours. While </w:t>
      </w:r>
      <w:r>
        <w:rPr>
          <w:rFonts w:cs="Arial"/>
          <w:lang w:val="en"/>
        </w:rPr>
        <w:t>Service Delivery Support</w:t>
      </w:r>
      <w:r w:rsidRPr="00151675">
        <w:rPr>
          <w:rFonts w:cs="Arial"/>
          <w:lang w:val="en"/>
        </w:rPr>
        <w:t xml:space="preserve"> will monitor </w:t>
      </w:r>
      <w:r>
        <w:rPr>
          <w:rFonts w:cs="Arial"/>
          <w:lang w:val="en"/>
        </w:rPr>
        <w:t xml:space="preserve">individual hours </w:t>
      </w:r>
      <w:r>
        <w:rPr>
          <w:rFonts w:cs="Arial"/>
          <w:lang w:val="en"/>
        </w:rPr>
        <w:tab/>
        <w:t xml:space="preserve">worked, </w:t>
      </w:r>
      <w:r w:rsidRPr="00151675">
        <w:rPr>
          <w:rFonts w:cs="Arial"/>
          <w:lang w:val="en"/>
        </w:rPr>
        <w:t>it remains the responsibility of the ind</w:t>
      </w:r>
      <w:r>
        <w:rPr>
          <w:rFonts w:cs="Arial"/>
          <w:lang w:val="en"/>
        </w:rPr>
        <w:t xml:space="preserve">ividual not to exceed the </w:t>
      </w:r>
      <w:proofErr w:type="gramStart"/>
      <w:r>
        <w:rPr>
          <w:rFonts w:cs="Arial"/>
          <w:lang w:val="en"/>
        </w:rPr>
        <w:t xml:space="preserve">17 </w:t>
      </w:r>
      <w:r>
        <w:rPr>
          <w:rFonts w:cs="Arial"/>
          <w:lang w:val="en"/>
        </w:rPr>
        <w:tab/>
        <w:t>week</w:t>
      </w:r>
      <w:proofErr w:type="gramEnd"/>
      <w:r>
        <w:rPr>
          <w:rFonts w:cs="Arial"/>
          <w:lang w:val="en"/>
        </w:rPr>
        <w:t xml:space="preserve"> </w:t>
      </w:r>
      <w:r>
        <w:rPr>
          <w:rFonts w:cs="Arial"/>
          <w:lang w:val="en"/>
        </w:rPr>
        <w:tab/>
        <w:t>average.</w:t>
      </w:r>
    </w:p>
    <w:p w14:paraId="78FFC82E" w14:textId="77777777" w:rsidR="005A1F93" w:rsidRDefault="005A1F93" w:rsidP="005A1F93"/>
    <w:p w14:paraId="73EBE844" w14:textId="77777777" w:rsidR="005A1F93" w:rsidRPr="005A1F93" w:rsidRDefault="005A1F93" w:rsidP="005A1F93"/>
    <w:p w14:paraId="0DC5155B" w14:textId="77777777" w:rsidR="005A1F93" w:rsidRDefault="005A1F93" w:rsidP="005A1F93">
      <w:pPr>
        <w:ind w:left="709"/>
        <w:jc w:val="both"/>
        <w:rPr>
          <w:rFonts w:cs="Arial"/>
        </w:rPr>
      </w:pPr>
    </w:p>
    <w:p w14:paraId="231F7358" w14:textId="77777777" w:rsidR="00982B0A" w:rsidRPr="00982B0A" w:rsidRDefault="00982B0A" w:rsidP="00982B0A">
      <w:pPr>
        <w:ind w:left="851"/>
      </w:pPr>
    </w:p>
    <w:p w14:paraId="45C600C9" w14:textId="77777777" w:rsidR="00757F50" w:rsidRDefault="00757F50" w:rsidP="00757F50"/>
    <w:p w14:paraId="50DF03CB" w14:textId="77777777" w:rsidR="00757F50" w:rsidRPr="00757F50" w:rsidRDefault="00757F50" w:rsidP="00757F50"/>
    <w:p w14:paraId="3B4C7194" w14:textId="77777777" w:rsidR="00757F50" w:rsidRPr="00757F50" w:rsidRDefault="00757F50" w:rsidP="00757F50">
      <w:pPr>
        <w:pStyle w:val="ListParagraph"/>
        <w:autoSpaceDE w:val="0"/>
        <w:autoSpaceDN w:val="0"/>
        <w:adjustRightInd w:val="0"/>
        <w:jc w:val="both"/>
        <w:rPr>
          <w:rFonts w:cs="Arial"/>
          <w:lang w:val="en"/>
        </w:rPr>
      </w:pPr>
    </w:p>
    <w:p w14:paraId="626C1E88" w14:textId="77777777" w:rsidR="00757F50" w:rsidRPr="00757F50" w:rsidRDefault="00757F50" w:rsidP="00757F50"/>
    <w:p w14:paraId="47A0923B" w14:textId="2E9F7787" w:rsidR="00DC2F0D" w:rsidRPr="00DC2F0D" w:rsidRDefault="00DC2F0D" w:rsidP="00DC2F0D"/>
    <w:p w14:paraId="0D4DD173" w14:textId="3B4C55FC" w:rsidR="00DC2F0D" w:rsidRDefault="00DC2F0D" w:rsidP="0064303C">
      <w:pPr>
        <w:spacing w:before="120" w:after="120"/>
        <w:jc w:val="both"/>
        <w:rPr>
          <w:rFonts w:cs="Arial"/>
          <w:bCs/>
          <w:color w:val="393938"/>
        </w:rPr>
      </w:pPr>
    </w:p>
    <w:p w14:paraId="6AD58202" w14:textId="1BE9727A" w:rsidR="00835F95" w:rsidRDefault="00835F95" w:rsidP="0064303C">
      <w:pPr>
        <w:spacing w:before="120" w:after="120"/>
        <w:jc w:val="both"/>
        <w:rPr>
          <w:rFonts w:cs="Arial"/>
          <w:bCs/>
          <w:color w:val="393938"/>
        </w:rPr>
      </w:pPr>
    </w:p>
    <w:p w14:paraId="65D96D96" w14:textId="614E0754" w:rsidR="00835F95" w:rsidRDefault="00835F95" w:rsidP="0064303C">
      <w:pPr>
        <w:spacing w:before="120" w:after="120"/>
        <w:jc w:val="both"/>
        <w:rPr>
          <w:rFonts w:cs="Arial"/>
          <w:bCs/>
          <w:color w:val="393938"/>
        </w:rPr>
      </w:pPr>
    </w:p>
    <w:p w14:paraId="097C1AAE" w14:textId="79182DAB" w:rsidR="00835F95" w:rsidRDefault="00835F95" w:rsidP="0064303C">
      <w:pPr>
        <w:spacing w:before="120" w:after="120"/>
        <w:jc w:val="both"/>
        <w:rPr>
          <w:rFonts w:cs="Arial"/>
          <w:bCs/>
          <w:color w:val="393938"/>
        </w:rPr>
      </w:pPr>
    </w:p>
    <w:p w14:paraId="2F9CFC9F" w14:textId="34943136" w:rsidR="00835F95" w:rsidRDefault="00835F95" w:rsidP="0064303C">
      <w:pPr>
        <w:spacing w:before="120" w:after="120"/>
        <w:jc w:val="both"/>
        <w:rPr>
          <w:rFonts w:cs="Arial"/>
          <w:bCs/>
          <w:color w:val="393938"/>
        </w:rPr>
      </w:pPr>
    </w:p>
    <w:p w14:paraId="3430A91A" w14:textId="49D42509" w:rsidR="00835F95" w:rsidRDefault="00835F95" w:rsidP="0064303C">
      <w:pPr>
        <w:spacing w:before="120" w:after="120"/>
        <w:jc w:val="both"/>
        <w:rPr>
          <w:rFonts w:cs="Arial"/>
          <w:bCs/>
          <w:color w:val="393938"/>
        </w:rPr>
      </w:pPr>
    </w:p>
    <w:p w14:paraId="6A9D94E5" w14:textId="3A661219" w:rsidR="00835F95" w:rsidRDefault="00835F95" w:rsidP="0064303C">
      <w:pPr>
        <w:spacing w:before="120" w:after="120"/>
        <w:jc w:val="both"/>
        <w:rPr>
          <w:rFonts w:cs="Arial"/>
          <w:bCs/>
          <w:color w:val="393938"/>
        </w:rPr>
      </w:pPr>
    </w:p>
    <w:p w14:paraId="78D11B0D" w14:textId="0907B6FD" w:rsidR="00835F95" w:rsidRDefault="00835F95" w:rsidP="0064303C">
      <w:pPr>
        <w:spacing w:before="120" w:after="120"/>
        <w:jc w:val="both"/>
        <w:rPr>
          <w:rFonts w:cs="Arial"/>
          <w:bCs/>
          <w:color w:val="393938"/>
        </w:rPr>
      </w:pPr>
    </w:p>
    <w:p w14:paraId="0803C5BB" w14:textId="13C544CB" w:rsidR="00835F95" w:rsidRDefault="00835F95" w:rsidP="0064303C">
      <w:pPr>
        <w:spacing w:before="120" w:after="120"/>
        <w:jc w:val="both"/>
        <w:rPr>
          <w:rFonts w:cs="Arial"/>
          <w:bCs/>
          <w:color w:val="393938"/>
        </w:rPr>
      </w:pPr>
    </w:p>
    <w:p w14:paraId="11ECD985" w14:textId="77777777" w:rsidR="00835F95" w:rsidRDefault="00835F95" w:rsidP="0064303C">
      <w:pPr>
        <w:spacing w:before="120" w:after="120"/>
        <w:jc w:val="both"/>
        <w:rPr>
          <w:rStyle w:val="Hyperlink"/>
        </w:rPr>
      </w:pPr>
    </w:p>
    <w:p w14:paraId="4527C641" w14:textId="77777777" w:rsidR="0090261D" w:rsidRDefault="0090261D" w:rsidP="0064303C">
      <w:pPr>
        <w:spacing w:before="120" w:after="120"/>
        <w:jc w:val="both"/>
        <w:rPr>
          <w:rStyle w:val="Hyperlink"/>
        </w:rPr>
      </w:pPr>
    </w:p>
    <w:p w14:paraId="2F95CB48" w14:textId="77777777" w:rsidR="0090261D" w:rsidRDefault="0090261D" w:rsidP="0064303C">
      <w:pPr>
        <w:spacing w:before="120" w:after="120"/>
        <w:jc w:val="both"/>
        <w:rPr>
          <w:rStyle w:val="Hyperlink"/>
        </w:rPr>
      </w:pPr>
    </w:p>
    <w:p w14:paraId="59C7CCBA" w14:textId="77777777" w:rsidR="0090261D" w:rsidRDefault="0090261D" w:rsidP="0064303C">
      <w:pPr>
        <w:spacing w:before="120" w:after="120"/>
        <w:jc w:val="both"/>
        <w:rPr>
          <w:rStyle w:val="Hyperlink"/>
        </w:rPr>
      </w:pPr>
    </w:p>
    <w:p w14:paraId="3920A013" w14:textId="77777777" w:rsidR="0090261D" w:rsidRDefault="0090261D" w:rsidP="0064303C">
      <w:pPr>
        <w:spacing w:before="120" w:after="120"/>
        <w:jc w:val="both"/>
        <w:rPr>
          <w:rStyle w:val="Hyperlink"/>
        </w:rPr>
      </w:pPr>
    </w:p>
    <w:p w14:paraId="138B25C5" w14:textId="77777777" w:rsidR="0090261D" w:rsidRDefault="0090261D" w:rsidP="0064303C">
      <w:pPr>
        <w:spacing w:before="120" w:after="120"/>
        <w:jc w:val="both"/>
        <w:rPr>
          <w:rStyle w:val="Hyperlink"/>
        </w:rPr>
      </w:pPr>
    </w:p>
    <w:p w14:paraId="59292392" w14:textId="77777777" w:rsidR="0090261D" w:rsidRDefault="0090261D" w:rsidP="0064303C">
      <w:pPr>
        <w:spacing w:before="120" w:after="120"/>
        <w:jc w:val="both"/>
        <w:rPr>
          <w:rStyle w:val="Hyperlink"/>
        </w:rPr>
        <w:sectPr w:rsidR="0090261D" w:rsidSect="00835F95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911" w:right="851" w:bottom="2002" w:left="851" w:header="57" w:footer="420" w:gutter="0"/>
          <w:cols w:space="708"/>
          <w:titlePg/>
          <w:docGrid w:linePitch="360"/>
        </w:sectPr>
      </w:pPr>
    </w:p>
    <w:p w14:paraId="75FD4614" w14:textId="77777777" w:rsidR="0090261D" w:rsidRDefault="0090261D" w:rsidP="00B646AC">
      <w:pPr>
        <w:pStyle w:val="Heading1"/>
        <w:rPr>
          <w:sz w:val="28"/>
          <w:szCs w:val="28"/>
          <w:lang w:eastAsia="en-US"/>
        </w:rPr>
      </w:pPr>
      <w:r w:rsidRPr="00B646AC">
        <w:rPr>
          <w:sz w:val="28"/>
          <w:szCs w:val="28"/>
          <w:lang w:eastAsia="en-US"/>
        </w:rPr>
        <w:lastRenderedPageBreak/>
        <w:t xml:space="preserve">EXAMPLES (based on 4 weeks not </w:t>
      </w:r>
      <w:proofErr w:type="gramStart"/>
      <w:r w:rsidRPr="00B646AC">
        <w:rPr>
          <w:sz w:val="28"/>
          <w:szCs w:val="28"/>
          <w:lang w:eastAsia="en-US"/>
        </w:rPr>
        <w:t>17 week</w:t>
      </w:r>
      <w:proofErr w:type="gramEnd"/>
      <w:r w:rsidRPr="00B646AC">
        <w:rPr>
          <w:sz w:val="28"/>
          <w:szCs w:val="28"/>
          <w:lang w:eastAsia="en-US"/>
        </w:rPr>
        <w:t xml:space="preserve"> monitoring period)</w:t>
      </w:r>
    </w:p>
    <w:p w14:paraId="2CD2A482" w14:textId="77777777" w:rsidR="00B646AC" w:rsidRPr="00B646AC" w:rsidRDefault="00B646AC" w:rsidP="00B646AC">
      <w:pPr>
        <w:rPr>
          <w:lang w:eastAsia="en-US"/>
        </w:rPr>
      </w:pPr>
    </w:p>
    <w:p w14:paraId="10765F89" w14:textId="77777777" w:rsidR="0090261D" w:rsidRDefault="0090261D" w:rsidP="0090261D">
      <w:pPr>
        <w:ind w:hanging="720"/>
        <w:jc w:val="both"/>
        <w:rPr>
          <w:rFonts w:cs="Arial"/>
        </w:rPr>
      </w:pPr>
      <w:r>
        <w:rPr>
          <w:rFonts w:cs="Arial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984C981" wp14:editId="6B4D303E">
                <wp:simplePos x="0" y="0"/>
                <wp:positionH relativeFrom="column">
                  <wp:posOffset>-66881</wp:posOffset>
                </wp:positionH>
                <wp:positionV relativeFrom="paragraph">
                  <wp:posOffset>64135</wp:posOffset>
                </wp:positionV>
                <wp:extent cx="9061450" cy="1041400"/>
                <wp:effectExtent l="0" t="0" r="25400" b="25400"/>
                <wp:wrapNone/>
                <wp:docPr id="1869196828" name="Group 18691968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61450" cy="1041400"/>
                          <a:chOff x="0" y="0"/>
                          <a:chExt cx="9061450" cy="1041400"/>
                        </a:xfrm>
                      </wpg:grpSpPr>
                      <wps:wsp>
                        <wps:cNvPr id="239219809" name="Flowchart: Alternate Process 1"/>
                        <wps:cNvSpPr/>
                        <wps:spPr>
                          <a:xfrm>
                            <a:off x="0" y="0"/>
                            <a:ext cx="1949450" cy="1041400"/>
                          </a:xfrm>
                          <a:prstGeom prst="flowChartAlternateProcess">
                            <a:avLst/>
                          </a:prstGeom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3C377B0" w14:textId="77777777" w:rsidR="0090261D" w:rsidRDefault="0090261D" w:rsidP="0090261D">
                              <w:pPr>
                                <w:shd w:val="clear" w:color="auto" w:fill="FFFFFF" w:themeFill="background1"/>
                                <w:jc w:val="center"/>
                              </w:pPr>
                              <w:r>
                                <w:t xml:space="preserve">Wholetime Firefighter </w:t>
                              </w:r>
                            </w:p>
                            <w:p w14:paraId="5CD38F3A" w14:textId="77777777" w:rsidR="0090261D" w:rsidRDefault="0090261D" w:rsidP="0090261D">
                              <w:pPr>
                                <w:jc w:val="center"/>
                              </w:pPr>
                              <w:r>
                                <w:t>42 hours per week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987836" name="Flowchart: Alternate Process 3"/>
                        <wps:cNvSpPr/>
                        <wps:spPr>
                          <a:xfrm>
                            <a:off x="2317750" y="0"/>
                            <a:ext cx="1949450" cy="1041400"/>
                          </a:xfrm>
                          <a:prstGeom prst="flowChartAlternateProcess">
                            <a:avLst/>
                          </a:prstGeom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7A32B86" w14:textId="77777777" w:rsidR="0090261D" w:rsidRDefault="0090261D" w:rsidP="0090261D">
                              <w:pPr>
                                <w:jc w:val="center"/>
                              </w:pPr>
                              <w:r>
                                <w:t xml:space="preserve">On-call Firefighter </w:t>
                              </w:r>
                            </w:p>
                            <w:p w14:paraId="79C9930F" w14:textId="77777777" w:rsidR="0090261D" w:rsidRDefault="0090261D" w:rsidP="0090261D">
                              <w:pPr>
                                <w:jc w:val="center"/>
                              </w:pPr>
                              <w:r>
                                <w:t>2 Hours per week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7306021" name="Plus 4"/>
                        <wps:cNvSpPr/>
                        <wps:spPr>
                          <a:xfrm>
                            <a:off x="1981200" y="368300"/>
                            <a:ext cx="323850" cy="342900"/>
                          </a:xfrm>
                          <a:prstGeom prst="mathPlus">
                            <a:avLst/>
                          </a:prstGeom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1835170" name="Plus 5"/>
                        <wps:cNvSpPr/>
                        <wps:spPr>
                          <a:xfrm>
                            <a:off x="4324350" y="368300"/>
                            <a:ext cx="323850" cy="342900"/>
                          </a:xfrm>
                          <a:prstGeom prst="mathPlus">
                            <a:avLst/>
                          </a:prstGeom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8423820" name="Flowchart: Alternate Process 10"/>
                        <wps:cNvSpPr/>
                        <wps:spPr>
                          <a:xfrm>
                            <a:off x="4705350" y="0"/>
                            <a:ext cx="1949450" cy="1041400"/>
                          </a:xfrm>
                          <a:prstGeom prst="flowChartAlternateProcess">
                            <a:avLst/>
                          </a:prstGeom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2257735" w14:textId="77777777" w:rsidR="0090261D" w:rsidRDefault="0090261D" w:rsidP="0090261D">
                              <w:pPr>
                                <w:jc w:val="center"/>
                              </w:pPr>
                              <w:r>
                                <w:t>I x Overtime Night Shift per month (3 hours 20 minutes per week)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1767901" name="Equal 11"/>
                        <wps:cNvSpPr/>
                        <wps:spPr>
                          <a:xfrm>
                            <a:off x="6692900" y="419100"/>
                            <a:ext cx="323850" cy="254000"/>
                          </a:xfrm>
                          <a:prstGeom prst="mathEqual">
                            <a:avLst/>
                          </a:prstGeom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2222293" name="Flowchart: Alternate Process 13"/>
                        <wps:cNvSpPr/>
                        <wps:spPr>
                          <a:xfrm>
                            <a:off x="7112000" y="0"/>
                            <a:ext cx="1949450" cy="1041400"/>
                          </a:xfrm>
                          <a:prstGeom prst="flowChartAlternateProcess">
                            <a:avLst/>
                          </a:prstGeom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B6F9C95" w14:textId="77777777" w:rsidR="0090261D" w:rsidRDefault="0090261D" w:rsidP="0090261D">
                              <w:pPr>
                                <w:jc w:val="center"/>
                              </w:pPr>
                              <w:r>
                                <w:t>47.20 hours average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84C981" id="Group 1869196828" o:spid="_x0000_s1027" style="position:absolute;left:0;text-align:left;margin-left:-5.25pt;margin-top:5.05pt;width:713.5pt;height:82pt;z-index:251662336" coordsize="90614,10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"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Flowchart: Alternate Process 1" o:spid="_x0000_s1028" type="#_x0000_t176" style="position:absolute;width:19494;height:104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" fillcolor="white [3201]" strokecolor="#c0504d [3205]" strokeweight="2pt">
                  <v:textbox>
                    <w:txbxContent>
                      <w:p w14:paraId="63C377B0" w14:textId="77777777" w:rsidR="0090261D" w:rsidRDefault="0090261D" w:rsidP="0090261D">
                        <w:pPr>
                          <w:shd w:val="clear" w:color="auto" w:fill="FFFFFF" w:themeFill="background1"/>
                          <w:jc w:val="center"/>
                        </w:pPr>
                        <w:r>
                          <w:t xml:space="preserve">Wholetime Firefighter </w:t>
                        </w:r>
                      </w:p>
                      <w:p w14:paraId="5CD38F3A" w14:textId="77777777" w:rsidR="0090261D" w:rsidRDefault="0090261D" w:rsidP="0090261D">
                        <w:pPr>
                          <w:jc w:val="center"/>
                        </w:pPr>
                        <w:r>
                          <w:t>42 hours per week</w:t>
                        </w:r>
                      </w:p>
                    </w:txbxContent>
                  </v:textbox>
                </v:shape>
                <v:shape id="Flowchart: Alternate Process 3" o:spid="_x0000_s1029" type="#_x0000_t176" style="position:absolute;left:23177;width:19495;height:104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" fillcolor="white [3201]" strokecolor="#c0504d [3205]" strokeweight="2pt">
                  <v:textbox>
                    <w:txbxContent>
                      <w:p w14:paraId="67A32B86" w14:textId="77777777" w:rsidR="0090261D" w:rsidRDefault="0090261D" w:rsidP="0090261D">
                        <w:pPr>
                          <w:jc w:val="center"/>
                        </w:pPr>
                        <w:r>
                          <w:t xml:space="preserve">On-call Firefighter </w:t>
                        </w:r>
                      </w:p>
                      <w:p w14:paraId="79C9930F" w14:textId="77777777" w:rsidR="0090261D" w:rsidRDefault="0090261D" w:rsidP="0090261D">
                        <w:pPr>
                          <w:jc w:val="center"/>
                        </w:pPr>
                        <w:r>
                          <w:t>2 Hours per week</w:t>
                        </w:r>
                      </w:p>
                    </w:txbxContent>
                  </v:textbox>
                </v:shape>
                <v:shape id="Plus 4" o:spid="_x0000_s1030" style="position:absolute;left:19812;top:3683;width:3238;height:3429;visibility:visible;mso-wrap-style:square;v-text-anchor:middle" coordsize="32385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" path="m42926,133365r80914,l123840,45451r76170,l200010,133365r80914,l280924,209535r-80914,l200010,297449r-76170,l123840,209535r-80914,l42926,133365xe" fillcolor="white [3201]" strokecolor="#c0504d [3205]" strokeweight="2pt">
                  <v:path arrowok="t" o:connecttype="custom" o:connectlocs="42926,133365;123840,133365;123840,45451;200010,45451;200010,133365;280924,133365;280924,209535;200010,209535;200010,297449;123840,297449;123840,209535;42926,209535;42926,133365" o:connectangles="0,0,0,0,0,0,0,0,0,0,0,0,0"/>
                </v:shape>
                <v:shape id="Plus 5" o:spid="_x0000_s1031" style="position:absolute;left:43243;top:3683;width:3239;height:3429;visibility:visible;mso-wrap-style:square;v-text-anchor:middle" coordsize="32385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" path="m42926,133365r80914,l123840,45451r76170,l200010,133365r80914,l280924,209535r-80914,l200010,297449r-76170,l123840,209535r-80914,l42926,133365xe" fillcolor="white [3201]" strokecolor="#c0504d [3205]" strokeweight="2pt">
                  <v:path arrowok="t" o:connecttype="custom" o:connectlocs="42926,133365;123840,133365;123840,45451;200010,45451;200010,133365;280924,133365;280924,209535;200010,209535;200010,297449;123840,297449;123840,209535;42926,209535;42926,133365" o:connectangles="0,0,0,0,0,0,0,0,0,0,0,0,0"/>
                </v:shape>
                <v:shape id="Flowchart: Alternate Process 10" o:spid="_x0000_s1032" type="#_x0000_t176" style="position:absolute;left:47053;width:19495;height:104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" fillcolor="white [3201]" strokecolor="#c0504d [3205]" strokeweight="2pt">
                  <v:textbox>
                    <w:txbxContent>
                      <w:p w14:paraId="52257735" w14:textId="77777777" w:rsidR="0090261D" w:rsidRDefault="0090261D" w:rsidP="0090261D">
                        <w:pPr>
                          <w:jc w:val="center"/>
                        </w:pPr>
                        <w:r>
                          <w:t>I x Overtime Night Shift per month (3 hours 20 minutes per week)</w:t>
                        </w:r>
                      </w:p>
                    </w:txbxContent>
                  </v:textbox>
                </v:shape>
                <v:shape id="Equal 11" o:spid="_x0000_s1033" style="position:absolute;left:66929;top:4191;width:3238;height:2540;visibility:visible;mso-wrap-style:square;v-text-anchor:middle" coordsize="323850,2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" path="m42926,52324r237998,l280924,112065r-237998,l42926,52324xm42926,141935r237998,l280924,201676r-237998,l42926,141935xe" fillcolor="white [3201]" strokecolor="#c0504d [3205]" strokeweight="2pt">
                  <v:path arrowok="t" o:connecttype="custom" o:connectlocs="42926,52324;280924,52324;280924,112065;42926,112065;42926,52324;42926,141935;280924,141935;280924,201676;42926,201676;42926,141935" o:connectangles="0,0,0,0,0,0,0,0,0,0"/>
                </v:shape>
                <v:shape id="Flowchart: Alternate Process 13" o:spid="_x0000_s1034" type="#_x0000_t176" style="position:absolute;left:71120;width:19494;height:104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" fillcolor="white [3201]" strokecolor="#c0504d [3205]" strokeweight="2pt">
                  <v:textbox>
                    <w:txbxContent>
                      <w:p w14:paraId="7B6F9C95" w14:textId="77777777" w:rsidR="0090261D" w:rsidRDefault="0090261D" w:rsidP="0090261D">
                        <w:pPr>
                          <w:jc w:val="center"/>
                        </w:pPr>
                        <w:r>
                          <w:t>47.20 hours average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83BBE66" w14:textId="77777777" w:rsidR="0090261D" w:rsidRDefault="0090261D" w:rsidP="0090261D">
      <w:pPr>
        <w:jc w:val="both"/>
        <w:rPr>
          <w:rFonts w:cs="Arial"/>
        </w:rPr>
      </w:pPr>
      <w:r>
        <w:rPr>
          <w:rFonts w:cs="Arial"/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09EE840" wp14:editId="0B40AFDD">
                <wp:simplePos x="0" y="0"/>
                <wp:positionH relativeFrom="column">
                  <wp:posOffset>-58141</wp:posOffset>
                </wp:positionH>
                <wp:positionV relativeFrom="paragraph">
                  <wp:posOffset>1238863</wp:posOffset>
                </wp:positionV>
                <wp:extent cx="9063799" cy="2346931"/>
                <wp:effectExtent l="0" t="0" r="23495" b="15875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63799" cy="2346931"/>
                          <a:chOff x="0" y="0"/>
                          <a:chExt cx="9063799" cy="2346931"/>
                        </a:xfrm>
                      </wpg:grpSpPr>
                      <wpg:grpSp>
                        <wpg:cNvPr id="298" name="Group 298"/>
                        <wpg:cNvGrpSpPr/>
                        <wpg:grpSpPr>
                          <a:xfrm>
                            <a:off x="0" y="0"/>
                            <a:ext cx="9061450" cy="1041400"/>
                            <a:chOff x="0" y="0"/>
                            <a:chExt cx="9061450" cy="1041400"/>
                          </a:xfrm>
                        </wpg:grpSpPr>
                        <wps:wsp>
                          <wps:cNvPr id="299" name="Flowchart: Alternate Process 299"/>
                          <wps:cNvSpPr/>
                          <wps:spPr>
                            <a:xfrm>
                              <a:off x="0" y="0"/>
                              <a:ext cx="1949450" cy="1041400"/>
                            </a:xfrm>
                            <a:prstGeom prst="flowChartAlternateProcess">
                              <a:avLst/>
                            </a:prstGeom>
                          </wps:spPr>
                          <wps:style>
                            <a:lnRef idx="2">
                              <a:schemeClr val="accent2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9968CBD" w14:textId="77777777" w:rsidR="0090261D" w:rsidRDefault="0090261D" w:rsidP="0090261D">
                                <w:pPr>
                                  <w:shd w:val="clear" w:color="auto" w:fill="FFFFFF" w:themeFill="background1"/>
                                  <w:jc w:val="center"/>
                                </w:pPr>
                                <w:r>
                                  <w:t xml:space="preserve">Wholetime Firefighter </w:t>
                                </w:r>
                              </w:p>
                              <w:p w14:paraId="4FA228CB" w14:textId="77777777" w:rsidR="0090261D" w:rsidRDefault="0090261D" w:rsidP="0090261D">
                                <w:pPr>
                                  <w:jc w:val="center"/>
                                </w:pPr>
                                <w:r>
                                  <w:t>42 hours per week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0" name="Flowchart: Alternate Process 300"/>
                          <wps:cNvSpPr/>
                          <wps:spPr>
                            <a:xfrm>
                              <a:off x="2317750" y="0"/>
                              <a:ext cx="1949450" cy="1041400"/>
                            </a:xfrm>
                            <a:prstGeom prst="flowChartAlternateProcess">
                              <a:avLst/>
                            </a:prstGeom>
                          </wps:spPr>
                          <wps:style>
                            <a:lnRef idx="2">
                              <a:schemeClr val="accent2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C60003F" w14:textId="77777777" w:rsidR="0090261D" w:rsidRDefault="0090261D" w:rsidP="0090261D">
                                <w:pPr>
                                  <w:jc w:val="center"/>
                                </w:pPr>
                                <w:r>
                                  <w:t xml:space="preserve">On-call Firefighter </w:t>
                                </w:r>
                              </w:p>
                              <w:p w14:paraId="09F66D7F" w14:textId="77777777" w:rsidR="0090261D" w:rsidRDefault="0090261D" w:rsidP="0090261D">
                                <w:pPr>
                                  <w:jc w:val="center"/>
                                </w:pPr>
                                <w:r>
                                  <w:t>2 Hours per week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1" name="Plus 301"/>
                          <wps:cNvSpPr/>
                          <wps:spPr>
                            <a:xfrm>
                              <a:off x="1981200" y="368300"/>
                              <a:ext cx="323850" cy="342900"/>
                            </a:xfrm>
                            <a:prstGeom prst="mathPlus">
                              <a:avLst/>
                            </a:prstGeom>
                          </wps:spPr>
                          <wps:style>
                            <a:lnRef idx="2">
                              <a:schemeClr val="accent2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2" name="Plus 302"/>
                          <wps:cNvSpPr/>
                          <wps:spPr>
                            <a:xfrm>
                              <a:off x="4324350" y="368300"/>
                              <a:ext cx="323850" cy="342900"/>
                            </a:xfrm>
                            <a:prstGeom prst="mathPlus">
                              <a:avLst/>
                            </a:prstGeom>
                          </wps:spPr>
                          <wps:style>
                            <a:lnRef idx="2">
                              <a:schemeClr val="accent2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3" name="Flowchart: Alternate Process 303"/>
                          <wps:cNvSpPr/>
                          <wps:spPr>
                            <a:xfrm>
                              <a:off x="4705350" y="0"/>
                              <a:ext cx="1949450" cy="1041400"/>
                            </a:xfrm>
                            <a:prstGeom prst="flowChartAlternateProcess">
                              <a:avLst/>
                            </a:prstGeom>
                          </wps:spPr>
                          <wps:style>
                            <a:lnRef idx="2">
                              <a:schemeClr val="accent2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FC9580D" w14:textId="77777777" w:rsidR="0090261D" w:rsidRDefault="0090261D" w:rsidP="0090261D">
                                <w:pPr>
                                  <w:jc w:val="center"/>
                                </w:pPr>
                              </w:p>
                              <w:p w14:paraId="2A43C935" w14:textId="77777777" w:rsidR="0090261D" w:rsidRDefault="0090261D" w:rsidP="0090261D">
                                <w:pPr>
                                  <w:jc w:val="center"/>
                                </w:pPr>
                                <w:r>
                                  <w:t>I x Associate Instructor Course every 2 weeks (4 hours per week)</w:t>
                                </w:r>
                              </w:p>
                              <w:p w14:paraId="058AD1F8" w14:textId="77777777" w:rsidR="0090261D" w:rsidRDefault="0090261D" w:rsidP="0090261D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5" name="Flowchart: Alternate Process 305"/>
                          <wps:cNvSpPr/>
                          <wps:spPr>
                            <a:xfrm>
                              <a:off x="7112000" y="0"/>
                              <a:ext cx="1949450" cy="1041400"/>
                            </a:xfrm>
                            <a:prstGeom prst="flowChartAlternateProcess">
                              <a:avLst/>
                            </a:prstGeom>
                          </wps:spPr>
                          <wps:style>
                            <a:lnRef idx="2">
                              <a:schemeClr val="accent2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A3BFEFC" w14:textId="77777777" w:rsidR="0090261D" w:rsidRDefault="0090261D" w:rsidP="0090261D">
                                <w:pPr>
                                  <w:jc w:val="center"/>
                                </w:pPr>
                                <w:r>
                                  <w:t>I x Overtime Night Shift per month (3 hours 20 minutes per week)</w:t>
                                </w:r>
                              </w:p>
                              <w:p w14:paraId="5AB1E123" w14:textId="77777777" w:rsidR="0090261D" w:rsidRDefault="0090261D" w:rsidP="0090261D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06" name="Plus 306"/>
                        <wps:cNvSpPr/>
                        <wps:spPr>
                          <a:xfrm>
                            <a:off x="6723218" y="364703"/>
                            <a:ext cx="323850" cy="342900"/>
                          </a:xfrm>
                          <a:prstGeom prst="mathPlus">
                            <a:avLst/>
                          </a:prstGeom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" name="Flowchart: Alternate Process 309"/>
                        <wps:cNvSpPr/>
                        <wps:spPr>
                          <a:xfrm>
                            <a:off x="7114349" y="1305531"/>
                            <a:ext cx="1949450" cy="1041400"/>
                          </a:xfrm>
                          <a:prstGeom prst="flowChartAlternateProcess">
                            <a:avLst/>
                          </a:prstGeom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9FCC3E3" w14:textId="77777777" w:rsidR="0090261D" w:rsidRDefault="0090261D" w:rsidP="0090261D">
                              <w:pPr>
                                <w:jc w:val="center"/>
                              </w:pPr>
                              <w:r>
                                <w:t>51.20 hours per week average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" name="Equal 315"/>
                        <wps:cNvSpPr/>
                        <wps:spPr>
                          <a:xfrm>
                            <a:off x="6717933" y="1590950"/>
                            <a:ext cx="323850" cy="254000"/>
                          </a:xfrm>
                          <a:prstGeom prst="mathEqual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9EE840" id="Group 15" o:spid="_x0000_s1035" style="position:absolute;left:0;text-align:left;margin-left:-4.6pt;margin-top:97.55pt;width:713.7pt;height:184.8pt;z-index:251666432" coordsize="90637,234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">
                <v:group id="Group 298" o:spid="_x0000_s1036" style="position:absolute;width:90614;height:10414" coordsize="90614,10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WKh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">
                  <v:shape id="Flowchart: Alternate Process 299" o:spid="_x0000_s1037" type="#_x0000_t176" style="position:absolute;width:19494;height:104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" fillcolor="white [3201]" strokecolor="#c0504d [3205]" strokeweight="2pt">
                    <v:textbox>
                      <w:txbxContent>
                        <w:p w14:paraId="69968CBD" w14:textId="77777777" w:rsidR="0090261D" w:rsidRDefault="0090261D" w:rsidP="0090261D">
                          <w:pPr>
                            <w:shd w:val="clear" w:color="auto" w:fill="FFFFFF" w:themeFill="background1"/>
                            <w:jc w:val="center"/>
                          </w:pPr>
                          <w:r>
                            <w:t xml:space="preserve">Wholetime Firefighter </w:t>
                          </w:r>
                        </w:p>
                        <w:p w14:paraId="4FA228CB" w14:textId="77777777" w:rsidR="0090261D" w:rsidRDefault="0090261D" w:rsidP="0090261D">
                          <w:pPr>
                            <w:jc w:val="center"/>
                          </w:pPr>
                          <w:r>
                            <w:t>42 hours per week</w:t>
                          </w:r>
                        </w:p>
                      </w:txbxContent>
                    </v:textbox>
                  </v:shape>
                  <v:shape id="Flowchart: Alternate Process 300" o:spid="_x0000_s1038" type="#_x0000_t176" style="position:absolute;left:23177;width:19495;height:104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" fillcolor="white [3201]" strokecolor="#c0504d [3205]" strokeweight="2pt">
                    <v:textbox>
                      <w:txbxContent>
                        <w:p w14:paraId="7C60003F" w14:textId="77777777" w:rsidR="0090261D" w:rsidRDefault="0090261D" w:rsidP="0090261D">
                          <w:pPr>
                            <w:jc w:val="center"/>
                          </w:pPr>
                          <w:r>
                            <w:t xml:space="preserve">On-call Firefighter </w:t>
                          </w:r>
                        </w:p>
                        <w:p w14:paraId="09F66D7F" w14:textId="77777777" w:rsidR="0090261D" w:rsidRDefault="0090261D" w:rsidP="0090261D">
                          <w:pPr>
                            <w:jc w:val="center"/>
                          </w:pPr>
                          <w:r>
                            <w:t>2 Hours per week</w:t>
                          </w:r>
                        </w:p>
                      </w:txbxContent>
                    </v:textbox>
                  </v:shape>
                  <v:shape id="Plus 301" o:spid="_x0000_s1039" style="position:absolute;left:19812;top:3683;width:3238;height:3429;visibility:visible;mso-wrap-style:square;v-text-anchor:middle" coordsize="32385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" path="m42926,133365r80914,l123840,45451r76170,l200010,133365r80914,l280924,209535r-80914,l200010,297449r-76170,l123840,209535r-80914,l42926,133365xe" fillcolor="white [3201]" strokecolor="#c0504d [3205]" strokeweight="2pt">
                    <v:path arrowok="t" o:connecttype="custom" o:connectlocs="42926,133365;123840,133365;123840,45451;200010,45451;200010,133365;280924,133365;280924,209535;200010,209535;200010,297449;123840,297449;123840,209535;42926,209535;42926,133365" o:connectangles="0,0,0,0,0,0,0,0,0,0,0,0,0"/>
                  </v:shape>
                  <v:shape id="Plus 302" o:spid="_x0000_s1040" style="position:absolute;left:43243;top:3683;width:3239;height:3429;visibility:visible;mso-wrap-style:square;v-text-anchor:middle" coordsize="32385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" path="m42926,133365r80914,l123840,45451r76170,l200010,133365r80914,l280924,209535r-80914,l200010,297449r-76170,l123840,209535r-80914,l42926,133365xe" fillcolor="white [3201]" strokecolor="#c0504d [3205]" strokeweight="2pt">
                    <v:path arrowok="t" o:connecttype="custom" o:connectlocs="42926,133365;123840,133365;123840,45451;200010,45451;200010,133365;280924,133365;280924,209535;200010,209535;200010,297449;123840,297449;123840,209535;42926,209535;42926,133365" o:connectangles="0,0,0,0,0,0,0,0,0,0,0,0,0"/>
                  </v:shape>
                  <v:shape id="Flowchart: Alternate Process 303" o:spid="_x0000_s1041" type="#_x0000_t176" style="position:absolute;left:47053;width:19495;height:104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" fillcolor="white [3201]" strokecolor="#c0504d [3205]" strokeweight="2pt">
                    <v:textbox>
                      <w:txbxContent>
                        <w:p w14:paraId="3FC9580D" w14:textId="77777777" w:rsidR="0090261D" w:rsidRDefault="0090261D" w:rsidP="0090261D">
                          <w:pPr>
                            <w:jc w:val="center"/>
                          </w:pPr>
                        </w:p>
                        <w:p w14:paraId="2A43C935" w14:textId="77777777" w:rsidR="0090261D" w:rsidRDefault="0090261D" w:rsidP="0090261D">
                          <w:pPr>
                            <w:jc w:val="center"/>
                          </w:pPr>
                          <w:r>
                            <w:t>I x Associate Instructor Course every 2 weeks (4 hours per week)</w:t>
                          </w:r>
                        </w:p>
                        <w:p w14:paraId="058AD1F8" w14:textId="77777777" w:rsidR="0090261D" w:rsidRDefault="0090261D" w:rsidP="0090261D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Flowchart: Alternate Process 305" o:spid="_x0000_s1042" type="#_x0000_t176" style="position:absolute;left:71120;width:19494;height:104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" fillcolor="white [3201]" strokecolor="#c0504d [3205]" strokeweight="2pt">
                    <v:textbox>
                      <w:txbxContent>
                        <w:p w14:paraId="2A3BFEFC" w14:textId="77777777" w:rsidR="0090261D" w:rsidRDefault="0090261D" w:rsidP="0090261D">
                          <w:pPr>
                            <w:jc w:val="center"/>
                          </w:pPr>
                          <w:r>
                            <w:t>I x Overtime Night Shift per month (3 hours 20 minutes per week)</w:t>
                          </w:r>
                        </w:p>
                        <w:p w14:paraId="5AB1E123" w14:textId="77777777" w:rsidR="0090261D" w:rsidRDefault="0090261D" w:rsidP="0090261D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  <v:shape id="Plus 306" o:spid="_x0000_s1043" style="position:absolute;left:67232;top:3647;width:3238;height:3429;visibility:visible;mso-wrap-style:square;v-text-anchor:middle" coordsize="32385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" path="m42926,133365r80914,l123840,45451r76170,l200010,133365r80914,l280924,209535r-80914,l200010,297449r-76170,l123840,209535r-80914,l42926,133365xe" fillcolor="white [3201]" strokecolor="#c0504d [3205]" strokeweight="2pt">
                  <v:path arrowok="t" o:connecttype="custom" o:connectlocs="42926,133365;123840,133365;123840,45451;200010,45451;200010,133365;280924,133365;280924,209535;200010,209535;200010,297449;123840,297449;123840,209535;42926,209535;42926,133365" o:connectangles="0,0,0,0,0,0,0,0,0,0,0,0,0"/>
                </v:shape>
                <v:shape id="Flowchart: Alternate Process 309" o:spid="_x0000_s1044" type="#_x0000_t176" style="position:absolute;left:71143;top:13055;width:19494;height:104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" fillcolor="white [3201]" strokecolor="#c0504d [3205]" strokeweight="2pt">
                  <v:textbox>
                    <w:txbxContent>
                      <w:p w14:paraId="09FCC3E3" w14:textId="77777777" w:rsidR="0090261D" w:rsidRDefault="0090261D" w:rsidP="0090261D">
                        <w:pPr>
                          <w:jc w:val="center"/>
                        </w:pPr>
                        <w:r>
                          <w:t>51.20 hours per week average</w:t>
                        </w:r>
                      </w:p>
                    </w:txbxContent>
                  </v:textbox>
                </v:shape>
                <v:shape id="Equal 315" o:spid="_x0000_s1045" style="position:absolute;left:67179;top:15909;width:3238;height:2540;visibility:visible;mso-wrap-style:square;v-text-anchor:middle" coordsize="323850,2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" path="m42926,52324r237998,l280924,112065r-237998,l42926,52324xm42926,141935r237998,l280924,201676r-237998,l42926,141935xe" fillcolor="white [3201]" strokecolor="#c0504d [3205]" strokeweight="2pt">
                  <v:path arrowok="t" o:connecttype="custom" o:connectlocs="42926,52324;280924,52324;280924,112065;42926,112065;42926,52324;42926,141935;280924,141935;280924,201676;42926,201676;42926,141935" o:connectangles="0,0,0,0,0,0,0,0,0,0"/>
                </v:shape>
              </v:group>
            </w:pict>
          </mc:Fallback>
        </mc:AlternateConten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14:paraId="1704084D" w14:textId="6902CD51" w:rsidR="0090261D" w:rsidRDefault="00B646AC" w:rsidP="0090261D">
      <w:pPr>
        <w:jc w:val="both"/>
        <w:rPr>
          <w:rFonts w:cs="Arial"/>
        </w:rPr>
      </w:pPr>
      <w:r>
        <w:rPr>
          <w:rFonts w:cs="Arial"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D069927" wp14:editId="5C73C353">
                <wp:simplePos x="0" y="0"/>
                <wp:positionH relativeFrom="column">
                  <wp:posOffset>-94532</wp:posOffset>
                </wp:positionH>
                <wp:positionV relativeFrom="paragraph">
                  <wp:posOffset>250715</wp:posOffset>
                </wp:positionV>
                <wp:extent cx="9029700" cy="1041400"/>
                <wp:effectExtent l="0" t="0" r="19050" b="25400"/>
                <wp:wrapNone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29700" cy="1041400"/>
                          <a:chOff x="31750" y="0"/>
                          <a:chExt cx="9029700" cy="1041400"/>
                        </a:xfrm>
                      </wpg:grpSpPr>
                      <wps:wsp>
                        <wps:cNvPr id="18" name="Flowchart: Alternate Process 18"/>
                        <wps:cNvSpPr/>
                        <wps:spPr>
                          <a:xfrm>
                            <a:off x="31750" y="0"/>
                            <a:ext cx="1949450" cy="1041400"/>
                          </a:xfrm>
                          <a:prstGeom prst="flowChartAlternateProcess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D156A52" w14:textId="77777777" w:rsidR="0090261D" w:rsidRDefault="0090261D" w:rsidP="0090261D">
                              <w:pPr>
                                <w:shd w:val="clear" w:color="auto" w:fill="FFFFFF" w:themeFill="background1"/>
                                <w:jc w:val="center"/>
                              </w:pPr>
                              <w:r>
                                <w:t xml:space="preserve">Wholetime Firefighter </w:t>
                              </w:r>
                            </w:p>
                            <w:p w14:paraId="199CBE5B" w14:textId="77777777" w:rsidR="0090261D" w:rsidRDefault="0090261D" w:rsidP="0090261D">
                              <w:pPr>
                                <w:jc w:val="center"/>
                              </w:pPr>
                              <w:r>
                                <w:t>42 hours per week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Flowchart: Alternate Process 19"/>
                        <wps:cNvSpPr/>
                        <wps:spPr>
                          <a:xfrm>
                            <a:off x="2317750" y="0"/>
                            <a:ext cx="1949450" cy="1041400"/>
                          </a:xfrm>
                          <a:prstGeom prst="flowChartAlternateProcess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6FDF533" w14:textId="77777777" w:rsidR="0090261D" w:rsidRDefault="0090261D" w:rsidP="0090261D">
                              <w:pPr>
                                <w:jc w:val="center"/>
                              </w:pPr>
                            </w:p>
                            <w:p w14:paraId="07B4A2A9" w14:textId="77777777" w:rsidR="0090261D" w:rsidRDefault="0090261D" w:rsidP="0090261D">
                              <w:pPr>
                                <w:jc w:val="center"/>
                              </w:pPr>
                              <w:r>
                                <w:t>I x Associate Instructor Course every 2 weeks (4 hours per week)</w:t>
                              </w:r>
                            </w:p>
                            <w:p w14:paraId="37D0EE0F" w14:textId="77777777" w:rsidR="0090261D" w:rsidRDefault="0090261D" w:rsidP="0090261D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Plus 20"/>
                        <wps:cNvSpPr/>
                        <wps:spPr>
                          <a:xfrm>
                            <a:off x="1981200" y="368300"/>
                            <a:ext cx="323850" cy="342900"/>
                          </a:xfrm>
                          <a:prstGeom prst="mathPlus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Plus 21"/>
                        <wps:cNvSpPr/>
                        <wps:spPr>
                          <a:xfrm>
                            <a:off x="4324350" y="368300"/>
                            <a:ext cx="323850" cy="342900"/>
                          </a:xfrm>
                          <a:prstGeom prst="mathPlus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Flowchart: Alternate Process 22"/>
                        <wps:cNvSpPr/>
                        <wps:spPr>
                          <a:xfrm>
                            <a:off x="4705350" y="0"/>
                            <a:ext cx="1949450" cy="1041400"/>
                          </a:xfrm>
                          <a:prstGeom prst="flowChartAlternateProcess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A38BB8" w14:textId="77777777" w:rsidR="0090261D" w:rsidRDefault="0090261D" w:rsidP="0090261D">
                              <w:pPr>
                                <w:jc w:val="center"/>
                              </w:pPr>
                              <w:r>
                                <w:t>I x Overtime Night Shift per month (4 hours per week)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Equal 23"/>
                        <wps:cNvSpPr/>
                        <wps:spPr>
                          <a:xfrm>
                            <a:off x="6692900" y="419100"/>
                            <a:ext cx="323850" cy="254000"/>
                          </a:xfrm>
                          <a:prstGeom prst="mathEqual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Flowchart: Alternate Process 24"/>
                        <wps:cNvSpPr/>
                        <wps:spPr>
                          <a:xfrm>
                            <a:off x="7112000" y="0"/>
                            <a:ext cx="1949450" cy="1041400"/>
                          </a:xfrm>
                          <a:prstGeom prst="flowChartAlternateProcess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E49AEB3" w14:textId="77777777" w:rsidR="0090261D" w:rsidRDefault="0090261D" w:rsidP="0090261D">
                              <w:pPr>
                                <w:jc w:val="center"/>
                              </w:pPr>
                              <w:r>
                                <w:t>48 hours average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D069927" id="Group 25" o:spid="_x0000_s1046" style="position:absolute;left:0;text-align:left;margin-left:-7.45pt;margin-top:19.75pt;width:711pt;height:82pt;z-index:251663360;mso-width-relative:margin" coordorigin="317" coordsize="90297,10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">
                <v:shape id="Flowchart: Alternate Process 18" o:spid="_x0000_s1047" type="#_x0000_t176" style="position:absolute;left:317;width:19495;height:104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" fillcolor="white [3201]" strokecolor="#c0504d [3205]" strokeweight="2pt">
                  <v:textbox>
                    <w:txbxContent>
                      <w:p w14:paraId="5D156A52" w14:textId="77777777" w:rsidR="0090261D" w:rsidRDefault="0090261D" w:rsidP="0090261D">
                        <w:pPr>
                          <w:shd w:val="clear" w:color="auto" w:fill="FFFFFF" w:themeFill="background1"/>
                          <w:jc w:val="center"/>
                        </w:pPr>
                        <w:r>
                          <w:t xml:space="preserve">Wholetime Firefighter </w:t>
                        </w:r>
                      </w:p>
                      <w:p w14:paraId="199CBE5B" w14:textId="77777777" w:rsidR="0090261D" w:rsidRDefault="0090261D" w:rsidP="0090261D">
                        <w:pPr>
                          <w:jc w:val="center"/>
                        </w:pPr>
                        <w:r>
                          <w:t>42 hours per week</w:t>
                        </w:r>
                      </w:p>
                    </w:txbxContent>
                  </v:textbox>
                </v:shape>
                <v:shape id="Flowchart: Alternate Process 19" o:spid="_x0000_s1048" type="#_x0000_t176" style="position:absolute;left:23177;width:19495;height:104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" fillcolor="white [3201]" strokecolor="#c0504d [3205]" strokeweight="2pt">
                  <v:textbox>
                    <w:txbxContent>
                      <w:p w14:paraId="76FDF533" w14:textId="77777777" w:rsidR="0090261D" w:rsidRDefault="0090261D" w:rsidP="0090261D">
                        <w:pPr>
                          <w:jc w:val="center"/>
                        </w:pPr>
                      </w:p>
                      <w:p w14:paraId="07B4A2A9" w14:textId="77777777" w:rsidR="0090261D" w:rsidRDefault="0090261D" w:rsidP="0090261D">
                        <w:pPr>
                          <w:jc w:val="center"/>
                        </w:pPr>
                        <w:r>
                          <w:t>I x Associate Instructor Course every 2 weeks (4 hours per week)</w:t>
                        </w:r>
                      </w:p>
                      <w:p w14:paraId="37D0EE0F" w14:textId="77777777" w:rsidR="0090261D" w:rsidRDefault="0090261D" w:rsidP="0090261D">
                        <w:pPr>
                          <w:jc w:val="center"/>
                        </w:pPr>
                      </w:p>
                    </w:txbxContent>
                  </v:textbox>
                </v:shape>
                <v:shape id="Plus 20" o:spid="_x0000_s1049" style="position:absolute;left:19812;top:3683;width:3238;height:3429;visibility:visible;mso-wrap-style:square;v-text-anchor:middle" coordsize="32385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" path="m42926,133365r80914,l123840,45451r76170,l200010,133365r80914,l280924,209535r-80914,l200010,297449r-76170,l123840,209535r-80914,l42926,133365xe" fillcolor="white [3201]" strokecolor="#c0504d [3205]" strokeweight="2pt">
                  <v:path arrowok="t" o:connecttype="custom" o:connectlocs="42926,133365;123840,133365;123840,45451;200010,45451;200010,133365;280924,133365;280924,209535;200010,209535;200010,297449;123840,297449;123840,209535;42926,209535;42926,133365" o:connectangles="0,0,0,0,0,0,0,0,0,0,0,0,0"/>
                </v:shape>
                <v:shape id="Plus 21" o:spid="_x0000_s1050" style="position:absolute;left:43243;top:3683;width:3239;height:3429;visibility:visible;mso-wrap-style:square;v-text-anchor:middle" coordsize="32385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" path="m42926,133365r80914,l123840,45451r76170,l200010,133365r80914,l280924,209535r-80914,l200010,297449r-76170,l123840,209535r-80914,l42926,133365xe" fillcolor="white [3201]" strokecolor="#c0504d [3205]" strokeweight="2pt">
                  <v:path arrowok="t" o:connecttype="custom" o:connectlocs="42926,133365;123840,133365;123840,45451;200010,45451;200010,133365;280924,133365;280924,209535;200010,209535;200010,297449;123840,297449;123840,209535;42926,209535;42926,133365" o:connectangles="0,0,0,0,0,0,0,0,0,0,0,0,0"/>
                </v:shape>
                <v:shape id="Flowchart: Alternate Process 22" o:spid="_x0000_s1051" type="#_x0000_t176" style="position:absolute;left:47053;width:19495;height:104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" fillcolor="white [3201]" strokecolor="#c0504d [3205]" strokeweight="2pt">
                  <v:textbox>
                    <w:txbxContent>
                      <w:p w14:paraId="50A38BB8" w14:textId="77777777" w:rsidR="0090261D" w:rsidRDefault="0090261D" w:rsidP="0090261D">
                        <w:pPr>
                          <w:jc w:val="center"/>
                        </w:pPr>
                        <w:r>
                          <w:t>I x Overtime Night Shift per month (4 hours per week)</w:t>
                        </w:r>
                      </w:p>
                    </w:txbxContent>
                  </v:textbox>
                </v:shape>
                <v:shape id="Equal 23" o:spid="_x0000_s1052" style="position:absolute;left:66929;top:4191;width:3238;height:2540;visibility:visible;mso-wrap-style:square;v-text-anchor:middle" coordsize="323850,2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" path="m42926,52324r237998,l280924,112065r-237998,l42926,52324xm42926,141935r237998,l280924,201676r-237998,l42926,141935xe" fillcolor="white [3201]" strokecolor="#c0504d [3205]" strokeweight="2pt">
                  <v:path arrowok="t" o:connecttype="custom" o:connectlocs="42926,52324;280924,52324;280924,112065;42926,112065;42926,52324;42926,141935;280924,141935;280924,201676;42926,201676;42926,141935" o:connectangles="0,0,0,0,0,0,0,0,0,0"/>
                </v:shape>
                <v:shape id="Flowchart: Alternate Process 24" o:spid="_x0000_s1053" type="#_x0000_t176" style="position:absolute;left:71120;width:19494;height:104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" fillcolor="white [3201]" strokecolor="#c0504d [3205]" strokeweight="2pt">
                  <v:textbox>
                    <w:txbxContent>
                      <w:p w14:paraId="3E49AEB3" w14:textId="77777777" w:rsidR="0090261D" w:rsidRDefault="0090261D" w:rsidP="0090261D">
                        <w:pPr>
                          <w:jc w:val="center"/>
                        </w:pPr>
                        <w:r>
                          <w:t>48 hours average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0BF4320" w14:textId="4565CA13" w:rsidR="0090261D" w:rsidRDefault="0090261D" w:rsidP="0090261D">
      <w:pPr>
        <w:jc w:val="both"/>
        <w:rPr>
          <w:rFonts w:cs="Arial"/>
        </w:rPr>
      </w:pPr>
    </w:p>
    <w:p w14:paraId="147ECB3D" w14:textId="4FCC21F1" w:rsidR="0090261D" w:rsidRDefault="0090261D" w:rsidP="0090261D">
      <w:pPr>
        <w:jc w:val="both"/>
        <w:rPr>
          <w:rFonts w:cs="Arial"/>
        </w:rPr>
      </w:pPr>
    </w:p>
    <w:p w14:paraId="5F47A7DE" w14:textId="5FF4973E" w:rsidR="0090261D" w:rsidRDefault="0090261D" w:rsidP="0090261D">
      <w:pPr>
        <w:jc w:val="both"/>
        <w:rPr>
          <w:rFonts w:cs="Arial"/>
        </w:rPr>
      </w:pPr>
    </w:p>
    <w:p w14:paraId="5AFFDF24" w14:textId="5565C0C3" w:rsidR="0090261D" w:rsidRDefault="0090261D" w:rsidP="0090261D">
      <w:pPr>
        <w:jc w:val="both"/>
        <w:rPr>
          <w:rFonts w:cs="Arial"/>
        </w:rPr>
      </w:pPr>
    </w:p>
    <w:p w14:paraId="25204CB5" w14:textId="6E032B97" w:rsidR="0090261D" w:rsidRDefault="0090261D" w:rsidP="0090261D">
      <w:pPr>
        <w:jc w:val="both"/>
        <w:rPr>
          <w:rFonts w:cs="Arial"/>
        </w:rPr>
      </w:pPr>
    </w:p>
    <w:p w14:paraId="632B936B" w14:textId="0AA56D77" w:rsidR="0090261D" w:rsidRDefault="0090261D" w:rsidP="0090261D">
      <w:pPr>
        <w:jc w:val="both"/>
        <w:rPr>
          <w:rFonts w:cs="Arial"/>
        </w:rPr>
      </w:pPr>
    </w:p>
    <w:p w14:paraId="19C35DA5" w14:textId="0EAF03B9" w:rsidR="0090261D" w:rsidRDefault="0090261D" w:rsidP="0090261D">
      <w:pPr>
        <w:jc w:val="both"/>
        <w:rPr>
          <w:rFonts w:cs="Arial"/>
        </w:rPr>
      </w:pPr>
    </w:p>
    <w:p w14:paraId="76EC3A63" w14:textId="3A9E612D" w:rsidR="0090261D" w:rsidRDefault="0090261D" w:rsidP="0090261D">
      <w:pPr>
        <w:jc w:val="both"/>
        <w:rPr>
          <w:rFonts w:cs="Arial"/>
        </w:rPr>
      </w:pPr>
    </w:p>
    <w:p w14:paraId="5F88D1B0" w14:textId="44ADBF79" w:rsidR="0090261D" w:rsidRDefault="0090261D" w:rsidP="0090261D">
      <w:pPr>
        <w:jc w:val="both"/>
        <w:rPr>
          <w:rFonts w:cs="Arial"/>
        </w:rPr>
      </w:pPr>
    </w:p>
    <w:p w14:paraId="1EE1322B" w14:textId="02B352DE" w:rsidR="0090261D" w:rsidRDefault="00B646AC" w:rsidP="0090261D">
      <w:pPr>
        <w:jc w:val="both"/>
        <w:rPr>
          <w:rFonts w:cs="Arial"/>
        </w:rPr>
      </w:pPr>
      <w:r>
        <w:rPr>
          <w:rFonts w:cs="Arial"/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DB380D8" wp14:editId="5DB9FB65">
                <wp:simplePos x="0" y="0"/>
                <wp:positionH relativeFrom="column">
                  <wp:posOffset>-342210</wp:posOffset>
                </wp:positionH>
                <wp:positionV relativeFrom="paragraph">
                  <wp:posOffset>-63417</wp:posOffset>
                </wp:positionV>
                <wp:extent cx="9061450" cy="1041400"/>
                <wp:effectExtent l="0" t="0" r="25400" b="25400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61450" cy="1041400"/>
                          <a:chOff x="0" y="0"/>
                          <a:chExt cx="9061450" cy="1041400"/>
                        </a:xfrm>
                      </wpg:grpSpPr>
                      <wps:wsp>
                        <wps:cNvPr id="27" name="Flowchart: Alternate Process 27"/>
                        <wps:cNvSpPr/>
                        <wps:spPr>
                          <a:xfrm>
                            <a:off x="0" y="0"/>
                            <a:ext cx="1949450" cy="1041400"/>
                          </a:xfrm>
                          <a:prstGeom prst="flowChartAlternateProcess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C0D4934" w14:textId="77777777" w:rsidR="0090261D" w:rsidRDefault="0090261D" w:rsidP="0090261D">
                              <w:pPr>
                                <w:shd w:val="clear" w:color="auto" w:fill="FFFFFF" w:themeFill="background1"/>
                                <w:jc w:val="center"/>
                              </w:pPr>
                              <w:r>
                                <w:t xml:space="preserve">Wholetime Firefighter </w:t>
                              </w:r>
                            </w:p>
                            <w:p w14:paraId="24BE532B" w14:textId="77777777" w:rsidR="0090261D" w:rsidRDefault="0090261D" w:rsidP="0090261D">
                              <w:pPr>
                                <w:jc w:val="center"/>
                              </w:pPr>
                              <w:r>
                                <w:t>42 hours per week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Flowchart: Alternate Process 28"/>
                        <wps:cNvSpPr/>
                        <wps:spPr>
                          <a:xfrm>
                            <a:off x="2317750" y="0"/>
                            <a:ext cx="1949450" cy="1041400"/>
                          </a:xfrm>
                          <a:prstGeom prst="flowChartAlternateProcess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3921D3D" w14:textId="77777777" w:rsidR="0090261D" w:rsidRDefault="0090261D" w:rsidP="0090261D">
                              <w:pPr>
                                <w:jc w:val="center"/>
                              </w:pPr>
                              <w:r>
                                <w:t>Single Time OT Contract (6 hours per week)</w:t>
                              </w:r>
                            </w:p>
                            <w:p w14:paraId="67786461" w14:textId="77777777" w:rsidR="0090261D" w:rsidRDefault="0090261D" w:rsidP="0090261D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Plus 29"/>
                        <wps:cNvSpPr/>
                        <wps:spPr>
                          <a:xfrm>
                            <a:off x="1981200" y="368300"/>
                            <a:ext cx="323850" cy="342900"/>
                          </a:xfrm>
                          <a:prstGeom prst="mathPlus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Plus 30"/>
                        <wps:cNvSpPr/>
                        <wps:spPr>
                          <a:xfrm>
                            <a:off x="4324350" y="368300"/>
                            <a:ext cx="323850" cy="342900"/>
                          </a:xfrm>
                          <a:prstGeom prst="mathPlus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Flowchart: Alternate Process 31"/>
                        <wps:cNvSpPr/>
                        <wps:spPr>
                          <a:xfrm>
                            <a:off x="4705350" y="0"/>
                            <a:ext cx="1949450" cy="1041400"/>
                          </a:xfrm>
                          <a:prstGeom prst="flowChartAlternateProcess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50E7263" w14:textId="77777777" w:rsidR="0090261D" w:rsidRDefault="0090261D" w:rsidP="0090261D">
                              <w:pPr>
                                <w:jc w:val="center"/>
                              </w:pPr>
                              <w:r>
                                <w:t>NO ADDITIONAL HOURS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Equal 288"/>
                        <wps:cNvSpPr/>
                        <wps:spPr>
                          <a:xfrm>
                            <a:off x="6692900" y="419100"/>
                            <a:ext cx="323850" cy="254000"/>
                          </a:xfrm>
                          <a:prstGeom prst="mathEqual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Flowchart: Alternate Process 289"/>
                        <wps:cNvSpPr/>
                        <wps:spPr>
                          <a:xfrm>
                            <a:off x="7112000" y="0"/>
                            <a:ext cx="1949450" cy="1041400"/>
                          </a:xfrm>
                          <a:prstGeom prst="flowChartAlternateProcess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1C6D93A" w14:textId="77777777" w:rsidR="0090261D" w:rsidRDefault="0090261D" w:rsidP="0090261D">
                              <w:pPr>
                                <w:jc w:val="center"/>
                              </w:pPr>
                              <w:r>
                                <w:t>48 hours average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B380D8" id="Group 26" o:spid="_x0000_s1054" style="position:absolute;left:0;text-align:left;margin-left:-26.95pt;margin-top:-5pt;width:713.5pt;height:82pt;z-index:251664384" coordsize="90614,10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">
                <v:shape id="Flowchart: Alternate Process 27" o:spid="_x0000_s1055" type="#_x0000_t176" style="position:absolute;width:19494;height:104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" fillcolor="white [3201]" strokecolor="#c0504d [3205]" strokeweight="2pt">
                  <v:textbox>
                    <w:txbxContent>
                      <w:p w14:paraId="7C0D4934" w14:textId="77777777" w:rsidR="0090261D" w:rsidRDefault="0090261D" w:rsidP="0090261D">
                        <w:pPr>
                          <w:shd w:val="clear" w:color="auto" w:fill="FFFFFF" w:themeFill="background1"/>
                          <w:jc w:val="center"/>
                        </w:pPr>
                        <w:r>
                          <w:t xml:space="preserve">Wholetime Firefighter </w:t>
                        </w:r>
                      </w:p>
                      <w:p w14:paraId="24BE532B" w14:textId="77777777" w:rsidR="0090261D" w:rsidRDefault="0090261D" w:rsidP="0090261D">
                        <w:pPr>
                          <w:jc w:val="center"/>
                        </w:pPr>
                        <w:r>
                          <w:t>42 hours per week</w:t>
                        </w:r>
                      </w:p>
                    </w:txbxContent>
                  </v:textbox>
                </v:shape>
                <v:shape id="Flowchart: Alternate Process 28" o:spid="_x0000_s1056" type="#_x0000_t176" style="position:absolute;left:23177;width:19495;height:104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" fillcolor="white [3201]" strokecolor="#c0504d [3205]" strokeweight="2pt">
                  <v:textbox>
                    <w:txbxContent>
                      <w:p w14:paraId="13921D3D" w14:textId="77777777" w:rsidR="0090261D" w:rsidRDefault="0090261D" w:rsidP="0090261D">
                        <w:pPr>
                          <w:jc w:val="center"/>
                        </w:pPr>
                        <w:r>
                          <w:t>Single Time OT Contract (6 hours per week)</w:t>
                        </w:r>
                      </w:p>
                      <w:p w14:paraId="67786461" w14:textId="77777777" w:rsidR="0090261D" w:rsidRDefault="0090261D" w:rsidP="0090261D">
                        <w:pPr>
                          <w:jc w:val="center"/>
                        </w:pPr>
                      </w:p>
                    </w:txbxContent>
                  </v:textbox>
                </v:shape>
                <v:shape id="Plus 29" o:spid="_x0000_s1057" style="position:absolute;left:19812;top:3683;width:3238;height:3429;visibility:visible;mso-wrap-style:square;v-text-anchor:middle" coordsize="32385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" path="m42926,133365r80914,l123840,45451r76170,l200010,133365r80914,l280924,209535r-80914,l200010,297449r-76170,l123840,209535r-80914,l42926,133365xe" fillcolor="white [3201]" strokecolor="#c0504d [3205]" strokeweight="2pt">
                  <v:path arrowok="t" o:connecttype="custom" o:connectlocs="42926,133365;123840,133365;123840,45451;200010,45451;200010,133365;280924,133365;280924,209535;200010,209535;200010,297449;123840,297449;123840,209535;42926,209535;42926,133365" o:connectangles="0,0,0,0,0,0,0,0,0,0,0,0,0"/>
                </v:shape>
                <v:shape id="Plus 30" o:spid="_x0000_s1058" style="position:absolute;left:43243;top:3683;width:3239;height:3429;visibility:visible;mso-wrap-style:square;v-text-anchor:middle" coordsize="32385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" path="m42926,133365r80914,l123840,45451r76170,l200010,133365r80914,l280924,209535r-80914,l200010,297449r-76170,l123840,209535r-80914,l42926,133365xe" fillcolor="white [3201]" strokecolor="#c0504d [3205]" strokeweight="2pt">
                  <v:path arrowok="t" o:connecttype="custom" o:connectlocs="42926,133365;123840,133365;123840,45451;200010,45451;200010,133365;280924,133365;280924,209535;200010,209535;200010,297449;123840,297449;123840,209535;42926,209535;42926,133365" o:connectangles="0,0,0,0,0,0,0,0,0,0,0,0,0"/>
                </v:shape>
                <v:shape id="Flowchart: Alternate Process 31" o:spid="_x0000_s1059" type="#_x0000_t176" style="position:absolute;left:47053;width:19495;height:104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" fillcolor="white [3201]" strokecolor="#c0504d [3205]" strokeweight="2pt">
                  <v:textbox>
                    <w:txbxContent>
                      <w:p w14:paraId="450E7263" w14:textId="77777777" w:rsidR="0090261D" w:rsidRDefault="0090261D" w:rsidP="0090261D">
                        <w:pPr>
                          <w:jc w:val="center"/>
                        </w:pPr>
                        <w:r>
                          <w:t>NO ADDITIONAL HOURS</w:t>
                        </w:r>
                      </w:p>
                    </w:txbxContent>
                  </v:textbox>
                </v:shape>
                <v:shape id="Equal 288" o:spid="_x0000_s1060" style="position:absolute;left:66929;top:4191;width:3238;height:2540;visibility:visible;mso-wrap-style:square;v-text-anchor:middle" coordsize="323850,2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" path="m42926,52324r237998,l280924,112065r-237998,l42926,52324xm42926,141935r237998,l280924,201676r-237998,l42926,141935xe" fillcolor="white [3201]" strokecolor="#c0504d [3205]" strokeweight="2pt">
                  <v:path arrowok="t" o:connecttype="custom" o:connectlocs="42926,52324;280924,52324;280924,112065;42926,112065;42926,52324;42926,141935;280924,141935;280924,201676;42926,201676;42926,141935" o:connectangles="0,0,0,0,0,0,0,0,0,0"/>
                </v:shape>
                <v:shape id="Flowchart: Alternate Process 289" o:spid="_x0000_s1061" type="#_x0000_t176" style="position:absolute;left:71120;width:19494;height:104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" fillcolor="white [3201]" strokecolor="#c0504d [3205]" strokeweight="2pt">
                  <v:textbox>
                    <w:txbxContent>
                      <w:p w14:paraId="01C6D93A" w14:textId="77777777" w:rsidR="0090261D" w:rsidRDefault="0090261D" w:rsidP="0090261D">
                        <w:pPr>
                          <w:jc w:val="center"/>
                        </w:pPr>
                        <w:r>
                          <w:t>48 hours average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04E5E4F" w14:textId="3D103925" w:rsidR="0090261D" w:rsidRPr="00EC1308" w:rsidRDefault="0090261D" w:rsidP="0090261D">
      <w:pPr>
        <w:jc w:val="both"/>
        <w:rPr>
          <w:rFonts w:cs="Arial"/>
        </w:rPr>
      </w:pPr>
    </w:p>
    <w:p w14:paraId="497334F5" w14:textId="23A4C201" w:rsidR="0090261D" w:rsidRPr="00835F95" w:rsidRDefault="00B646AC" w:rsidP="0064303C">
      <w:pPr>
        <w:spacing w:before="120" w:after="120"/>
        <w:jc w:val="both"/>
        <w:rPr>
          <w:rStyle w:val="Hyperlink"/>
        </w:rPr>
      </w:pPr>
      <w:r>
        <w:rPr>
          <w:rFonts w:cs="Arial"/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C6FF064" wp14:editId="50CAF2BF">
                <wp:simplePos x="0" y="0"/>
                <wp:positionH relativeFrom="column">
                  <wp:posOffset>-277356</wp:posOffset>
                </wp:positionH>
                <wp:positionV relativeFrom="paragraph">
                  <wp:posOffset>812441</wp:posOffset>
                </wp:positionV>
                <wp:extent cx="8997840" cy="993913"/>
                <wp:effectExtent l="0" t="0" r="13335" b="15875"/>
                <wp:wrapNone/>
                <wp:docPr id="290" name="Group 2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97840" cy="993913"/>
                          <a:chOff x="0" y="0"/>
                          <a:chExt cx="9061450" cy="1041400"/>
                        </a:xfrm>
                        <a:noFill/>
                      </wpg:grpSpPr>
                      <wps:wsp>
                        <wps:cNvPr id="291" name="Flowchart: Alternate Process 291"/>
                        <wps:cNvSpPr/>
                        <wps:spPr>
                          <a:xfrm>
                            <a:off x="0" y="0"/>
                            <a:ext cx="1949450" cy="1041400"/>
                          </a:xfrm>
                          <a:prstGeom prst="flowChartAlternateProcess">
                            <a:avLst/>
                          </a:prstGeom>
                          <a:grpFill/>
                          <a:ln/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7D56FE4" w14:textId="77777777" w:rsidR="0090261D" w:rsidRDefault="0090261D" w:rsidP="0090261D">
                              <w:pPr>
                                <w:shd w:val="clear" w:color="auto" w:fill="FFFFFF" w:themeFill="background1"/>
                                <w:jc w:val="center"/>
                              </w:pPr>
                              <w:r>
                                <w:t xml:space="preserve">Wholetime Firefighter </w:t>
                              </w:r>
                            </w:p>
                            <w:p w14:paraId="123244F0" w14:textId="77777777" w:rsidR="0090261D" w:rsidRDefault="0090261D" w:rsidP="0090261D">
                              <w:pPr>
                                <w:jc w:val="center"/>
                              </w:pPr>
                              <w:r>
                                <w:t>42 hours per week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Flowchart: Alternate Process 292"/>
                        <wps:cNvSpPr/>
                        <wps:spPr>
                          <a:xfrm>
                            <a:off x="2317750" y="0"/>
                            <a:ext cx="1949450" cy="1041400"/>
                          </a:xfrm>
                          <a:prstGeom prst="flowChartAlternateProcess">
                            <a:avLst/>
                          </a:prstGeom>
                          <a:grpFill/>
                          <a:ln/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8E63878" w14:textId="77777777" w:rsidR="0090261D" w:rsidRDefault="0090261D" w:rsidP="0090261D">
                              <w:pPr>
                                <w:jc w:val="center"/>
                              </w:pPr>
                              <w:r>
                                <w:t>Secondary Employment Declaration (16 hours per week)</w:t>
                              </w:r>
                            </w:p>
                            <w:p w14:paraId="13113740" w14:textId="77777777" w:rsidR="0090261D" w:rsidRDefault="0090261D" w:rsidP="0090261D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Plus 293"/>
                        <wps:cNvSpPr/>
                        <wps:spPr>
                          <a:xfrm>
                            <a:off x="1981200" y="368300"/>
                            <a:ext cx="323850" cy="342900"/>
                          </a:xfrm>
                          <a:prstGeom prst="mathPlus">
                            <a:avLst/>
                          </a:prstGeom>
                          <a:grpFill/>
                          <a:ln/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" name="Plus 294"/>
                        <wps:cNvSpPr/>
                        <wps:spPr>
                          <a:xfrm>
                            <a:off x="4324350" y="368300"/>
                            <a:ext cx="323850" cy="342900"/>
                          </a:xfrm>
                          <a:prstGeom prst="mathPlus">
                            <a:avLst/>
                          </a:prstGeom>
                          <a:grpFill/>
                          <a:ln/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Flowchart: Alternate Process 295"/>
                        <wps:cNvSpPr/>
                        <wps:spPr>
                          <a:xfrm>
                            <a:off x="4705350" y="0"/>
                            <a:ext cx="1949450" cy="1041400"/>
                          </a:xfrm>
                          <a:prstGeom prst="flowChartAlternateProcess">
                            <a:avLst/>
                          </a:prstGeom>
                          <a:grpFill/>
                          <a:ln/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BB55BB3" w14:textId="77777777" w:rsidR="0090261D" w:rsidRDefault="0090261D" w:rsidP="0090261D">
                              <w:pPr>
                                <w:jc w:val="center"/>
                              </w:pPr>
                              <w:r>
                                <w:t>NO ADDITIONAL HOURS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Equal 296"/>
                        <wps:cNvSpPr/>
                        <wps:spPr>
                          <a:xfrm>
                            <a:off x="6692900" y="419100"/>
                            <a:ext cx="323850" cy="254000"/>
                          </a:xfrm>
                          <a:prstGeom prst="mathEqual">
                            <a:avLst/>
                          </a:prstGeom>
                          <a:grpFill/>
                          <a:ln/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" name="Flowchart: Alternate Process 297"/>
                        <wps:cNvSpPr/>
                        <wps:spPr>
                          <a:xfrm>
                            <a:off x="7112000" y="0"/>
                            <a:ext cx="1949450" cy="1041400"/>
                          </a:xfrm>
                          <a:prstGeom prst="flowChartAlternateProcess">
                            <a:avLst/>
                          </a:prstGeom>
                          <a:grpFill/>
                          <a:ln/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C5044BB" w14:textId="77777777" w:rsidR="0090261D" w:rsidRDefault="0090261D" w:rsidP="0090261D">
                              <w:pPr>
                                <w:shd w:val="clear" w:color="auto" w:fill="D99594" w:themeFill="accent2" w:themeFillTint="99"/>
                                <w:jc w:val="center"/>
                              </w:pPr>
                              <w:r w:rsidRPr="00B646AC">
                                <w:t>58 hours average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6FF064" id="Group 290" o:spid="_x0000_s1062" style="position:absolute;left:0;text-align:left;margin-left:-21.85pt;margin-top:63.95pt;width:708.5pt;height:78.25pt;z-index:251665408;mso-width-relative:margin;mso-height-relative:margin" coordsize="90614,10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">
                <v:shape id="Flowchart: Alternate Process 291" o:spid="_x0000_s1063" type="#_x0000_t176" style="position:absolute;width:19494;height:104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" filled="f" strokecolor="#c0504d [3205]" strokeweight="2pt">
                  <v:textbox>
                    <w:txbxContent>
                      <w:p w14:paraId="37D56FE4" w14:textId="77777777" w:rsidR="0090261D" w:rsidRDefault="0090261D" w:rsidP="0090261D">
                        <w:pPr>
                          <w:shd w:val="clear" w:color="auto" w:fill="FFFFFF" w:themeFill="background1"/>
                          <w:jc w:val="center"/>
                        </w:pPr>
                        <w:r>
                          <w:t xml:space="preserve">Wholetime Firefighter </w:t>
                        </w:r>
                      </w:p>
                      <w:p w14:paraId="123244F0" w14:textId="77777777" w:rsidR="0090261D" w:rsidRDefault="0090261D" w:rsidP="0090261D">
                        <w:pPr>
                          <w:jc w:val="center"/>
                        </w:pPr>
                        <w:r>
                          <w:t>42 hours per week</w:t>
                        </w:r>
                      </w:p>
                    </w:txbxContent>
                  </v:textbox>
                </v:shape>
                <v:shape id="Flowchart: Alternate Process 292" o:spid="_x0000_s1064" type="#_x0000_t176" style="position:absolute;left:23177;width:19495;height:104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" filled="f" strokecolor="#c0504d [3205]" strokeweight="2pt">
                  <v:textbox>
                    <w:txbxContent>
                      <w:p w14:paraId="58E63878" w14:textId="77777777" w:rsidR="0090261D" w:rsidRDefault="0090261D" w:rsidP="0090261D">
                        <w:pPr>
                          <w:jc w:val="center"/>
                        </w:pPr>
                        <w:r>
                          <w:t>Secondary Employment Declaration (16 hours per week)</w:t>
                        </w:r>
                      </w:p>
                      <w:p w14:paraId="13113740" w14:textId="77777777" w:rsidR="0090261D" w:rsidRDefault="0090261D" w:rsidP="0090261D">
                        <w:pPr>
                          <w:jc w:val="center"/>
                        </w:pPr>
                      </w:p>
                    </w:txbxContent>
                  </v:textbox>
                </v:shape>
                <v:shape id="Plus 293" o:spid="_x0000_s1065" style="position:absolute;left:19812;top:3683;width:3238;height:3429;visibility:visible;mso-wrap-style:square;v-text-anchor:middle" coordsize="32385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" path="m42926,133365r80914,l123840,45451r76170,l200010,133365r80914,l280924,209535r-80914,l200010,297449r-76170,l123840,209535r-80914,l42926,133365xe" filled="f" strokecolor="#c0504d [3205]" strokeweight="2pt">
                  <v:path arrowok="t" o:connecttype="custom" o:connectlocs="42926,133365;123840,133365;123840,45451;200010,45451;200010,133365;280924,133365;280924,209535;200010,209535;200010,297449;123840,297449;123840,209535;42926,209535;42926,133365" o:connectangles="0,0,0,0,0,0,0,0,0,0,0,0,0"/>
                </v:shape>
                <v:shape id="Plus 294" o:spid="_x0000_s1066" style="position:absolute;left:43243;top:3683;width:3239;height:3429;visibility:visible;mso-wrap-style:square;v-text-anchor:middle" coordsize="32385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" path="m42926,133365r80914,l123840,45451r76170,l200010,133365r80914,l280924,209535r-80914,l200010,297449r-76170,l123840,209535r-80914,l42926,133365xe" filled="f" strokecolor="#c0504d [3205]" strokeweight="2pt">
                  <v:path arrowok="t" o:connecttype="custom" o:connectlocs="42926,133365;123840,133365;123840,45451;200010,45451;200010,133365;280924,133365;280924,209535;200010,209535;200010,297449;123840,297449;123840,209535;42926,209535;42926,133365" o:connectangles="0,0,0,0,0,0,0,0,0,0,0,0,0"/>
                </v:shape>
                <v:shape id="Flowchart: Alternate Process 295" o:spid="_x0000_s1067" type="#_x0000_t176" style="position:absolute;left:47053;width:19495;height:104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" filled="f" strokecolor="#c0504d [3205]" strokeweight="2pt">
                  <v:textbox>
                    <w:txbxContent>
                      <w:p w14:paraId="7BB55BB3" w14:textId="77777777" w:rsidR="0090261D" w:rsidRDefault="0090261D" w:rsidP="0090261D">
                        <w:pPr>
                          <w:jc w:val="center"/>
                        </w:pPr>
                        <w:r>
                          <w:t>NO ADDITIONAL HOURS</w:t>
                        </w:r>
                      </w:p>
                    </w:txbxContent>
                  </v:textbox>
                </v:shape>
                <v:shape id="Equal 296" o:spid="_x0000_s1068" style="position:absolute;left:66929;top:4191;width:3238;height:2540;visibility:visible;mso-wrap-style:square;v-text-anchor:middle" coordsize="323850,2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" path="m42926,52324r237998,l280924,112065r-237998,l42926,52324xm42926,141935r237998,l280924,201676r-237998,l42926,141935xe" filled="f" strokecolor="#c0504d [3205]" strokeweight="2pt">
                  <v:path arrowok="t" o:connecttype="custom" o:connectlocs="42926,52324;280924,52324;280924,112065;42926,112065;42926,52324;42926,141935;280924,141935;280924,201676;42926,201676;42926,141935" o:connectangles="0,0,0,0,0,0,0,0,0,0"/>
                </v:shape>
                <v:shape id="Flowchart: Alternate Process 297" o:spid="_x0000_s1069" type="#_x0000_t176" style="position:absolute;left:71120;width:19494;height:104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" filled="f" strokecolor="#c0504d [3205]" strokeweight="2pt">
                  <v:textbox>
                    <w:txbxContent>
                      <w:p w14:paraId="4C5044BB" w14:textId="77777777" w:rsidR="0090261D" w:rsidRDefault="0090261D" w:rsidP="0090261D">
                        <w:pPr>
                          <w:shd w:val="clear" w:color="auto" w:fill="D99594" w:themeFill="accent2" w:themeFillTint="99"/>
                          <w:jc w:val="center"/>
                        </w:pPr>
                        <w:r w:rsidRPr="00B646AC">
                          <w:t>58 hours average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90261D" w:rsidRPr="00835F95" w:rsidSect="00B646AC">
      <w:pgSz w:w="16838" w:h="11906" w:orient="landscape" w:code="9"/>
      <w:pgMar w:top="851" w:right="911" w:bottom="851" w:left="2002" w:header="57" w:footer="4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ECF41" w14:textId="77777777" w:rsidR="00F1112B" w:rsidRDefault="00F1112B">
      <w:r>
        <w:separator/>
      </w:r>
    </w:p>
    <w:p w14:paraId="4FC19D0C" w14:textId="77777777" w:rsidR="00F1112B" w:rsidRDefault="00F1112B"/>
  </w:endnote>
  <w:endnote w:type="continuationSeparator" w:id="0">
    <w:p w14:paraId="4D517C36" w14:textId="77777777" w:rsidR="00F1112B" w:rsidRDefault="00F1112B">
      <w:r>
        <w:continuationSeparator/>
      </w:r>
    </w:p>
    <w:p w14:paraId="4A16F4FD" w14:textId="77777777" w:rsidR="00F1112B" w:rsidRDefault="00F111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A3DE2" w14:textId="2744E9E7" w:rsidR="00282847" w:rsidRPr="00922A40" w:rsidRDefault="00362EE5" w:rsidP="00922A40">
    <w:pPr>
      <w:rPr>
        <w:rFonts w:cs="Arial"/>
        <w:b/>
        <w:color w:val="2C2F2E"/>
        <w:sz w:val="19"/>
        <w:szCs w:val="19"/>
      </w:rPr>
    </w:pPr>
    <w:r>
      <w:rPr>
        <w:rFonts w:cs="Arial"/>
        <w:b/>
        <w:noProof/>
        <w:color w:val="2C2F2E"/>
        <w:sz w:val="19"/>
        <w:szCs w:val="19"/>
      </w:rPr>
      <w:drawing>
        <wp:anchor distT="0" distB="0" distL="114300" distR="114300" simplePos="0" relativeHeight="251665408" behindDoc="1" locked="0" layoutInCell="1" allowOverlap="1" wp14:anchorId="19CE01DC" wp14:editId="75865F9A">
          <wp:simplePos x="0" y="0"/>
          <wp:positionH relativeFrom="column">
            <wp:posOffset>-540385</wp:posOffset>
          </wp:positionH>
          <wp:positionV relativeFrom="paragraph">
            <wp:posOffset>34402</wp:posOffset>
          </wp:positionV>
          <wp:extent cx="7723714" cy="584350"/>
          <wp:effectExtent l="0" t="0" r="0" b="0"/>
          <wp:wrapNone/>
          <wp:docPr id="352791475" name="Picture 3527914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3714" cy="58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2847" w:rsidRPr="00922A40">
      <w:rPr>
        <w:rFonts w:cs="Arial"/>
        <w:b/>
        <w:color w:val="2C2F2E"/>
        <w:sz w:val="19"/>
        <w:szCs w:val="19"/>
      </w:rPr>
      <w:fldChar w:fldCharType="begin"/>
    </w:r>
    <w:r w:rsidR="00282847" w:rsidRPr="00922A40">
      <w:rPr>
        <w:rFonts w:cs="Arial"/>
        <w:b/>
        <w:color w:val="2C2F2E"/>
        <w:sz w:val="19"/>
        <w:szCs w:val="19"/>
      </w:rPr>
      <w:instrText xml:space="preserve"> PAGE </w:instrText>
    </w:r>
    <w:r w:rsidR="00282847" w:rsidRPr="00922A40">
      <w:rPr>
        <w:rFonts w:cs="Arial"/>
        <w:b/>
        <w:color w:val="2C2F2E"/>
        <w:sz w:val="19"/>
        <w:szCs w:val="19"/>
      </w:rPr>
      <w:fldChar w:fldCharType="separate"/>
    </w:r>
    <w:r w:rsidR="00117798" w:rsidRPr="00922A40">
      <w:rPr>
        <w:rFonts w:cs="Arial"/>
        <w:b/>
        <w:noProof/>
        <w:color w:val="2C2F2E"/>
        <w:sz w:val="19"/>
        <w:szCs w:val="19"/>
      </w:rPr>
      <w:t>16</w:t>
    </w:r>
    <w:r w:rsidR="00282847" w:rsidRPr="00922A40">
      <w:rPr>
        <w:rFonts w:cs="Arial"/>
        <w:b/>
        <w:color w:val="2C2F2E"/>
        <w:sz w:val="19"/>
        <w:szCs w:val="19"/>
      </w:rPr>
      <w:fldChar w:fldCharType="end"/>
    </w:r>
    <w:r w:rsidR="00282847" w:rsidRPr="00922A40">
      <w:rPr>
        <w:rFonts w:cs="Arial"/>
        <w:b/>
        <w:color w:val="2C2F2E"/>
        <w:sz w:val="19"/>
        <w:szCs w:val="19"/>
      </w:rPr>
      <w:t xml:space="preserve">     </w:t>
    </w:r>
    <w:r w:rsidR="00922A40">
      <w:rPr>
        <w:rFonts w:cs="Arial"/>
        <w:b/>
        <w:color w:val="2C2F2E"/>
        <w:sz w:val="19"/>
        <w:szCs w:val="19"/>
      </w:rPr>
      <w:t xml:space="preserve">                                                                                                                        </w:t>
    </w:r>
    <w:r w:rsidR="00282847" w:rsidRPr="00922A40">
      <w:rPr>
        <w:rFonts w:cs="Arial"/>
        <w:b/>
        <w:color w:val="2C2F2E"/>
        <w:sz w:val="19"/>
        <w:szCs w:val="19"/>
      </w:rPr>
      <w:t>Travel and Subsistence J</w:t>
    </w:r>
    <w:r w:rsidR="00922A40">
      <w:rPr>
        <w:rFonts w:cs="Arial"/>
        <w:b/>
        <w:color w:val="2C2F2E"/>
        <w:sz w:val="19"/>
        <w:szCs w:val="19"/>
      </w:rPr>
      <w:t>anuary</w:t>
    </w:r>
    <w:r w:rsidR="00282847" w:rsidRPr="00922A40">
      <w:rPr>
        <w:rFonts w:cs="Arial"/>
        <w:b/>
        <w:color w:val="2C2F2E"/>
        <w:sz w:val="19"/>
        <w:szCs w:val="19"/>
      </w:rPr>
      <w:t xml:space="preserve"> 20</w:t>
    </w:r>
    <w:r w:rsidR="00922A40">
      <w:rPr>
        <w:rFonts w:cs="Arial"/>
        <w:b/>
        <w:color w:val="2C2F2E"/>
        <w:sz w:val="19"/>
        <w:szCs w:val="19"/>
      </w:rPr>
      <w:t>23</w:t>
    </w:r>
  </w:p>
  <w:p w14:paraId="6CB4ECDA" w14:textId="758370E2" w:rsidR="00282847" w:rsidRDefault="00282847"/>
  <w:p w14:paraId="1DC5EB98" w14:textId="77777777" w:rsidR="00FC1CF2" w:rsidRDefault="00FC1CF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85624" w14:textId="059B3EEB" w:rsidR="0064303C" w:rsidRPr="00922A40" w:rsidRDefault="0064303C" w:rsidP="0064303C">
    <w:pPr>
      <w:rPr>
        <w:rFonts w:cs="Arial"/>
        <w:b/>
        <w:color w:val="2C2F2E"/>
        <w:sz w:val="19"/>
        <w:szCs w:val="19"/>
      </w:rPr>
    </w:pPr>
    <w:r w:rsidRPr="00922A40">
      <w:rPr>
        <w:rFonts w:cs="Arial"/>
        <w:b/>
        <w:color w:val="2C2F2E"/>
        <w:sz w:val="19"/>
        <w:szCs w:val="19"/>
      </w:rPr>
      <w:fldChar w:fldCharType="begin"/>
    </w:r>
    <w:r w:rsidRPr="00922A40">
      <w:rPr>
        <w:rFonts w:cs="Arial"/>
        <w:b/>
        <w:color w:val="2C2F2E"/>
        <w:sz w:val="19"/>
        <w:szCs w:val="19"/>
      </w:rPr>
      <w:instrText xml:space="preserve"> PAGE </w:instrText>
    </w:r>
    <w:r w:rsidRPr="00922A40">
      <w:rPr>
        <w:rFonts w:cs="Arial"/>
        <w:b/>
        <w:color w:val="2C2F2E"/>
        <w:sz w:val="19"/>
        <w:szCs w:val="19"/>
      </w:rPr>
      <w:fldChar w:fldCharType="separate"/>
    </w:r>
    <w:r>
      <w:rPr>
        <w:rFonts w:cs="Arial"/>
        <w:b/>
        <w:color w:val="2C2F2E"/>
        <w:sz w:val="19"/>
        <w:szCs w:val="19"/>
      </w:rPr>
      <w:t>2</w:t>
    </w:r>
    <w:r w:rsidRPr="00922A40">
      <w:rPr>
        <w:rFonts w:cs="Arial"/>
        <w:b/>
        <w:color w:val="2C2F2E"/>
        <w:sz w:val="19"/>
        <w:szCs w:val="19"/>
      </w:rPr>
      <w:fldChar w:fldCharType="end"/>
    </w:r>
    <w:r w:rsidRPr="00922A40">
      <w:rPr>
        <w:rFonts w:cs="Arial"/>
        <w:b/>
        <w:color w:val="2C2F2E"/>
        <w:sz w:val="19"/>
        <w:szCs w:val="19"/>
      </w:rPr>
      <w:t xml:space="preserve">     </w:t>
    </w:r>
    <w:r>
      <w:rPr>
        <w:rFonts w:cs="Arial"/>
        <w:b/>
        <w:color w:val="2C2F2E"/>
        <w:sz w:val="19"/>
        <w:szCs w:val="19"/>
      </w:rPr>
      <w:t xml:space="preserve">                                                                                                                        </w:t>
    </w:r>
    <w:r w:rsidR="00835F95">
      <w:rPr>
        <w:rFonts w:cs="Arial"/>
        <w:b/>
        <w:color w:val="2C2F2E"/>
        <w:sz w:val="19"/>
        <w:szCs w:val="19"/>
      </w:rPr>
      <w:t>Insert Name</w:t>
    </w:r>
  </w:p>
  <w:p w14:paraId="047D987F" w14:textId="4C1A976F" w:rsidR="00282847" w:rsidRDefault="00B646AC" w:rsidP="00B646AC">
    <w:pPr>
      <w:tabs>
        <w:tab w:val="left" w:pos="2655"/>
      </w:tabs>
    </w:pPr>
    <w:r>
      <w:tab/>
    </w:r>
  </w:p>
  <w:p w14:paraId="4696E823" w14:textId="77777777" w:rsidR="00FC1CF2" w:rsidRDefault="00FC1CF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4813A" w14:textId="77B11AB2" w:rsidR="00282847" w:rsidRPr="007257C5" w:rsidRDefault="00282847" w:rsidP="004B0EBD">
    <w:pPr>
      <w:jc w:val="right"/>
      <w:rPr>
        <w:rFonts w:cs="Arial"/>
        <w:b/>
        <w:color w:val="999999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ED967" w14:textId="77777777" w:rsidR="00F1112B" w:rsidRDefault="00F1112B">
      <w:r>
        <w:separator/>
      </w:r>
    </w:p>
    <w:p w14:paraId="77571317" w14:textId="77777777" w:rsidR="00F1112B" w:rsidRDefault="00F1112B"/>
  </w:footnote>
  <w:footnote w:type="continuationSeparator" w:id="0">
    <w:p w14:paraId="08D46710" w14:textId="77777777" w:rsidR="00F1112B" w:rsidRDefault="00F1112B">
      <w:r>
        <w:continuationSeparator/>
      </w:r>
    </w:p>
    <w:p w14:paraId="5782948C" w14:textId="77777777" w:rsidR="00F1112B" w:rsidRDefault="00F111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F406A" w14:textId="6AC8F784" w:rsidR="00282847" w:rsidRPr="00922A40" w:rsidRDefault="00922A40" w:rsidP="00922A40">
    <w:pPr>
      <w:rPr>
        <w:rFonts w:cs="Arial"/>
        <w:b/>
        <w:color w:val="007EA9"/>
        <w:sz w:val="19"/>
        <w:szCs w:val="19"/>
      </w:rPr>
    </w:pPr>
    <w:r>
      <w:rPr>
        <w:rFonts w:cs="Arial"/>
        <w:b/>
        <w:noProof/>
        <w:color w:val="007EA9"/>
        <w:sz w:val="19"/>
        <w:szCs w:val="19"/>
      </w:rPr>
      <w:drawing>
        <wp:anchor distT="0" distB="0" distL="114300" distR="114300" simplePos="0" relativeHeight="251659264" behindDoc="1" locked="0" layoutInCell="1" allowOverlap="1" wp14:anchorId="6A147F44" wp14:editId="138355F6">
          <wp:simplePos x="0" y="0"/>
          <wp:positionH relativeFrom="column">
            <wp:posOffset>-540385</wp:posOffset>
          </wp:positionH>
          <wp:positionV relativeFrom="paragraph">
            <wp:posOffset>-22918</wp:posOffset>
          </wp:positionV>
          <wp:extent cx="7560000" cy="431936"/>
          <wp:effectExtent l="0" t="0" r="0" b="0"/>
          <wp:wrapNone/>
          <wp:docPr id="980015063" name="Picture 9800150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4319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E7BAC9" w14:textId="77777777" w:rsidR="00FC1CF2" w:rsidRDefault="00FC1CF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F5A3B" w14:textId="25AC13EC" w:rsidR="00835F95" w:rsidRDefault="00835F95" w:rsidP="00B646AC">
    <w:pPr>
      <w:tabs>
        <w:tab w:val="left" w:pos="0"/>
      </w:tabs>
      <w:ind w:left="-851" w:right="-56"/>
      <w:jc w:val="center"/>
      <w:rPr>
        <w:rFonts w:cs="Arial"/>
        <w:b/>
        <w:color w:val="007EA9"/>
        <w:sz w:val="19"/>
        <w:szCs w:val="19"/>
      </w:rPr>
    </w:pPr>
  </w:p>
  <w:p w14:paraId="704F8CE7" w14:textId="2CBA38CC" w:rsidR="00FC1CF2" w:rsidRDefault="00FC1CF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57856" w14:textId="137E8496" w:rsidR="00282847" w:rsidRDefault="00282847" w:rsidP="00B646AC">
    <w:pPr>
      <w:ind w:left="-19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D85"/>
    <w:multiLevelType w:val="multilevel"/>
    <w:tmpl w:val="2C52B9E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A3250B1"/>
    <w:multiLevelType w:val="hybridMultilevel"/>
    <w:tmpl w:val="B10C9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E0154"/>
    <w:multiLevelType w:val="hybridMultilevel"/>
    <w:tmpl w:val="73CE12FE"/>
    <w:lvl w:ilvl="0" w:tplc="06ECD2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86F18"/>
    <w:multiLevelType w:val="hybridMultilevel"/>
    <w:tmpl w:val="72965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73A78"/>
    <w:multiLevelType w:val="hybridMultilevel"/>
    <w:tmpl w:val="9E6ABC7E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0FC24B08"/>
    <w:multiLevelType w:val="multilevel"/>
    <w:tmpl w:val="48565F26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2C36DE8"/>
    <w:multiLevelType w:val="hybridMultilevel"/>
    <w:tmpl w:val="3568322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505BF6"/>
    <w:multiLevelType w:val="hybridMultilevel"/>
    <w:tmpl w:val="C994B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7D7CBB"/>
    <w:multiLevelType w:val="hybridMultilevel"/>
    <w:tmpl w:val="C6D219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70F60A5"/>
    <w:multiLevelType w:val="hybridMultilevel"/>
    <w:tmpl w:val="E82223E2"/>
    <w:lvl w:ilvl="0" w:tplc="756AD4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7827128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26524A"/>
    <w:multiLevelType w:val="hybridMultilevel"/>
    <w:tmpl w:val="641877A4"/>
    <w:lvl w:ilvl="0" w:tplc="40C4E8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2AA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C66FC9"/>
    <w:multiLevelType w:val="multilevel"/>
    <w:tmpl w:val="A71C60F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E4909B6"/>
    <w:multiLevelType w:val="hybridMultilevel"/>
    <w:tmpl w:val="673287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7620B1"/>
    <w:multiLevelType w:val="multilevel"/>
    <w:tmpl w:val="CA42D38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0064D65"/>
    <w:multiLevelType w:val="hybridMultilevel"/>
    <w:tmpl w:val="BE36A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F6A05"/>
    <w:multiLevelType w:val="hybridMultilevel"/>
    <w:tmpl w:val="6D8630F6"/>
    <w:lvl w:ilvl="0" w:tplc="06ECD2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B55F7F"/>
    <w:multiLevelType w:val="hybridMultilevel"/>
    <w:tmpl w:val="6D1AE0EA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7E4CBD"/>
    <w:multiLevelType w:val="multilevel"/>
    <w:tmpl w:val="70F03C1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5A84A60"/>
    <w:multiLevelType w:val="hybridMultilevel"/>
    <w:tmpl w:val="71DA5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2AA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2046D5"/>
    <w:multiLevelType w:val="hybridMultilevel"/>
    <w:tmpl w:val="4DD413FA"/>
    <w:lvl w:ilvl="0" w:tplc="080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262A4182"/>
    <w:multiLevelType w:val="hybridMultilevel"/>
    <w:tmpl w:val="78F01E84"/>
    <w:lvl w:ilvl="0" w:tplc="06ECD2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6F5946"/>
    <w:multiLevelType w:val="hybridMultilevel"/>
    <w:tmpl w:val="40A0948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04E4F57"/>
    <w:multiLevelType w:val="hybridMultilevel"/>
    <w:tmpl w:val="261A2FEC"/>
    <w:lvl w:ilvl="0" w:tplc="D1007078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color w:val="auto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FF5AAE"/>
    <w:multiLevelType w:val="hybridMultilevel"/>
    <w:tmpl w:val="9462D9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67A36D5"/>
    <w:multiLevelType w:val="multilevel"/>
    <w:tmpl w:val="79089258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37C959EF"/>
    <w:multiLevelType w:val="multilevel"/>
    <w:tmpl w:val="E9748522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392C1A84"/>
    <w:multiLevelType w:val="multilevel"/>
    <w:tmpl w:val="C322A2E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F4E574B"/>
    <w:multiLevelType w:val="hybridMultilevel"/>
    <w:tmpl w:val="2B2C7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443B5F"/>
    <w:multiLevelType w:val="hybridMultilevel"/>
    <w:tmpl w:val="8DEC3886"/>
    <w:lvl w:ilvl="0" w:tplc="DB4809CC">
      <w:start w:val="7"/>
      <w:numFmt w:val="decimal"/>
      <w:lvlText w:val="%1."/>
      <w:lvlJc w:val="left"/>
      <w:pPr>
        <w:ind w:left="720" w:hanging="360"/>
      </w:pPr>
      <w:rPr>
        <w:rFonts w:hint="default"/>
        <w:color w:val="0082AA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652E86"/>
    <w:multiLevelType w:val="hybridMultilevel"/>
    <w:tmpl w:val="D578F0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D2B5C4">
      <w:numFmt w:val="none"/>
      <w:lvlText w:val=""/>
      <w:lvlJc w:val="left"/>
      <w:pPr>
        <w:tabs>
          <w:tab w:val="num" w:pos="360"/>
        </w:tabs>
      </w:pPr>
    </w:lvl>
    <w:lvl w:ilvl="2" w:tplc="8EB2CF38">
      <w:numFmt w:val="none"/>
      <w:lvlText w:val=""/>
      <w:lvlJc w:val="left"/>
      <w:pPr>
        <w:tabs>
          <w:tab w:val="num" w:pos="360"/>
        </w:tabs>
      </w:pPr>
    </w:lvl>
    <w:lvl w:ilvl="3" w:tplc="58344F78">
      <w:numFmt w:val="none"/>
      <w:lvlText w:val=""/>
      <w:lvlJc w:val="left"/>
      <w:pPr>
        <w:tabs>
          <w:tab w:val="num" w:pos="360"/>
        </w:tabs>
      </w:pPr>
    </w:lvl>
    <w:lvl w:ilvl="4" w:tplc="0298C2AE">
      <w:numFmt w:val="none"/>
      <w:lvlText w:val=""/>
      <w:lvlJc w:val="left"/>
      <w:pPr>
        <w:tabs>
          <w:tab w:val="num" w:pos="360"/>
        </w:tabs>
      </w:pPr>
    </w:lvl>
    <w:lvl w:ilvl="5" w:tplc="04628408">
      <w:numFmt w:val="none"/>
      <w:lvlText w:val=""/>
      <w:lvlJc w:val="left"/>
      <w:pPr>
        <w:tabs>
          <w:tab w:val="num" w:pos="360"/>
        </w:tabs>
      </w:pPr>
    </w:lvl>
    <w:lvl w:ilvl="6" w:tplc="D142619C">
      <w:numFmt w:val="none"/>
      <w:lvlText w:val=""/>
      <w:lvlJc w:val="left"/>
      <w:pPr>
        <w:tabs>
          <w:tab w:val="num" w:pos="360"/>
        </w:tabs>
      </w:pPr>
    </w:lvl>
    <w:lvl w:ilvl="7" w:tplc="0240BFA0">
      <w:numFmt w:val="none"/>
      <w:lvlText w:val=""/>
      <w:lvlJc w:val="left"/>
      <w:pPr>
        <w:tabs>
          <w:tab w:val="num" w:pos="360"/>
        </w:tabs>
      </w:pPr>
    </w:lvl>
    <w:lvl w:ilvl="8" w:tplc="E1EA63E2">
      <w:numFmt w:val="none"/>
      <w:lvlText w:val=""/>
      <w:lvlJc w:val="left"/>
      <w:pPr>
        <w:tabs>
          <w:tab w:val="num" w:pos="360"/>
        </w:tabs>
      </w:pPr>
    </w:lvl>
  </w:abstractNum>
  <w:abstractNum w:abstractNumId="30" w15:restartNumberingAfterBreak="0">
    <w:nsid w:val="459D57E4"/>
    <w:multiLevelType w:val="hybridMultilevel"/>
    <w:tmpl w:val="60286046"/>
    <w:lvl w:ilvl="0" w:tplc="0809000F">
      <w:start w:val="1"/>
      <w:numFmt w:val="decimal"/>
      <w:lvlText w:val="%1."/>
      <w:lvlJc w:val="left"/>
      <w:pPr>
        <w:ind w:left="1140" w:hanging="360"/>
      </w:p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1" w15:restartNumberingAfterBreak="0">
    <w:nsid w:val="4A137670"/>
    <w:multiLevelType w:val="hybridMultilevel"/>
    <w:tmpl w:val="27322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000E31"/>
    <w:multiLevelType w:val="hybridMultilevel"/>
    <w:tmpl w:val="41F6D51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F8B5C48"/>
    <w:multiLevelType w:val="hybridMultilevel"/>
    <w:tmpl w:val="F32C71F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F9004EE"/>
    <w:multiLevelType w:val="hybridMultilevel"/>
    <w:tmpl w:val="B3F0B65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1E457BB"/>
    <w:multiLevelType w:val="hybridMultilevel"/>
    <w:tmpl w:val="C694C92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3162C7C"/>
    <w:multiLevelType w:val="hybridMultilevel"/>
    <w:tmpl w:val="7D84A7A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4F3444B"/>
    <w:multiLevelType w:val="hybridMultilevel"/>
    <w:tmpl w:val="7BC6B798"/>
    <w:lvl w:ilvl="0" w:tplc="B0C870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615EE4"/>
    <w:multiLevelType w:val="hybridMultilevel"/>
    <w:tmpl w:val="2EE43CF8"/>
    <w:lvl w:ilvl="0" w:tplc="E4C4D2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004E88"/>
    <w:multiLevelType w:val="multilevel"/>
    <w:tmpl w:val="79089258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0" w15:restartNumberingAfterBreak="0">
    <w:nsid w:val="67283ED1"/>
    <w:multiLevelType w:val="hybridMultilevel"/>
    <w:tmpl w:val="334E99C0"/>
    <w:lvl w:ilvl="0" w:tplc="E1A65F64">
      <w:start w:val="1"/>
      <w:numFmt w:val="decimal"/>
      <w:lvlText w:val="%1."/>
      <w:lvlJc w:val="left"/>
      <w:pPr>
        <w:ind w:left="502" w:hanging="360"/>
      </w:pPr>
      <w:rPr>
        <w:rFonts w:ascii="Arial Black" w:hAnsi="Arial Black" w:hint="default"/>
        <w:color w:val="0082AA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2019C1"/>
    <w:multiLevelType w:val="hybridMultilevel"/>
    <w:tmpl w:val="65528C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4B0F2A"/>
    <w:multiLevelType w:val="hybridMultilevel"/>
    <w:tmpl w:val="6B6431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DA4C50"/>
    <w:multiLevelType w:val="hybridMultilevel"/>
    <w:tmpl w:val="1CC05C0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6F737AE"/>
    <w:multiLevelType w:val="multilevel"/>
    <w:tmpl w:val="9AB6D8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22" w:hanging="6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9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1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2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76" w:hanging="1800"/>
      </w:pPr>
      <w:rPr>
        <w:rFonts w:hint="default"/>
      </w:rPr>
    </w:lvl>
  </w:abstractNum>
  <w:abstractNum w:abstractNumId="45" w15:restartNumberingAfterBreak="0">
    <w:nsid w:val="77E9051E"/>
    <w:multiLevelType w:val="hybridMultilevel"/>
    <w:tmpl w:val="D97CE32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BD86F28"/>
    <w:multiLevelType w:val="hybridMultilevel"/>
    <w:tmpl w:val="3A2AC3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DE33E07"/>
    <w:multiLevelType w:val="hybridMultilevel"/>
    <w:tmpl w:val="C8E48926"/>
    <w:lvl w:ilvl="0" w:tplc="D676E61E">
      <w:start w:val="1"/>
      <w:numFmt w:val="decimal"/>
      <w:lvlText w:val="%1."/>
      <w:lvlJc w:val="left"/>
      <w:pPr>
        <w:ind w:left="720" w:hanging="360"/>
      </w:pPr>
      <w:rPr>
        <w:rFonts w:hint="default"/>
        <w:color w:val="0082AA"/>
        <w:w w:val="1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564F6F"/>
    <w:multiLevelType w:val="hybridMultilevel"/>
    <w:tmpl w:val="1C16D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902472">
    <w:abstractNumId w:val="5"/>
  </w:num>
  <w:num w:numId="2" w16cid:durableId="2067214319">
    <w:abstractNumId w:val="33"/>
  </w:num>
  <w:num w:numId="3" w16cid:durableId="1679310131">
    <w:abstractNumId w:val="24"/>
  </w:num>
  <w:num w:numId="4" w16cid:durableId="2082213094">
    <w:abstractNumId w:val="39"/>
  </w:num>
  <w:num w:numId="5" w16cid:durableId="1279528031">
    <w:abstractNumId w:val="30"/>
  </w:num>
  <w:num w:numId="6" w16cid:durableId="1948728523">
    <w:abstractNumId w:val="35"/>
  </w:num>
  <w:num w:numId="7" w16cid:durableId="1748765981">
    <w:abstractNumId w:val="14"/>
  </w:num>
  <w:num w:numId="8" w16cid:durableId="770470172">
    <w:abstractNumId w:val="27"/>
  </w:num>
  <w:num w:numId="9" w16cid:durableId="801507558">
    <w:abstractNumId w:val="42"/>
  </w:num>
  <w:num w:numId="10" w16cid:durableId="425855461">
    <w:abstractNumId w:val="11"/>
  </w:num>
  <w:num w:numId="11" w16cid:durableId="1868791141">
    <w:abstractNumId w:val="29"/>
  </w:num>
  <w:num w:numId="12" w16cid:durableId="1149713589">
    <w:abstractNumId w:val="25"/>
  </w:num>
  <w:num w:numId="13" w16cid:durableId="1825971133">
    <w:abstractNumId w:val="40"/>
  </w:num>
  <w:num w:numId="14" w16cid:durableId="501628944">
    <w:abstractNumId w:val="19"/>
  </w:num>
  <w:num w:numId="15" w16cid:durableId="742719538">
    <w:abstractNumId w:val="28"/>
  </w:num>
  <w:num w:numId="16" w16cid:durableId="1095250122">
    <w:abstractNumId w:val="13"/>
  </w:num>
  <w:num w:numId="17" w16cid:durableId="812720222">
    <w:abstractNumId w:val="47"/>
  </w:num>
  <w:num w:numId="18" w16cid:durableId="180556028">
    <w:abstractNumId w:val="26"/>
  </w:num>
  <w:num w:numId="19" w16cid:durableId="1160998515">
    <w:abstractNumId w:val="16"/>
  </w:num>
  <w:num w:numId="20" w16cid:durableId="1679581245">
    <w:abstractNumId w:val="17"/>
  </w:num>
  <w:num w:numId="21" w16cid:durableId="100075873">
    <w:abstractNumId w:val="22"/>
  </w:num>
  <w:num w:numId="22" w16cid:durableId="1531411270">
    <w:abstractNumId w:val="41"/>
  </w:num>
  <w:num w:numId="23" w16cid:durableId="1510289084">
    <w:abstractNumId w:val="7"/>
  </w:num>
  <w:num w:numId="24" w16cid:durableId="864752552">
    <w:abstractNumId w:val="3"/>
  </w:num>
  <w:num w:numId="25" w16cid:durableId="1965429499">
    <w:abstractNumId w:val="12"/>
  </w:num>
  <w:num w:numId="26" w16cid:durableId="1476288997">
    <w:abstractNumId w:val="10"/>
  </w:num>
  <w:num w:numId="27" w16cid:durableId="758795727">
    <w:abstractNumId w:val="38"/>
  </w:num>
  <w:num w:numId="28" w16cid:durableId="1819104245">
    <w:abstractNumId w:val="1"/>
  </w:num>
  <w:num w:numId="29" w16cid:durableId="1275988086">
    <w:abstractNumId w:val="48"/>
  </w:num>
  <w:num w:numId="30" w16cid:durableId="327287912">
    <w:abstractNumId w:val="18"/>
  </w:num>
  <w:num w:numId="31" w16cid:durableId="623586424">
    <w:abstractNumId w:val="2"/>
  </w:num>
  <w:num w:numId="32" w16cid:durableId="613251922">
    <w:abstractNumId w:val="37"/>
  </w:num>
  <w:num w:numId="33" w16cid:durableId="90248434">
    <w:abstractNumId w:val="15"/>
  </w:num>
  <w:num w:numId="34" w16cid:durableId="1233462615">
    <w:abstractNumId w:val="20"/>
  </w:num>
  <w:num w:numId="35" w16cid:durableId="2063747548">
    <w:abstractNumId w:val="9"/>
  </w:num>
  <w:num w:numId="36" w16cid:durableId="1011224678">
    <w:abstractNumId w:val="44"/>
  </w:num>
  <w:num w:numId="37" w16cid:durableId="2018994413">
    <w:abstractNumId w:val="31"/>
  </w:num>
  <w:num w:numId="38" w16cid:durableId="291903680">
    <w:abstractNumId w:val="21"/>
  </w:num>
  <w:num w:numId="39" w16cid:durableId="789012282">
    <w:abstractNumId w:val="46"/>
  </w:num>
  <w:num w:numId="40" w16cid:durableId="800540648">
    <w:abstractNumId w:val="34"/>
  </w:num>
  <w:num w:numId="41" w16cid:durableId="1402366071">
    <w:abstractNumId w:val="45"/>
  </w:num>
  <w:num w:numId="42" w16cid:durableId="974675515">
    <w:abstractNumId w:val="36"/>
  </w:num>
  <w:num w:numId="43" w16cid:durableId="645089545">
    <w:abstractNumId w:val="8"/>
  </w:num>
  <w:num w:numId="44" w16cid:durableId="729811463">
    <w:abstractNumId w:val="32"/>
  </w:num>
  <w:num w:numId="45" w16cid:durableId="2020042692">
    <w:abstractNumId w:val="4"/>
  </w:num>
  <w:num w:numId="46" w16cid:durableId="537426474">
    <w:abstractNumId w:val="6"/>
  </w:num>
  <w:num w:numId="47" w16cid:durableId="730814589">
    <w:abstractNumId w:val="23"/>
  </w:num>
  <w:num w:numId="48" w16cid:durableId="982390322">
    <w:abstractNumId w:val="43"/>
  </w:num>
  <w:num w:numId="49" w16cid:durableId="1785415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636"/>
    <w:rsid w:val="000103E3"/>
    <w:rsid w:val="000118EF"/>
    <w:rsid w:val="00014C92"/>
    <w:rsid w:val="00015A79"/>
    <w:rsid w:val="000162B0"/>
    <w:rsid w:val="00020DCB"/>
    <w:rsid w:val="000254D9"/>
    <w:rsid w:val="0002751C"/>
    <w:rsid w:val="000334B2"/>
    <w:rsid w:val="00037852"/>
    <w:rsid w:val="00045A0A"/>
    <w:rsid w:val="0005097B"/>
    <w:rsid w:val="00054F7E"/>
    <w:rsid w:val="00055692"/>
    <w:rsid w:val="00061865"/>
    <w:rsid w:val="000655C3"/>
    <w:rsid w:val="000655EB"/>
    <w:rsid w:val="000749EF"/>
    <w:rsid w:val="000814C5"/>
    <w:rsid w:val="000A28DB"/>
    <w:rsid w:val="000A2AD3"/>
    <w:rsid w:val="000B6949"/>
    <w:rsid w:val="000B69A7"/>
    <w:rsid w:val="000B712A"/>
    <w:rsid w:val="000C0678"/>
    <w:rsid w:val="000C1774"/>
    <w:rsid w:val="000C5582"/>
    <w:rsid w:val="000C62F0"/>
    <w:rsid w:val="000D0DFF"/>
    <w:rsid w:val="000D0E03"/>
    <w:rsid w:val="000D6ECB"/>
    <w:rsid w:val="000E2C35"/>
    <w:rsid w:val="000E32BD"/>
    <w:rsid w:val="000E549B"/>
    <w:rsid w:val="000E79FD"/>
    <w:rsid w:val="000F0209"/>
    <w:rsid w:val="000F31FE"/>
    <w:rsid w:val="000F65D9"/>
    <w:rsid w:val="000F6F93"/>
    <w:rsid w:val="00104A3A"/>
    <w:rsid w:val="001067D2"/>
    <w:rsid w:val="001068B7"/>
    <w:rsid w:val="00113D9A"/>
    <w:rsid w:val="00117798"/>
    <w:rsid w:val="00124BE9"/>
    <w:rsid w:val="00135432"/>
    <w:rsid w:val="00144743"/>
    <w:rsid w:val="00144E71"/>
    <w:rsid w:val="00161CDF"/>
    <w:rsid w:val="00170CE1"/>
    <w:rsid w:val="0018284F"/>
    <w:rsid w:val="00186338"/>
    <w:rsid w:val="00192267"/>
    <w:rsid w:val="00193472"/>
    <w:rsid w:val="00194905"/>
    <w:rsid w:val="00194ACD"/>
    <w:rsid w:val="00196EB5"/>
    <w:rsid w:val="001A0858"/>
    <w:rsid w:val="001A1D46"/>
    <w:rsid w:val="001A28C4"/>
    <w:rsid w:val="001A2B01"/>
    <w:rsid w:val="001A6C88"/>
    <w:rsid w:val="001B2021"/>
    <w:rsid w:val="001B2246"/>
    <w:rsid w:val="001B2E3C"/>
    <w:rsid w:val="001B625A"/>
    <w:rsid w:val="001B7220"/>
    <w:rsid w:val="001C209C"/>
    <w:rsid w:val="001C3023"/>
    <w:rsid w:val="001D0693"/>
    <w:rsid w:val="001E0E1F"/>
    <w:rsid w:val="001E3959"/>
    <w:rsid w:val="001E5DBA"/>
    <w:rsid w:val="001F1C3B"/>
    <w:rsid w:val="00204386"/>
    <w:rsid w:val="00205D1F"/>
    <w:rsid w:val="00210389"/>
    <w:rsid w:val="00217CE6"/>
    <w:rsid w:val="002208DF"/>
    <w:rsid w:val="002240B0"/>
    <w:rsid w:val="00225128"/>
    <w:rsid w:val="00226EC4"/>
    <w:rsid w:val="002279EF"/>
    <w:rsid w:val="002300F9"/>
    <w:rsid w:val="0023224B"/>
    <w:rsid w:val="002322B3"/>
    <w:rsid w:val="00240964"/>
    <w:rsid w:val="00242986"/>
    <w:rsid w:val="00242A96"/>
    <w:rsid w:val="00244655"/>
    <w:rsid w:val="002457D0"/>
    <w:rsid w:val="00257439"/>
    <w:rsid w:val="002577A7"/>
    <w:rsid w:val="00262990"/>
    <w:rsid w:val="002630D4"/>
    <w:rsid w:val="00265789"/>
    <w:rsid w:val="00267870"/>
    <w:rsid w:val="00275F83"/>
    <w:rsid w:val="00282847"/>
    <w:rsid w:val="002852D1"/>
    <w:rsid w:val="002949B5"/>
    <w:rsid w:val="00297394"/>
    <w:rsid w:val="002A3987"/>
    <w:rsid w:val="002A5203"/>
    <w:rsid w:val="002A52EB"/>
    <w:rsid w:val="002B4ED4"/>
    <w:rsid w:val="002B50B8"/>
    <w:rsid w:val="002D1E19"/>
    <w:rsid w:val="002D2913"/>
    <w:rsid w:val="002D5D8F"/>
    <w:rsid w:val="002E5A18"/>
    <w:rsid w:val="002E6BB1"/>
    <w:rsid w:val="002E777E"/>
    <w:rsid w:val="002F6191"/>
    <w:rsid w:val="00301D18"/>
    <w:rsid w:val="003078CE"/>
    <w:rsid w:val="00310CE5"/>
    <w:rsid w:val="003139B3"/>
    <w:rsid w:val="00322019"/>
    <w:rsid w:val="00334B61"/>
    <w:rsid w:val="00335A09"/>
    <w:rsid w:val="0034154E"/>
    <w:rsid w:val="00345F8A"/>
    <w:rsid w:val="00352DC9"/>
    <w:rsid w:val="00361F2C"/>
    <w:rsid w:val="00362EE5"/>
    <w:rsid w:val="00373C28"/>
    <w:rsid w:val="003753CB"/>
    <w:rsid w:val="00384EE4"/>
    <w:rsid w:val="00385FF9"/>
    <w:rsid w:val="003943BA"/>
    <w:rsid w:val="00397922"/>
    <w:rsid w:val="003A1DCD"/>
    <w:rsid w:val="003A23A5"/>
    <w:rsid w:val="003A3117"/>
    <w:rsid w:val="003A68A9"/>
    <w:rsid w:val="003A7FC7"/>
    <w:rsid w:val="003B2690"/>
    <w:rsid w:val="003C3FBE"/>
    <w:rsid w:val="003D18FB"/>
    <w:rsid w:val="003D2E11"/>
    <w:rsid w:val="003D5EC2"/>
    <w:rsid w:val="003E2C80"/>
    <w:rsid w:val="003F172B"/>
    <w:rsid w:val="003F1DA2"/>
    <w:rsid w:val="003F4818"/>
    <w:rsid w:val="004021D3"/>
    <w:rsid w:val="00413E8D"/>
    <w:rsid w:val="004168A4"/>
    <w:rsid w:val="004253EA"/>
    <w:rsid w:val="004263CF"/>
    <w:rsid w:val="00427035"/>
    <w:rsid w:val="004459E2"/>
    <w:rsid w:val="00447A2F"/>
    <w:rsid w:val="00453786"/>
    <w:rsid w:val="004553D8"/>
    <w:rsid w:val="004600CD"/>
    <w:rsid w:val="00462943"/>
    <w:rsid w:val="004740ED"/>
    <w:rsid w:val="004913BD"/>
    <w:rsid w:val="00492A5D"/>
    <w:rsid w:val="004A295F"/>
    <w:rsid w:val="004A632C"/>
    <w:rsid w:val="004B0EBD"/>
    <w:rsid w:val="004B1516"/>
    <w:rsid w:val="004B46C2"/>
    <w:rsid w:val="004B472C"/>
    <w:rsid w:val="004C09F0"/>
    <w:rsid w:val="004C0B30"/>
    <w:rsid w:val="004C0F37"/>
    <w:rsid w:val="004C4F84"/>
    <w:rsid w:val="004E1ABA"/>
    <w:rsid w:val="004E3912"/>
    <w:rsid w:val="004E3AD9"/>
    <w:rsid w:val="004E47C2"/>
    <w:rsid w:val="004E7AC9"/>
    <w:rsid w:val="004F413D"/>
    <w:rsid w:val="005012E8"/>
    <w:rsid w:val="00502870"/>
    <w:rsid w:val="00505B1A"/>
    <w:rsid w:val="00506957"/>
    <w:rsid w:val="00515D3D"/>
    <w:rsid w:val="00523C36"/>
    <w:rsid w:val="005267F4"/>
    <w:rsid w:val="00532349"/>
    <w:rsid w:val="00540D1D"/>
    <w:rsid w:val="00541565"/>
    <w:rsid w:val="005464C2"/>
    <w:rsid w:val="00546F07"/>
    <w:rsid w:val="00547376"/>
    <w:rsid w:val="005536FF"/>
    <w:rsid w:val="00555AB3"/>
    <w:rsid w:val="00560E18"/>
    <w:rsid w:val="00566707"/>
    <w:rsid w:val="00573984"/>
    <w:rsid w:val="00573C11"/>
    <w:rsid w:val="0058122A"/>
    <w:rsid w:val="0058330C"/>
    <w:rsid w:val="00592AE0"/>
    <w:rsid w:val="00593EDE"/>
    <w:rsid w:val="005A1EE8"/>
    <w:rsid w:val="005A1F93"/>
    <w:rsid w:val="005A2F69"/>
    <w:rsid w:val="005A552F"/>
    <w:rsid w:val="005B641E"/>
    <w:rsid w:val="005C29CE"/>
    <w:rsid w:val="005D0D28"/>
    <w:rsid w:val="005D2708"/>
    <w:rsid w:val="005D3D9B"/>
    <w:rsid w:val="005D3F93"/>
    <w:rsid w:val="005D7111"/>
    <w:rsid w:val="005E7C71"/>
    <w:rsid w:val="005F11C8"/>
    <w:rsid w:val="005F74C4"/>
    <w:rsid w:val="00602E95"/>
    <w:rsid w:val="006134A8"/>
    <w:rsid w:val="006140C1"/>
    <w:rsid w:val="00615049"/>
    <w:rsid w:val="006213BE"/>
    <w:rsid w:val="00621E83"/>
    <w:rsid w:val="006275EF"/>
    <w:rsid w:val="00627D1E"/>
    <w:rsid w:val="00630CBA"/>
    <w:rsid w:val="006356BE"/>
    <w:rsid w:val="00642490"/>
    <w:rsid w:val="0064303C"/>
    <w:rsid w:val="0064524B"/>
    <w:rsid w:val="0064541A"/>
    <w:rsid w:val="00651188"/>
    <w:rsid w:val="00661973"/>
    <w:rsid w:val="00663175"/>
    <w:rsid w:val="006704DE"/>
    <w:rsid w:val="006836F4"/>
    <w:rsid w:val="00687175"/>
    <w:rsid w:val="006A2DCC"/>
    <w:rsid w:val="006B1240"/>
    <w:rsid w:val="006B5DA1"/>
    <w:rsid w:val="006C26C7"/>
    <w:rsid w:val="006C2B40"/>
    <w:rsid w:val="006C36D9"/>
    <w:rsid w:val="006C6A86"/>
    <w:rsid w:val="006D5585"/>
    <w:rsid w:val="006D61F4"/>
    <w:rsid w:val="006D7075"/>
    <w:rsid w:val="006F0F6F"/>
    <w:rsid w:val="007006E2"/>
    <w:rsid w:val="00705CD3"/>
    <w:rsid w:val="0070771E"/>
    <w:rsid w:val="0071194E"/>
    <w:rsid w:val="007138EE"/>
    <w:rsid w:val="00714513"/>
    <w:rsid w:val="007160BE"/>
    <w:rsid w:val="00723434"/>
    <w:rsid w:val="007257C5"/>
    <w:rsid w:val="00726EF2"/>
    <w:rsid w:val="00727065"/>
    <w:rsid w:val="00727705"/>
    <w:rsid w:val="00735539"/>
    <w:rsid w:val="007416D2"/>
    <w:rsid w:val="007450CE"/>
    <w:rsid w:val="00746AD7"/>
    <w:rsid w:val="00753BE4"/>
    <w:rsid w:val="00754642"/>
    <w:rsid w:val="00756B0B"/>
    <w:rsid w:val="00757F50"/>
    <w:rsid w:val="00760636"/>
    <w:rsid w:val="00762E65"/>
    <w:rsid w:val="00784072"/>
    <w:rsid w:val="007B32FB"/>
    <w:rsid w:val="007B45CE"/>
    <w:rsid w:val="007B5F9A"/>
    <w:rsid w:val="007D1565"/>
    <w:rsid w:val="007D33BD"/>
    <w:rsid w:val="007D5313"/>
    <w:rsid w:val="007E02C2"/>
    <w:rsid w:val="007E1BBC"/>
    <w:rsid w:val="007E2DA1"/>
    <w:rsid w:val="007F0F4C"/>
    <w:rsid w:val="007F2DBF"/>
    <w:rsid w:val="007F6EFB"/>
    <w:rsid w:val="008139D7"/>
    <w:rsid w:val="008170FF"/>
    <w:rsid w:val="00820172"/>
    <w:rsid w:val="00821D8E"/>
    <w:rsid w:val="008278C0"/>
    <w:rsid w:val="00830216"/>
    <w:rsid w:val="00835F95"/>
    <w:rsid w:val="00836C10"/>
    <w:rsid w:val="00837D51"/>
    <w:rsid w:val="00844464"/>
    <w:rsid w:val="00846050"/>
    <w:rsid w:val="00864A0C"/>
    <w:rsid w:val="008659FA"/>
    <w:rsid w:val="00867FD0"/>
    <w:rsid w:val="00874B06"/>
    <w:rsid w:val="00875A3B"/>
    <w:rsid w:val="008837D5"/>
    <w:rsid w:val="00884016"/>
    <w:rsid w:val="008845B9"/>
    <w:rsid w:val="008858E4"/>
    <w:rsid w:val="00887102"/>
    <w:rsid w:val="00890D6C"/>
    <w:rsid w:val="00891AC9"/>
    <w:rsid w:val="00891BFE"/>
    <w:rsid w:val="00893696"/>
    <w:rsid w:val="008A3799"/>
    <w:rsid w:val="008A7A3B"/>
    <w:rsid w:val="008B2B99"/>
    <w:rsid w:val="008B2E23"/>
    <w:rsid w:val="008C3D45"/>
    <w:rsid w:val="008C646F"/>
    <w:rsid w:val="008D1740"/>
    <w:rsid w:val="008D3DF3"/>
    <w:rsid w:val="008D63BA"/>
    <w:rsid w:val="008E0FB6"/>
    <w:rsid w:val="008E4BBE"/>
    <w:rsid w:val="008E69F5"/>
    <w:rsid w:val="008F79A0"/>
    <w:rsid w:val="0090261D"/>
    <w:rsid w:val="009054E6"/>
    <w:rsid w:val="009120E6"/>
    <w:rsid w:val="00912717"/>
    <w:rsid w:val="00920CD7"/>
    <w:rsid w:val="00922A40"/>
    <w:rsid w:val="009422C2"/>
    <w:rsid w:val="00944FAA"/>
    <w:rsid w:val="00944FC0"/>
    <w:rsid w:val="0095010B"/>
    <w:rsid w:val="0095399F"/>
    <w:rsid w:val="00957780"/>
    <w:rsid w:val="00962033"/>
    <w:rsid w:val="009729A3"/>
    <w:rsid w:val="00972FA9"/>
    <w:rsid w:val="00982B0A"/>
    <w:rsid w:val="00992607"/>
    <w:rsid w:val="00993A6F"/>
    <w:rsid w:val="00997FB0"/>
    <w:rsid w:val="009A6CCB"/>
    <w:rsid w:val="009B5CBB"/>
    <w:rsid w:val="009C192A"/>
    <w:rsid w:val="009C523D"/>
    <w:rsid w:val="009C6C81"/>
    <w:rsid w:val="009E7984"/>
    <w:rsid w:val="009E7F36"/>
    <w:rsid w:val="009F309C"/>
    <w:rsid w:val="00A00097"/>
    <w:rsid w:val="00A01F52"/>
    <w:rsid w:val="00A035D6"/>
    <w:rsid w:val="00A0799E"/>
    <w:rsid w:val="00A1159B"/>
    <w:rsid w:val="00A2477C"/>
    <w:rsid w:val="00A24AC9"/>
    <w:rsid w:val="00A2539E"/>
    <w:rsid w:val="00A330E1"/>
    <w:rsid w:val="00A56C3E"/>
    <w:rsid w:val="00A5728A"/>
    <w:rsid w:val="00A60FFC"/>
    <w:rsid w:val="00A63315"/>
    <w:rsid w:val="00A8163E"/>
    <w:rsid w:val="00A83BE1"/>
    <w:rsid w:val="00A84663"/>
    <w:rsid w:val="00A87000"/>
    <w:rsid w:val="00A872E8"/>
    <w:rsid w:val="00A92ADA"/>
    <w:rsid w:val="00A93EC1"/>
    <w:rsid w:val="00AA2BF6"/>
    <w:rsid w:val="00AA516F"/>
    <w:rsid w:val="00AA5AF9"/>
    <w:rsid w:val="00AA6FFE"/>
    <w:rsid w:val="00AB2B14"/>
    <w:rsid w:val="00AB32BA"/>
    <w:rsid w:val="00AC022D"/>
    <w:rsid w:val="00AC059D"/>
    <w:rsid w:val="00AC206F"/>
    <w:rsid w:val="00AC45B8"/>
    <w:rsid w:val="00AD5A2A"/>
    <w:rsid w:val="00AE6647"/>
    <w:rsid w:val="00B0040E"/>
    <w:rsid w:val="00B048F4"/>
    <w:rsid w:val="00B104CE"/>
    <w:rsid w:val="00B20111"/>
    <w:rsid w:val="00B2128D"/>
    <w:rsid w:val="00B21687"/>
    <w:rsid w:val="00B23E90"/>
    <w:rsid w:val="00B25F44"/>
    <w:rsid w:val="00B26FAE"/>
    <w:rsid w:val="00B31704"/>
    <w:rsid w:val="00B32E2D"/>
    <w:rsid w:val="00B34F57"/>
    <w:rsid w:val="00B3790E"/>
    <w:rsid w:val="00B403B2"/>
    <w:rsid w:val="00B4079D"/>
    <w:rsid w:val="00B40CE0"/>
    <w:rsid w:val="00B47F44"/>
    <w:rsid w:val="00B55433"/>
    <w:rsid w:val="00B609B3"/>
    <w:rsid w:val="00B646AC"/>
    <w:rsid w:val="00B71D40"/>
    <w:rsid w:val="00B83907"/>
    <w:rsid w:val="00B922A4"/>
    <w:rsid w:val="00B94F92"/>
    <w:rsid w:val="00BA2E7E"/>
    <w:rsid w:val="00BA4EB6"/>
    <w:rsid w:val="00BA65EB"/>
    <w:rsid w:val="00BB24C4"/>
    <w:rsid w:val="00BB2CE8"/>
    <w:rsid w:val="00BB7B19"/>
    <w:rsid w:val="00BC153B"/>
    <w:rsid w:val="00BC1CAA"/>
    <w:rsid w:val="00BD20F8"/>
    <w:rsid w:val="00BD3892"/>
    <w:rsid w:val="00BE419D"/>
    <w:rsid w:val="00BE6820"/>
    <w:rsid w:val="00BE71E6"/>
    <w:rsid w:val="00BF12AC"/>
    <w:rsid w:val="00C03071"/>
    <w:rsid w:val="00C04261"/>
    <w:rsid w:val="00C0442A"/>
    <w:rsid w:val="00C13F95"/>
    <w:rsid w:val="00C16BDC"/>
    <w:rsid w:val="00C175AB"/>
    <w:rsid w:val="00C2249C"/>
    <w:rsid w:val="00C264BB"/>
    <w:rsid w:val="00C41CA7"/>
    <w:rsid w:val="00C55D3D"/>
    <w:rsid w:val="00C56CE1"/>
    <w:rsid w:val="00C61FEB"/>
    <w:rsid w:val="00C63A46"/>
    <w:rsid w:val="00C677A3"/>
    <w:rsid w:val="00C708E9"/>
    <w:rsid w:val="00C73FCC"/>
    <w:rsid w:val="00C7453D"/>
    <w:rsid w:val="00C8035F"/>
    <w:rsid w:val="00C820A0"/>
    <w:rsid w:val="00C94AEC"/>
    <w:rsid w:val="00CA07B7"/>
    <w:rsid w:val="00CC0379"/>
    <w:rsid w:val="00CC63A7"/>
    <w:rsid w:val="00CC68EF"/>
    <w:rsid w:val="00CD1AD9"/>
    <w:rsid w:val="00CE1805"/>
    <w:rsid w:val="00CE20F3"/>
    <w:rsid w:val="00CE400C"/>
    <w:rsid w:val="00CE7443"/>
    <w:rsid w:val="00CF0CA0"/>
    <w:rsid w:val="00CF4C18"/>
    <w:rsid w:val="00CF5AAE"/>
    <w:rsid w:val="00D00319"/>
    <w:rsid w:val="00D077D9"/>
    <w:rsid w:val="00D1394C"/>
    <w:rsid w:val="00D13FF1"/>
    <w:rsid w:val="00D33DBA"/>
    <w:rsid w:val="00D3429B"/>
    <w:rsid w:val="00D372A0"/>
    <w:rsid w:val="00D405A1"/>
    <w:rsid w:val="00D40C79"/>
    <w:rsid w:val="00D4189F"/>
    <w:rsid w:val="00D60555"/>
    <w:rsid w:val="00D64D06"/>
    <w:rsid w:val="00D6549A"/>
    <w:rsid w:val="00D71910"/>
    <w:rsid w:val="00D73723"/>
    <w:rsid w:val="00D752DB"/>
    <w:rsid w:val="00D76338"/>
    <w:rsid w:val="00D77208"/>
    <w:rsid w:val="00D77EAB"/>
    <w:rsid w:val="00D82FC9"/>
    <w:rsid w:val="00D84230"/>
    <w:rsid w:val="00D96738"/>
    <w:rsid w:val="00DA64C0"/>
    <w:rsid w:val="00DA7B81"/>
    <w:rsid w:val="00DB34D1"/>
    <w:rsid w:val="00DC2F0D"/>
    <w:rsid w:val="00DC396A"/>
    <w:rsid w:val="00DD4E1A"/>
    <w:rsid w:val="00DE060E"/>
    <w:rsid w:val="00DE62A0"/>
    <w:rsid w:val="00DF4AB0"/>
    <w:rsid w:val="00E04EB4"/>
    <w:rsid w:val="00E053AA"/>
    <w:rsid w:val="00E12B8F"/>
    <w:rsid w:val="00E21865"/>
    <w:rsid w:val="00E25F08"/>
    <w:rsid w:val="00E32476"/>
    <w:rsid w:val="00E360FE"/>
    <w:rsid w:val="00E36C2C"/>
    <w:rsid w:val="00E533C9"/>
    <w:rsid w:val="00E56122"/>
    <w:rsid w:val="00E567A7"/>
    <w:rsid w:val="00E65945"/>
    <w:rsid w:val="00E7451C"/>
    <w:rsid w:val="00E811C9"/>
    <w:rsid w:val="00E858DF"/>
    <w:rsid w:val="00E85D73"/>
    <w:rsid w:val="00E86CEE"/>
    <w:rsid w:val="00E917A0"/>
    <w:rsid w:val="00E93E19"/>
    <w:rsid w:val="00E978FB"/>
    <w:rsid w:val="00EA0069"/>
    <w:rsid w:val="00EB16FA"/>
    <w:rsid w:val="00EB2C8E"/>
    <w:rsid w:val="00EC35EF"/>
    <w:rsid w:val="00ED1518"/>
    <w:rsid w:val="00ED2D7A"/>
    <w:rsid w:val="00ED49F5"/>
    <w:rsid w:val="00EF1C0E"/>
    <w:rsid w:val="00EF3B59"/>
    <w:rsid w:val="00EF4D6E"/>
    <w:rsid w:val="00EF7CF6"/>
    <w:rsid w:val="00EF7F31"/>
    <w:rsid w:val="00F016B5"/>
    <w:rsid w:val="00F06DCE"/>
    <w:rsid w:val="00F1112B"/>
    <w:rsid w:val="00F13F30"/>
    <w:rsid w:val="00F15879"/>
    <w:rsid w:val="00F22886"/>
    <w:rsid w:val="00F242D0"/>
    <w:rsid w:val="00F2493A"/>
    <w:rsid w:val="00F26F9F"/>
    <w:rsid w:val="00F30B0D"/>
    <w:rsid w:val="00F321DB"/>
    <w:rsid w:val="00F528B0"/>
    <w:rsid w:val="00F5406D"/>
    <w:rsid w:val="00F62E1E"/>
    <w:rsid w:val="00F65263"/>
    <w:rsid w:val="00F65F3D"/>
    <w:rsid w:val="00F756B1"/>
    <w:rsid w:val="00F809FB"/>
    <w:rsid w:val="00F81BDC"/>
    <w:rsid w:val="00F83AB9"/>
    <w:rsid w:val="00F93D32"/>
    <w:rsid w:val="00F97126"/>
    <w:rsid w:val="00FA151F"/>
    <w:rsid w:val="00FA4FD2"/>
    <w:rsid w:val="00FB6B0E"/>
    <w:rsid w:val="00FC1863"/>
    <w:rsid w:val="00FC1CF2"/>
    <w:rsid w:val="00FC40A5"/>
    <w:rsid w:val="00FD0EA7"/>
    <w:rsid w:val="00FD441A"/>
    <w:rsid w:val="00FE09E4"/>
    <w:rsid w:val="00FE5081"/>
    <w:rsid w:val="00FF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05993C"/>
  <w15:docId w15:val="{7B7AB9DB-D2E0-403C-96D2-DBD37CA7C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5F95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35F95"/>
    <w:pPr>
      <w:keepNext/>
      <w:outlineLvl w:val="0"/>
    </w:pPr>
    <w:rPr>
      <w:rFonts w:ascii="Arial Black" w:hAnsi="Arial Black" w:cs="Arial"/>
      <w:b/>
      <w:bCs/>
      <w:color w:val="BB1822"/>
      <w:kern w:val="32"/>
      <w:sz w:val="52"/>
      <w:szCs w:val="44"/>
    </w:rPr>
  </w:style>
  <w:style w:type="paragraph" w:styleId="Heading2">
    <w:name w:val="heading 2"/>
    <w:basedOn w:val="Normal"/>
    <w:next w:val="Normal"/>
    <w:qFormat/>
    <w:rsid w:val="00835F95"/>
    <w:pPr>
      <w:keepNext/>
      <w:outlineLvl w:val="1"/>
    </w:pPr>
    <w:rPr>
      <w:rFonts w:cs="Arial"/>
      <w:b/>
      <w:bCs/>
      <w:iCs/>
      <w:color w:val="FFFFFF" w:themeColor="background1"/>
      <w:sz w:val="40"/>
      <w:szCs w:val="28"/>
    </w:rPr>
  </w:style>
  <w:style w:type="paragraph" w:styleId="Heading3">
    <w:name w:val="heading 3"/>
    <w:basedOn w:val="Normal"/>
    <w:next w:val="Normal"/>
    <w:qFormat/>
    <w:rsid w:val="00835F95"/>
    <w:pPr>
      <w:keepNext/>
      <w:outlineLvl w:val="2"/>
    </w:pPr>
    <w:rPr>
      <w:rFonts w:ascii="Arial Black" w:hAnsi="Arial Black" w:cs="Arial"/>
      <w:b/>
      <w:bCs/>
      <w:color w:val="BB1822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uiPriority w:val="39"/>
    <w:rsid w:val="004C4F84"/>
    <w:pPr>
      <w:spacing w:line="360" w:lineRule="auto"/>
    </w:pPr>
  </w:style>
  <w:style w:type="paragraph" w:styleId="TOC3">
    <w:name w:val="toc 3"/>
    <w:basedOn w:val="Normal"/>
    <w:next w:val="Normal"/>
    <w:autoRedefine/>
    <w:semiHidden/>
    <w:rsid w:val="004C4F84"/>
    <w:pPr>
      <w:spacing w:line="360" w:lineRule="auto"/>
      <w:ind w:left="480"/>
    </w:pPr>
  </w:style>
  <w:style w:type="paragraph" w:customStyle="1" w:styleId="FiguresandTables">
    <w:name w:val="Figures and Tables"/>
    <w:basedOn w:val="Normal"/>
    <w:rsid w:val="000E2C35"/>
    <w:rPr>
      <w:b/>
    </w:rPr>
  </w:style>
  <w:style w:type="character" w:customStyle="1" w:styleId="Heading1Char">
    <w:name w:val="Heading 1 Char"/>
    <w:link w:val="Heading1"/>
    <w:rsid w:val="00835F95"/>
    <w:rPr>
      <w:rFonts w:ascii="Arial Black" w:hAnsi="Arial Black" w:cs="Arial"/>
      <w:b/>
      <w:bCs/>
      <w:color w:val="BB1822"/>
      <w:kern w:val="32"/>
      <w:sz w:val="52"/>
      <w:szCs w:val="44"/>
    </w:rPr>
  </w:style>
  <w:style w:type="character" w:styleId="Hyperlink">
    <w:name w:val="Hyperlink"/>
    <w:uiPriority w:val="99"/>
    <w:rsid w:val="00835F95"/>
    <w:rPr>
      <w:rFonts w:ascii="Arial" w:hAnsi="Arial"/>
      <w:b/>
      <w:color w:val="BB1822"/>
      <w:sz w:val="24"/>
      <w:u w:val="single"/>
    </w:rPr>
  </w:style>
  <w:style w:type="paragraph" w:styleId="Caption">
    <w:name w:val="caption"/>
    <w:basedOn w:val="Normal"/>
    <w:next w:val="Normal"/>
    <w:qFormat/>
    <w:rsid w:val="00A84663"/>
    <w:rPr>
      <w:b/>
      <w:bCs/>
      <w:szCs w:val="20"/>
    </w:rPr>
  </w:style>
  <w:style w:type="paragraph" w:styleId="TOC1">
    <w:name w:val="toc 1"/>
    <w:basedOn w:val="Normal"/>
    <w:next w:val="Normal"/>
    <w:autoRedefine/>
    <w:uiPriority w:val="39"/>
    <w:rsid w:val="008D63BA"/>
    <w:pPr>
      <w:tabs>
        <w:tab w:val="right" w:leader="dot" w:pos="10194"/>
      </w:tabs>
      <w:spacing w:line="360" w:lineRule="auto"/>
      <w:jc w:val="both"/>
    </w:pPr>
    <w:rPr>
      <w:b/>
      <w:noProof/>
      <w:w w:val="99"/>
      <w:lang w:eastAsia="en-US"/>
    </w:rPr>
  </w:style>
  <w:style w:type="paragraph" w:styleId="TableofFigures">
    <w:name w:val="table of figures"/>
    <w:basedOn w:val="Normal"/>
    <w:next w:val="Normal"/>
    <w:semiHidden/>
    <w:rsid w:val="004C4F84"/>
    <w:pPr>
      <w:spacing w:line="360" w:lineRule="auto"/>
    </w:pPr>
  </w:style>
  <w:style w:type="character" w:customStyle="1" w:styleId="Titlepagetitle">
    <w:name w:val="Title page: title"/>
    <w:rsid w:val="00D76338"/>
    <w:rPr>
      <w:rFonts w:ascii="Arial" w:hAnsi="Arial"/>
      <w:b/>
      <w:bCs/>
      <w:dstrike w:val="0"/>
      <w:color w:val="007EA9"/>
      <w:spacing w:val="5"/>
      <w:sz w:val="96"/>
      <w:szCs w:val="96"/>
      <w:vertAlign w:val="baseline"/>
    </w:rPr>
  </w:style>
  <w:style w:type="character" w:customStyle="1" w:styleId="Titlepagesub-title">
    <w:name w:val="Title page: sub-title"/>
    <w:rsid w:val="00D76338"/>
    <w:rPr>
      <w:rFonts w:ascii="Arial" w:hAnsi="Arial"/>
      <w:b/>
      <w:bCs/>
      <w:dstrike w:val="0"/>
      <w:color w:val="007EA9"/>
      <w:spacing w:val="5"/>
      <w:sz w:val="48"/>
      <w:szCs w:val="48"/>
      <w:vertAlign w:val="baseline"/>
    </w:rPr>
  </w:style>
  <w:style w:type="character" w:customStyle="1" w:styleId="Titlepagedocumentdetails">
    <w:name w:val="Title page: document details"/>
    <w:rsid w:val="00D76338"/>
    <w:rPr>
      <w:rFonts w:ascii="Arial" w:hAnsi="Arial"/>
      <w:dstrike w:val="0"/>
      <w:color w:val="007EA9"/>
      <w:spacing w:val="-5"/>
      <w:sz w:val="36"/>
      <w:szCs w:val="36"/>
      <w:vertAlign w:val="baseline"/>
    </w:rPr>
  </w:style>
  <w:style w:type="paragraph" w:styleId="BalloonText">
    <w:name w:val="Balloon Text"/>
    <w:basedOn w:val="Normal"/>
    <w:link w:val="BalloonTextChar"/>
    <w:rsid w:val="003E2C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E2C80"/>
    <w:rPr>
      <w:rFonts w:ascii="Tahoma" w:hAnsi="Tahoma" w:cs="Tahoma"/>
      <w:sz w:val="16"/>
      <w:szCs w:val="16"/>
    </w:rPr>
  </w:style>
  <w:style w:type="paragraph" w:customStyle="1" w:styleId="SubHead">
    <w:name w:val="Sub Head"/>
    <w:basedOn w:val="Normal"/>
    <w:rsid w:val="003E2C80"/>
    <w:rPr>
      <w:rFonts w:ascii="New York" w:hAnsi="New York"/>
      <w:b/>
      <w:sz w:val="28"/>
      <w:szCs w:val="20"/>
      <w:lang w:eastAsia="en-US"/>
    </w:rPr>
  </w:style>
  <w:style w:type="paragraph" w:customStyle="1" w:styleId="Tabs">
    <w:name w:val="Tabs"/>
    <w:basedOn w:val="Normal"/>
    <w:rsid w:val="003E2C80"/>
    <w:pPr>
      <w:tabs>
        <w:tab w:val="left" w:pos="567"/>
      </w:tabs>
      <w:ind w:left="567" w:hanging="567"/>
      <w:jc w:val="both"/>
    </w:pPr>
    <w:rPr>
      <w:rFonts w:ascii="New York" w:hAnsi="New York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3E2C80"/>
    <w:pPr>
      <w:ind w:left="720"/>
      <w:contextualSpacing/>
    </w:pPr>
  </w:style>
  <w:style w:type="character" w:styleId="FollowedHyperlink">
    <w:name w:val="FollowedHyperlink"/>
    <w:basedOn w:val="DefaultParagraphFont"/>
    <w:rsid w:val="00F528B0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F528B0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28B0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F528B0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F528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528B0"/>
    <w:rPr>
      <w:rFonts w:ascii="Arial" w:hAnsi="Arial"/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E85D73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9026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9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pp.powerbi.com/groups/c56fea57-e849-4ea0-9717-fccbf80b9246/reports/f1b7e173-1656-499b-b51d-710a23a2a3f5/ReportSection61d4a1a3c52ca20d065c?experience=power-bi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a3e32b-2f61-4ed2-8005-4759f7176664">
      <Terms xmlns="http://schemas.microsoft.com/office/infopath/2007/PartnerControls"/>
    </lcf76f155ced4ddcb4097134ff3c332f>
    <TaxCatchAll xmlns="c2b36edf-d6b4-4d40-9417-44b51de556ab" xsi:nil="true"/>
    <Thumbnail xmlns="a1a3e32b-2f61-4ed2-8005-4759f7176664" xsi:nil="true"/>
    <SharedWithUsers xmlns="d825955d-c47e-4fd7-8874-018c5c37d6f9">
      <UserInfo>
        <DisplayName>Hodgson, Caroline J</DisplayName>
        <AccountId>22</AccountId>
        <AccountType/>
      </UserInfo>
      <UserInfo>
        <DisplayName>Holton, Sarah</DisplayName>
        <AccountId>63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5B783887D8644B1BB2AF88A1F729D" ma:contentTypeVersion="19" ma:contentTypeDescription="Create a new document." ma:contentTypeScope="" ma:versionID="7bbfbd43ea94956c1a7aee4903264827">
  <xsd:schema xmlns:xsd="http://www.w3.org/2001/XMLSchema" xmlns:xs="http://www.w3.org/2001/XMLSchema" xmlns:p="http://schemas.microsoft.com/office/2006/metadata/properties" xmlns:ns2="a1a3e32b-2f61-4ed2-8005-4759f7176664" xmlns:ns3="d825955d-c47e-4fd7-8874-018c5c37d6f9" xmlns:ns4="c2b36edf-d6b4-4d40-9417-44b51de556ab" targetNamespace="http://schemas.microsoft.com/office/2006/metadata/properties" ma:root="true" ma:fieldsID="2c9958cd79085cede58fc1b2d348d7c7" ns2:_="" ns3:_="" ns4:_="">
    <xsd:import namespace="a1a3e32b-2f61-4ed2-8005-4759f7176664"/>
    <xsd:import namespace="d825955d-c47e-4fd7-8874-018c5c37d6f9"/>
    <xsd:import namespace="c2b36edf-d6b4-4d40-9417-44b51de556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Thumbnai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3e32b-2f61-4ed2-8005-4759f71766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7f7c277-ca9a-4d57-b418-f15995160e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humbnail" ma:index="24" nillable="true" ma:displayName="Thumbnail" ma:format="Thumbnail" ma:internalName="Thumbnail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25955d-c47e-4fd7-8874-018c5c37d6f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b36edf-d6b4-4d40-9417-44b51de556ab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3d60518-9806-4d65-ae06-d9af668bfa75}" ma:internalName="TaxCatchAll" ma:showField="CatchAllData" ma:web="d825955d-c47e-4fd7-8874-018c5c37d6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D2CFE2-4560-4425-AB4F-1829D602CA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058A8E-C506-4E2E-93B3-8BACA3352CB5}">
  <ds:schemaRefs>
    <ds:schemaRef ds:uri="http://schemas.microsoft.com/office/2006/metadata/properties"/>
    <ds:schemaRef ds:uri="http://schemas.microsoft.com/office/infopath/2007/PartnerControls"/>
    <ds:schemaRef ds:uri="a1a3e32b-2f61-4ed2-8005-4759f7176664"/>
    <ds:schemaRef ds:uri="c2b36edf-d6b4-4d40-9417-44b51de556ab"/>
    <ds:schemaRef ds:uri="d825955d-c47e-4fd7-8874-018c5c37d6f9"/>
  </ds:schemaRefs>
</ds:datastoreItem>
</file>

<file path=customXml/itemProps3.xml><?xml version="1.0" encoding="utf-8"?>
<ds:datastoreItem xmlns:ds="http://schemas.openxmlformats.org/officeDocument/2006/customXml" ds:itemID="{413EE2D5-B1F3-459B-99C6-7448C453D1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AE1396-B8AC-41C7-BDCE-9E1997DAF0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a3e32b-2f61-4ed2-8005-4759f7176664"/>
    <ds:schemaRef ds:uri="d825955d-c47e-4fd7-8874-018c5c37d6f9"/>
    <ds:schemaRef ds:uri="c2b36edf-d6b4-4d40-9417-44b51de556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1000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Hello</vt:lpstr>
    </vt:vector>
  </TitlesOfParts>
  <Company>Pure Comminication</Company>
  <LinksUpToDate>false</LinksUpToDate>
  <CharactersWithSpaces>6691</CharactersWithSpaces>
  <SharedDoc>false</SharedDoc>
  <HLinks>
    <vt:vector size="12" baseType="variant">
      <vt:variant>
        <vt:i4>8192050</vt:i4>
      </vt:variant>
      <vt:variant>
        <vt:i4>3</vt:i4>
      </vt:variant>
      <vt:variant>
        <vt:i4>0</vt:i4>
      </vt:variant>
      <vt:variant>
        <vt:i4>5</vt:i4>
      </vt:variant>
      <vt:variant>
        <vt:lpwstr>http://www.intouch.ccc/elibrary/Content/Intranet/536/671/5053/6001/41410105256.doc</vt:lpwstr>
      </vt:variant>
      <vt:variant>
        <vt:lpwstr/>
      </vt:variant>
      <vt:variant>
        <vt:i4>6619187</vt:i4>
      </vt:variant>
      <vt:variant>
        <vt:i4>0</vt:i4>
      </vt:variant>
      <vt:variant>
        <vt:i4>0</vt:i4>
      </vt:variant>
      <vt:variant>
        <vt:i4>5</vt:i4>
      </vt:variant>
      <vt:variant>
        <vt:lpwstr>http://www.intouch.ccc/humanresources/policiesprocedures/sickabwelfare.asp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Hello</dc:title>
  <dc:creator>David R Smith</dc:creator>
  <cp:lastModifiedBy>Johnston, Janine</cp:lastModifiedBy>
  <cp:revision>3</cp:revision>
  <cp:lastPrinted>2017-10-10T09:12:00Z</cp:lastPrinted>
  <dcterms:created xsi:type="dcterms:W3CDTF">2026-06-04T12:57:00Z</dcterms:created>
  <dcterms:modified xsi:type="dcterms:W3CDTF">2026-07-10T08:22:00Z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0x010100CF55B783887D8644B1BB2AF88A1F729D</vt:lpwstr>
  </property>
  <property fmtid="{D5CDD505-2E9C-101B-9397-08002B2CF9AE}" pid="3" name="MediaServiceImageTags">
    <vt:lpwstr/>
  </property>
  <property fmtid="{D5CDD505-2E9C-101B-9397-08002B2CF9AE}" pid="4" name="MSIP_Label_a1efa356-9eb4-4552-936b-71c46585f57a_Enabled">
    <vt:lpwstr>true</vt:lpwstr>
  </property>
  <property fmtid="{D5CDD505-2E9C-101B-9397-08002B2CF9AE}" pid="5" name="MSIP_Label_a1efa356-9eb4-4552-936b-71c46585f57a_SetDate">
    <vt:lpwstr>2026-06-04T12:57:36Z</vt:lpwstr>
  </property>
  <property fmtid="{D5CDD505-2E9C-101B-9397-08002B2CF9AE}" pid="6" name="MSIP_Label_a1efa356-9eb4-4552-936b-71c46585f57a_Method">
    <vt:lpwstr>Standard</vt:lpwstr>
  </property>
  <property fmtid="{D5CDD505-2E9C-101B-9397-08002B2CF9AE}" pid="7" name="MSIP_Label_a1efa356-9eb4-4552-936b-71c46585f57a_Name">
    <vt:lpwstr>defa4170-0d19-0005-0004-bc88714345d2</vt:lpwstr>
  </property>
  <property fmtid="{D5CDD505-2E9C-101B-9397-08002B2CF9AE}" pid="8" name="MSIP_Label_a1efa356-9eb4-4552-936b-71c46585f57a_SiteId">
    <vt:lpwstr>ac4b077e-a758-4bc5-9465-35c192007704</vt:lpwstr>
  </property>
  <property fmtid="{D5CDD505-2E9C-101B-9397-08002B2CF9AE}" pid="9" name="MSIP_Label_a1efa356-9eb4-4552-936b-71c46585f57a_ActionId">
    <vt:lpwstr>cb2631c9-de5a-494c-bf9c-8abdedba3318</vt:lpwstr>
  </property>
  <property fmtid="{D5CDD505-2E9C-101B-9397-08002B2CF9AE}" pid="10" name="MSIP_Label_a1efa356-9eb4-4552-936b-71c46585f57a_ContentBits">
    <vt:lpwstr>0</vt:lpwstr>
  </property>
  <property fmtid="{D5CDD505-2E9C-101B-9397-08002B2CF9AE}" pid="11" name="MSIP_Label_a1efa356-9eb4-4552-936b-71c46585f57a_Tag">
    <vt:lpwstr>10, 3, 0, 1</vt:lpwstr>
  </property>
</Properties>
</file>